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93" w:rsidRPr="00BB6620" w:rsidRDefault="00147063" w:rsidP="00FA7293">
      <w:pPr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>2</w:t>
      </w:r>
      <w:r w:rsidR="00C7100E">
        <w:rPr>
          <w:rFonts w:ascii="Times New Roman" w:hAnsi="Times New Roman" w:cs="Times New Roman"/>
          <w:i/>
          <w:sz w:val="16"/>
          <w:szCs w:val="16"/>
          <w:u w:val="single"/>
        </w:rPr>
        <w:t>2</w:t>
      </w:r>
      <w:r w:rsidR="001576AC">
        <w:rPr>
          <w:rFonts w:ascii="Times New Roman" w:hAnsi="Times New Roman" w:cs="Times New Roman"/>
          <w:i/>
          <w:sz w:val="16"/>
          <w:szCs w:val="16"/>
          <w:u w:val="single"/>
        </w:rPr>
        <w:t>/</w:t>
      </w:r>
      <w:r w:rsidR="00740CB7">
        <w:rPr>
          <w:rFonts w:ascii="Times New Roman" w:hAnsi="Times New Roman" w:cs="Times New Roman"/>
          <w:i/>
          <w:sz w:val="16"/>
          <w:szCs w:val="16"/>
          <w:u w:val="single"/>
        </w:rPr>
        <w:t>0</w:t>
      </w:r>
      <w:r w:rsidR="00C20348">
        <w:rPr>
          <w:rFonts w:ascii="Times New Roman" w:hAnsi="Times New Roman" w:cs="Times New Roman"/>
          <w:i/>
          <w:sz w:val="16"/>
          <w:szCs w:val="16"/>
          <w:u w:val="single"/>
        </w:rPr>
        <w:t>5</w:t>
      </w:r>
      <w:r w:rsidR="00740CB7">
        <w:rPr>
          <w:rFonts w:ascii="Times New Roman" w:hAnsi="Times New Roman" w:cs="Times New Roman"/>
          <w:i/>
          <w:sz w:val="16"/>
          <w:szCs w:val="16"/>
          <w:u w:val="single"/>
        </w:rPr>
        <w:t>/2019</w:t>
      </w:r>
      <w:r w:rsidR="00FA7293" w:rsidRPr="00BB6620">
        <w:rPr>
          <w:rFonts w:ascii="Times New Roman" w:hAnsi="Times New Roman" w:cs="Times New Roman"/>
          <w:i/>
          <w:sz w:val="16"/>
          <w:szCs w:val="16"/>
          <w:u w:val="single"/>
        </w:rPr>
        <w:t xml:space="preserve"> Version</w:t>
      </w:r>
    </w:p>
    <w:p w:rsidR="00FA7293" w:rsidRDefault="00FA7293" w:rsidP="005B6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93" w:rsidRDefault="00FA7293" w:rsidP="005B6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F" w:rsidRPr="005B6CDF" w:rsidRDefault="005B6CDF" w:rsidP="005B6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DF">
        <w:rPr>
          <w:rFonts w:ascii="Times New Roman" w:hAnsi="Times New Roman" w:cs="Times New Roman"/>
          <w:b/>
          <w:sz w:val="24"/>
          <w:szCs w:val="24"/>
        </w:rPr>
        <w:t>National Workshop on Import Licensing</w:t>
      </w:r>
      <w:r w:rsidR="00CB1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308">
        <w:rPr>
          <w:rFonts w:ascii="Times New Roman" w:hAnsi="Times New Roman" w:cs="Times New Roman"/>
          <w:b/>
          <w:sz w:val="24"/>
          <w:szCs w:val="24"/>
        </w:rPr>
        <w:t>and Notification</w:t>
      </w:r>
      <w:r w:rsidR="002B60A8">
        <w:rPr>
          <w:rFonts w:ascii="Times New Roman" w:hAnsi="Times New Roman" w:cs="Times New Roman"/>
          <w:b/>
          <w:sz w:val="24"/>
          <w:szCs w:val="24"/>
        </w:rPr>
        <w:t>s</w:t>
      </w:r>
    </w:p>
    <w:p w:rsidR="005B6CDF" w:rsidRDefault="005B6CDF" w:rsidP="005B6CDF">
      <w:pPr>
        <w:jc w:val="center"/>
        <w:rPr>
          <w:rFonts w:ascii="Times New Roman" w:hAnsi="Times New Roman" w:cs="Times New Roman"/>
          <w:sz w:val="22"/>
        </w:rPr>
      </w:pPr>
    </w:p>
    <w:p w:rsidR="002B60A8" w:rsidRDefault="00FC4546" w:rsidP="00CB1E3A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C20348">
        <w:rPr>
          <w:rFonts w:ascii="Times New Roman" w:hAnsi="Times New Roman" w:cs="Times New Roman"/>
          <w:sz w:val="22"/>
        </w:rPr>
        <w:t>1</w:t>
      </w:r>
      <w:r w:rsidR="000E3DAF">
        <w:rPr>
          <w:rFonts w:ascii="Times New Roman" w:hAnsi="Times New Roman" w:cs="Times New Roman"/>
          <w:sz w:val="22"/>
        </w:rPr>
        <w:t>6</w:t>
      </w:r>
      <w:r w:rsidR="002D3BBB">
        <w:rPr>
          <w:rFonts w:ascii="Times New Roman" w:hAnsi="Times New Roman" w:cs="Times New Roman"/>
          <w:sz w:val="22"/>
        </w:rPr>
        <w:t xml:space="preserve"> – </w:t>
      </w:r>
      <w:r w:rsidR="00C20348">
        <w:rPr>
          <w:rFonts w:ascii="Times New Roman" w:hAnsi="Times New Roman" w:cs="Times New Roman"/>
          <w:sz w:val="22"/>
        </w:rPr>
        <w:t>1</w:t>
      </w:r>
      <w:r w:rsidR="000E3DAF">
        <w:rPr>
          <w:rFonts w:ascii="Times New Roman" w:hAnsi="Times New Roman" w:cs="Times New Roman"/>
          <w:sz w:val="22"/>
        </w:rPr>
        <w:t>8</w:t>
      </w:r>
      <w:r>
        <w:rPr>
          <w:rFonts w:ascii="Times New Roman" w:hAnsi="Times New Roman" w:cs="Times New Roman"/>
          <w:sz w:val="22"/>
        </w:rPr>
        <w:t xml:space="preserve"> </w:t>
      </w:r>
      <w:r w:rsidR="00C20348">
        <w:rPr>
          <w:rFonts w:ascii="Times New Roman" w:hAnsi="Times New Roman" w:cs="Times New Roman"/>
          <w:sz w:val="22"/>
        </w:rPr>
        <w:t xml:space="preserve">July </w:t>
      </w:r>
      <w:r w:rsidR="002B60A8">
        <w:rPr>
          <w:rFonts w:ascii="Times New Roman" w:hAnsi="Times New Roman" w:cs="Times New Roman"/>
          <w:sz w:val="22"/>
        </w:rPr>
        <w:t xml:space="preserve">2019 </w:t>
      </w:r>
    </w:p>
    <w:p w:rsidR="005B6CDF" w:rsidRDefault="00E167F8" w:rsidP="00CB1E3A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</w:t>
      </w:r>
      <w:r w:rsidR="00CB1E3A">
        <w:rPr>
          <w:rFonts w:ascii="Times New Roman" w:hAnsi="Times New Roman" w:cs="Times New Roman"/>
          <w:sz w:val="22"/>
        </w:rPr>
        <w:t>enue</w:t>
      </w:r>
      <w:r>
        <w:rPr>
          <w:rFonts w:ascii="Times New Roman" w:hAnsi="Times New Roman" w:cs="Times New Roman"/>
          <w:sz w:val="22"/>
        </w:rPr>
        <w:t xml:space="preserve">: </w:t>
      </w:r>
      <w:r w:rsidR="00147063">
        <w:rPr>
          <w:rFonts w:ascii="Times New Roman" w:hAnsi="Times New Roman" w:cs="Times New Roman"/>
          <w:sz w:val="22"/>
        </w:rPr>
        <w:t>Meeting Room of Ministry of Industry and Commerce (tbc)</w:t>
      </w:r>
    </w:p>
    <w:p w:rsidR="00DF6F2F" w:rsidRDefault="00C20348" w:rsidP="00CB1E3A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Vientiane</w:t>
      </w:r>
      <w:r w:rsidR="002D3BBB">
        <w:rPr>
          <w:rFonts w:ascii="Times New Roman" w:hAnsi="Times New Roman" w:cs="Times New Roman"/>
          <w:sz w:val="22"/>
        </w:rPr>
        <w:t xml:space="preserve">, </w:t>
      </w:r>
    </w:p>
    <w:p w:rsidR="00740CB7" w:rsidRDefault="00C20348" w:rsidP="00C7100E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Lao DPR</w:t>
      </w:r>
    </w:p>
    <w:p w:rsidR="00CB1E3A" w:rsidRDefault="00CB1E3A" w:rsidP="005B6CDF">
      <w:pPr>
        <w:jc w:val="center"/>
        <w:rPr>
          <w:rFonts w:ascii="Times New Roman" w:hAnsi="Times New Roman" w:cs="Times New Roman"/>
          <w:sz w:val="22"/>
          <w:u w:val="single"/>
        </w:rPr>
      </w:pPr>
    </w:p>
    <w:p w:rsidR="00CB1E3A" w:rsidRDefault="00CB1E3A" w:rsidP="005B6CDF">
      <w:pPr>
        <w:jc w:val="center"/>
        <w:rPr>
          <w:rFonts w:ascii="Times New Roman" w:hAnsi="Times New Roman" w:cs="Times New Roman"/>
          <w:sz w:val="22"/>
          <w:u w:val="single"/>
        </w:rPr>
      </w:pPr>
    </w:p>
    <w:p w:rsidR="005B6CDF" w:rsidRPr="005B6CDF" w:rsidRDefault="005B6CDF" w:rsidP="005B6CDF">
      <w:pPr>
        <w:jc w:val="center"/>
        <w:rPr>
          <w:rFonts w:ascii="Times New Roman" w:hAnsi="Times New Roman" w:cs="Times New Roman"/>
          <w:sz w:val="22"/>
          <w:u w:val="single"/>
        </w:rPr>
      </w:pPr>
      <w:bookmarkStart w:id="0" w:name="_GoBack"/>
      <w:bookmarkEnd w:id="0"/>
      <w:r w:rsidRPr="005B6CDF">
        <w:rPr>
          <w:rFonts w:ascii="Times New Roman" w:hAnsi="Times New Roman" w:cs="Times New Roman"/>
          <w:sz w:val="22"/>
          <w:u w:val="single"/>
        </w:rPr>
        <w:t>Program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FA7293" w:rsidP="005B6CDF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5B6CDF" w:rsidRPr="00FA7293" w:rsidRDefault="002F70F3" w:rsidP="005B6CDF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FA7293">
        <w:rPr>
          <w:rFonts w:ascii="Times New Roman" w:hAnsi="Times New Roman" w:cs="Times New Roman"/>
          <w:b/>
          <w:sz w:val="22"/>
          <w:u w:val="single"/>
        </w:rPr>
        <w:t xml:space="preserve">DAY 1: </w:t>
      </w:r>
      <w:r w:rsidR="00FC4546">
        <w:rPr>
          <w:rFonts w:ascii="Times New Roman" w:hAnsi="Times New Roman" w:cs="Times New Roman"/>
          <w:b/>
          <w:sz w:val="22"/>
          <w:u w:val="single"/>
        </w:rPr>
        <w:t xml:space="preserve">Tuesday </w:t>
      </w:r>
      <w:proofErr w:type="gramStart"/>
      <w:r w:rsidR="005B6CDF" w:rsidRPr="00FA7293">
        <w:rPr>
          <w:rFonts w:ascii="Times New Roman" w:hAnsi="Times New Roman" w:cs="Times New Roman"/>
          <w:b/>
          <w:sz w:val="22"/>
          <w:u w:val="single"/>
        </w:rPr>
        <w:t>(</w:t>
      </w:r>
      <w:r w:rsidR="002B60A8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FC4546">
        <w:rPr>
          <w:rFonts w:ascii="Times New Roman" w:hAnsi="Times New Roman" w:cs="Times New Roman"/>
          <w:b/>
          <w:sz w:val="22"/>
          <w:u w:val="single"/>
        </w:rPr>
        <w:t>1</w:t>
      </w:r>
      <w:r w:rsidR="00ED0A10">
        <w:rPr>
          <w:rFonts w:ascii="Times New Roman" w:hAnsi="Times New Roman" w:cs="Times New Roman"/>
          <w:b/>
          <w:sz w:val="22"/>
          <w:u w:val="single"/>
        </w:rPr>
        <w:t>6</w:t>
      </w:r>
      <w:proofErr w:type="gramEnd"/>
      <w:r w:rsidR="002B60A8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EB71F9">
        <w:rPr>
          <w:rFonts w:ascii="Times New Roman" w:hAnsi="Times New Roman" w:cs="Times New Roman"/>
          <w:b/>
          <w:sz w:val="22"/>
          <w:u w:val="single"/>
        </w:rPr>
        <w:t>July</w:t>
      </w:r>
      <w:r w:rsidR="005B6CDF" w:rsidRPr="00FA7293">
        <w:rPr>
          <w:rFonts w:ascii="Times New Roman" w:hAnsi="Times New Roman" w:cs="Times New Roman"/>
          <w:b/>
          <w:sz w:val="22"/>
          <w:u w:val="single"/>
        </w:rPr>
        <w:t>)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</w:p>
    <w:p w:rsidR="005B6CDF" w:rsidRDefault="002D3BBB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08</w:t>
      </w:r>
      <w:r w:rsidR="005B6CDF">
        <w:rPr>
          <w:rFonts w:ascii="Times New Roman" w:hAnsi="Times New Roman" w:cs="Times New Roman"/>
          <w:sz w:val="22"/>
        </w:rPr>
        <w:t>:</w:t>
      </w:r>
      <w:r w:rsidR="00EB71F9">
        <w:rPr>
          <w:rFonts w:ascii="Times New Roman" w:hAnsi="Times New Roman" w:cs="Times New Roman"/>
          <w:sz w:val="22"/>
        </w:rPr>
        <w:t>3</w:t>
      </w:r>
      <w:r w:rsidR="005B6CDF">
        <w:rPr>
          <w:rFonts w:ascii="Times New Roman" w:hAnsi="Times New Roman" w:cs="Times New Roman"/>
          <w:sz w:val="22"/>
        </w:rPr>
        <w:t>0</w:t>
      </w:r>
      <w:r w:rsidR="00FA729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- 0</w:t>
      </w:r>
      <w:r w:rsidR="00EB71F9">
        <w:rPr>
          <w:rFonts w:ascii="Times New Roman" w:hAnsi="Times New Roman" w:cs="Times New Roman"/>
          <w:sz w:val="22"/>
        </w:rPr>
        <w:t>9</w:t>
      </w:r>
      <w:r w:rsidR="005B6CDF">
        <w:rPr>
          <w:rFonts w:ascii="Times New Roman" w:hAnsi="Times New Roman" w:cs="Times New Roman"/>
          <w:sz w:val="22"/>
        </w:rPr>
        <w:t>:</w:t>
      </w:r>
      <w:r w:rsidR="00EB71F9">
        <w:rPr>
          <w:rFonts w:ascii="Times New Roman" w:hAnsi="Times New Roman" w:cs="Times New Roman"/>
          <w:sz w:val="22"/>
        </w:rPr>
        <w:t>0</w:t>
      </w:r>
      <w:r w:rsidR="005B6CDF">
        <w:rPr>
          <w:rFonts w:ascii="Times New Roman" w:hAnsi="Times New Roman" w:cs="Times New Roman"/>
          <w:sz w:val="22"/>
        </w:rPr>
        <w:t>0</w:t>
      </w:r>
      <w:r w:rsidR="005B6CDF">
        <w:rPr>
          <w:rFonts w:ascii="Times New Roman" w:hAnsi="Times New Roman" w:cs="Times New Roman"/>
          <w:sz w:val="22"/>
        </w:rPr>
        <w:tab/>
        <w:t>Registration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</w:p>
    <w:p w:rsidR="002B60A8" w:rsidRDefault="002D3BBB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</w:t>
      </w:r>
      <w:r w:rsidR="00EB71F9">
        <w:rPr>
          <w:rFonts w:ascii="Times New Roman" w:hAnsi="Times New Roman" w:cs="Times New Roman"/>
          <w:sz w:val="22"/>
        </w:rPr>
        <w:t>9</w:t>
      </w:r>
      <w:r w:rsidR="005B6CDF">
        <w:rPr>
          <w:rFonts w:ascii="Times New Roman" w:hAnsi="Times New Roman" w:cs="Times New Roman"/>
          <w:sz w:val="22"/>
        </w:rPr>
        <w:t>:</w:t>
      </w:r>
      <w:r w:rsidR="00EB71F9">
        <w:rPr>
          <w:rFonts w:ascii="Times New Roman" w:hAnsi="Times New Roman" w:cs="Times New Roman"/>
          <w:sz w:val="22"/>
        </w:rPr>
        <w:t>0</w:t>
      </w:r>
      <w:r w:rsidR="005B6CDF">
        <w:rPr>
          <w:rFonts w:ascii="Times New Roman" w:hAnsi="Times New Roman" w:cs="Times New Roman"/>
          <w:sz w:val="22"/>
        </w:rPr>
        <w:t>0 -</w:t>
      </w:r>
      <w:r w:rsidR="007120BE">
        <w:rPr>
          <w:rFonts w:ascii="Times New Roman" w:hAnsi="Times New Roman" w:cs="Times New Roman"/>
          <w:sz w:val="22"/>
        </w:rPr>
        <w:t xml:space="preserve"> </w:t>
      </w:r>
      <w:r w:rsidR="005B6CDF">
        <w:rPr>
          <w:rFonts w:ascii="Times New Roman" w:hAnsi="Times New Roman" w:cs="Times New Roman"/>
          <w:sz w:val="22"/>
        </w:rPr>
        <w:t>0</w:t>
      </w:r>
      <w:r w:rsidR="00EB71F9">
        <w:rPr>
          <w:rFonts w:ascii="Times New Roman" w:hAnsi="Times New Roman" w:cs="Times New Roman"/>
          <w:sz w:val="22"/>
        </w:rPr>
        <w:t>9</w:t>
      </w:r>
      <w:r w:rsidR="007120BE">
        <w:rPr>
          <w:rFonts w:ascii="Times New Roman" w:hAnsi="Times New Roman" w:cs="Times New Roman"/>
          <w:sz w:val="22"/>
        </w:rPr>
        <w:t>:</w:t>
      </w:r>
      <w:r w:rsidR="00EB71F9">
        <w:rPr>
          <w:rFonts w:ascii="Times New Roman" w:hAnsi="Times New Roman" w:cs="Times New Roman"/>
          <w:sz w:val="22"/>
        </w:rPr>
        <w:t>1</w:t>
      </w:r>
      <w:r w:rsidR="007120BE">
        <w:rPr>
          <w:rFonts w:ascii="Times New Roman" w:hAnsi="Times New Roman" w:cs="Times New Roman"/>
          <w:sz w:val="22"/>
        </w:rPr>
        <w:t>5</w:t>
      </w:r>
      <w:r w:rsidR="005B6CDF">
        <w:rPr>
          <w:rFonts w:ascii="Times New Roman" w:hAnsi="Times New Roman" w:cs="Times New Roman"/>
          <w:sz w:val="22"/>
        </w:rPr>
        <w:t xml:space="preserve">         Opening </w:t>
      </w:r>
      <w:r w:rsidR="002B60A8">
        <w:rPr>
          <w:rFonts w:ascii="Times New Roman" w:hAnsi="Times New Roman" w:cs="Times New Roman"/>
          <w:sz w:val="22"/>
        </w:rPr>
        <w:t xml:space="preserve">Session: </w:t>
      </w:r>
    </w:p>
    <w:p w:rsidR="005B6CDF" w:rsidRPr="002B60A8" w:rsidRDefault="002B60A8" w:rsidP="002B60A8">
      <w:pPr>
        <w:ind w:left="1134" w:firstLine="567"/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 - </w:t>
      </w:r>
      <w:r w:rsidR="00147063">
        <w:rPr>
          <w:rFonts w:ascii="Times New Roman" w:hAnsi="Times New Roman" w:cs="Times New Roman"/>
          <w:sz w:val="22"/>
        </w:rPr>
        <w:t xml:space="preserve">Opening </w:t>
      </w:r>
      <w:r w:rsidR="005B6CDF" w:rsidRPr="002B60A8">
        <w:rPr>
          <w:rFonts w:ascii="Times New Roman" w:hAnsi="Times New Roman" w:cs="Times New Roman"/>
          <w:i/>
          <w:sz w:val="22"/>
        </w:rPr>
        <w:t xml:space="preserve">Remarks by </w:t>
      </w:r>
      <w:r w:rsidR="00147063">
        <w:rPr>
          <w:rFonts w:ascii="Times New Roman" w:hAnsi="Times New Roman" w:cs="Times New Roman"/>
          <w:i/>
          <w:sz w:val="22"/>
        </w:rPr>
        <w:t>DDG/DG of Department of Foreign Trade Policy</w:t>
      </w:r>
    </w:p>
    <w:p w:rsidR="002B60A8" w:rsidRPr="002B60A8" w:rsidRDefault="002B60A8" w:rsidP="002B60A8">
      <w:pPr>
        <w:ind w:left="1134" w:firstLine="567"/>
        <w:jc w:val="left"/>
        <w:rPr>
          <w:rFonts w:ascii="Times New Roman" w:hAnsi="Times New Roman" w:cs="Times New Roman"/>
          <w:i/>
          <w:sz w:val="22"/>
        </w:rPr>
      </w:pPr>
      <w:r w:rsidRPr="002B60A8">
        <w:rPr>
          <w:rFonts w:ascii="Times New Roman" w:hAnsi="Times New Roman" w:cs="Times New Roman"/>
          <w:i/>
          <w:sz w:val="22"/>
        </w:rPr>
        <w:t xml:space="preserve"> - Remarks by WTO speakers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</w:t>
      </w:r>
      <w:r w:rsidR="00EB71F9">
        <w:rPr>
          <w:rFonts w:ascii="Times New Roman" w:hAnsi="Times New Roman" w:cs="Times New Roman"/>
          <w:sz w:val="22"/>
        </w:rPr>
        <w:t>9</w:t>
      </w:r>
      <w:r w:rsidR="002D3BBB">
        <w:rPr>
          <w:rFonts w:ascii="Times New Roman" w:hAnsi="Times New Roman" w:cs="Times New Roman"/>
          <w:sz w:val="22"/>
        </w:rPr>
        <w:t>:</w:t>
      </w:r>
      <w:r w:rsidR="00EB71F9">
        <w:rPr>
          <w:rFonts w:ascii="Times New Roman" w:hAnsi="Times New Roman" w:cs="Times New Roman"/>
          <w:sz w:val="22"/>
        </w:rPr>
        <w:t>1</w:t>
      </w:r>
      <w:r w:rsidR="002D3BBB">
        <w:rPr>
          <w:rFonts w:ascii="Times New Roman" w:hAnsi="Times New Roman" w:cs="Times New Roman"/>
          <w:sz w:val="22"/>
        </w:rPr>
        <w:t>5 – 09</w:t>
      </w:r>
      <w:r>
        <w:rPr>
          <w:rFonts w:ascii="Times New Roman" w:hAnsi="Times New Roman" w:cs="Times New Roman"/>
          <w:sz w:val="22"/>
        </w:rPr>
        <w:t>:</w:t>
      </w:r>
      <w:r w:rsidR="00EB71F9">
        <w:rPr>
          <w:rFonts w:ascii="Times New Roman" w:hAnsi="Times New Roman" w:cs="Times New Roman"/>
          <w:sz w:val="22"/>
        </w:rPr>
        <w:t>30</w:t>
      </w:r>
      <w:r w:rsidR="00FA7293">
        <w:rPr>
          <w:rFonts w:ascii="Times New Roman" w:hAnsi="Times New Roman" w:cs="Times New Roman"/>
          <w:sz w:val="22"/>
        </w:rPr>
        <w:tab/>
      </w:r>
      <w:r w:rsidR="00FA7293" w:rsidRPr="001576AC">
        <w:rPr>
          <w:rFonts w:ascii="Times New Roman" w:hAnsi="Times New Roman" w:cs="Times New Roman"/>
          <w:b/>
          <w:sz w:val="22"/>
        </w:rPr>
        <w:t>Pre-W</w:t>
      </w:r>
      <w:r w:rsidRPr="001576AC">
        <w:rPr>
          <w:rFonts w:ascii="Times New Roman" w:hAnsi="Times New Roman" w:cs="Times New Roman"/>
          <w:b/>
          <w:sz w:val="22"/>
        </w:rPr>
        <w:t>orkshop Quiz</w:t>
      </w: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</w:p>
    <w:p w:rsidR="005B6CDF" w:rsidRDefault="002D3BBB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09:</w:t>
      </w:r>
      <w:r w:rsidR="00EB71F9">
        <w:rPr>
          <w:rFonts w:ascii="Times New Roman" w:hAnsi="Times New Roman" w:cs="Times New Roman"/>
          <w:sz w:val="22"/>
        </w:rPr>
        <w:t>30</w:t>
      </w:r>
      <w:r>
        <w:rPr>
          <w:rFonts w:ascii="Times New Roman" w:hAnsi="Times New Roman" w:cs="Times New Roman"/>
          <w:sz w:val="22"/>
        </w:rPr>
        <w:t xml:space="preserve"> - 1</w:t>
      </w:r>
      <w:r w:rsidR="00147063">
        <w:rPr>
          <w:rFonts w:ascii="Times New Roman" w:hAnsi="Times New Roman" w:cs="Times New Roman"/>
          <w:sz w:val="22"/>
        </w:rPr>
        <w:t>0</w:t>
      </w:r>
      <w:r w:rsidR="002B60A8">
        <w:rPr>
          <w:rFonts w:ascii="Times New Roman" w:hAnsi="Times New Roman" w:cs="Times New Roman"/>
          <w:sz w:val="22"/>
        </w:rPr>
        <w:t>:</w:t>
      </w:r>
      <w:r w:rsidR="00236560">
        <w:rPr>
          <w:rFonts w:ascii="Times New Roman" w:hAnsi="Times New Roman" w:cs="Times New Roman"/>
          <w:sz w:val="22"/>
        </w:rPr>
        <w:t>30</w:t>
      </w:r>
      <w:r w:rsidR="005B6CDF">
        <w:rPr>
          <w:rFonts w:ascii="Times New Roman" w:hAnsi="Times New Roman" w:cs="Times New Roman"/>
          <w:sz w:val="22"/>
        </w:rPr>
        <w:t xml:space="preserve">          </w:t>
      </w:r>
      <w:r w:rsidR="005B6CDF" w:rsidRPr="002F70F3">
        <w:rPr>
          <w:rFonts w:ascii="Times New Roman" w:hAnsi="Times New Roman" w:cs="Times New Roman"/>
          <w:b/>
          <w:sz w:val="22"/>
        </w:rPr>
        <w:t>Session 1: Overview of the Agreement of Import Licensing Procedures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5B6CDF" w:rsidRPr="005F4DE7" w:rsidRDefault="002D3BBB" w:rsidP="005B6CDF">
      <w:pPr>
        <w:jc w:val="left"/>
        <w:rPr>
          <w:rFonts w:ascii="Times New Roman" w:hAnsi="Times New Roman" w:cs="Times New Roman"/>
          <w:i/>
          <w:sz w:val="22"/>
          <w:shd w:val="pct15" w:color="auto" w:fill="FFFFFF"/>
        </w:rPr>
      </w:pPr>
      <w:r w:rsidRPr="005F4DE7">
        <w:rPr>
          <w:rFonts w:ascii="Times New Roman" w:hAnsi="Times New Roman" w:cs="Times New Roman"/>
          <w:sz w:val="22"/>
          <w:shd w:val="pct15" w:color="auto" w:fill="FFFFFF"/>
        </w:rPr>
        <w:t>1</w:t>
      </w:r>
      <w:r w:rsidR="00147063">
        <w:rPr>
          <w:rFonts w:ascii="Times New Roman" w:hAnsi="Times New Roman" w:cs="Times New Roman"/>
          <w:sz w:val="22"/>
          <w:shd w:val="pct15" w:color="auto" w:fill="FFFFFF"/>
        </w:rPr>
        <w:t>0</w:t>
      </w:r>
      <w:r w:rsidR="005B6CDF" w:rsidRPr="005F4DE7">
        <w:rPr>
          <w:rFonts w:ascii="Times New Roman" w:hAnsi="Times New Roman" w:cs="Times New Roman"/>
          <w:sz w:val="22"/>
          <w:shd w:val="pct15" w:color="auto" w:fill="FFFFFF"/>
        </w:rPr>
        <w:t>:</w:t>
      </w:r>
      <w:r w:rsidR="00236560">
        <w:rPr>
          <w:rFonts w:ascii="Times New Roman" w:hAnsi="Times New Roman" w:cs="Times New Roman"/>
          <w:sz w:val="22"/>
          <w:shd w:val="pct15" w:color="auto" w:fill="FFFFFF"/>
        </w:rPr>
        <w:t>30</w:t>
      </w:r>
      <w:r w:rsidR="00FC4546" w:rsidRPr="005F4DE7">
        <w:rPr>
          <w:rFonts w:ascii="Times New Roman" w:hAnsi="Times New Roman" w:cs="Times New Roman"/>
          <w:sz w:val="22"/>
          <w:shd w:val="pct15" w:color="auto" w:fill="FFFFFF"/>
        </w:rPr>
        <w:t xml:space="preserve"> – 1</w:t>
      </w:r>
      <w:r w:rsidR="00147063">
        <w:rPr>
          <w:rFonts w:ascii="Times New Roman" w:hAnsi="Times New Roman" w:cs="Times New Roman"/>
          <w:sz w:val="22"/>
          <w:shd w:val="pct15" w:color="auto" w:fill="FFFFFF"/>
        </w:rPr>
        <w:t>0</w:t>
      </w:r>
      <w:r w:rsidR="005B6CDF" w:rsidRPr="005F4DE7">
        <w:rPr>
          <w:rFonts w:ascii="Times New Roman" w:hAnsi="Times New Roman" w:cs="Times New Roman"/>
          <w:sz w:val="22"/>
          <w:shd w:val="pct15" w:color="auto" w:fill="FFFFFF"/>
        </w:rPr>
        <w:t>:</w:t>
      </w:r>
      <w:r w:rsidR="00236560">
        <w:rPr>
          <w:rFonts w:ascii="Times New Roman" w:hAnsi="Times New Roman" w:cs="Times New Roman"/>
          <w:sz w:val="22"/>
          <w:shd w:val="pct15" w:color="auto" w:fill="FFFFFF"/>
        </w:rPr>
        <w:t>45</w:t>
      </w:r>
      <w:r w:rsidR="005B6CDF" w:rsidRPr="005F4DE7">
        <w:rPr>
          <w:rFonts w:ascii="Times New Roman" w:hAnsi="Times New Roman" w:cs="Times New Roman"/>
          <w:sz w:val="22"/>
          <w:shd w:val="pct15" w:color="auto" w:fill="FFFFFF"/>
        </w:rPr>
        <w:t xml:space="preserve">         </w:t>
      </w:r>
      <w:r w:rsidR="002F70F3" w:rsidRPr="005F4DE7">
        <w:rPr>
          <w:rFonts w:ascii="Times New Roman" w:hAnsi="Times New Roman" w:cs="Times New Roman"/>
          <w:i/>
          <w:sz w:val="22"/>
          <w:shd w:val="pct15" w:color="auto" w:fill="FFFFFF"/>
        </w:rPr>
        <w:t>Coffee break</w:t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485533" w:rsidRDefault="00FC4546" w:rsidP="005F59FF">
      <w:pPr>
        <w:ind w:left="1701" w:hanging="1701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147063">
        <w:rPr>
          <w:rFonts w:ascii="Times New Roman" w:hAnsi="Times New Roman" w:cs="Times New Roman"/>
          <w:sz w:val="22"/>
        </w:rPr>
        <w:t>0</w:t>
      </w:r>
      <w:r w:rsidR="002B60A8">
        <w:rPr>
          <w:rFonts w:ascii="Times New Roman" w:hAnsi="Times New Roman" w:cs="Times New Roman"/>
          <w:sz w:val="22"/>
        </w:rPr>
        <w:t>:</w:t>
      </w:r>
      <w:r w:rsidR="00236560">
        <w:rPr>
          <w:rFonts w:ascii="Times New Roman" w:hAnsi="Times New Roman" w:cs="Times New Roman"/>
          <w:sz w:val="22"/>
        </w:rPr>
        <w:t>45</w:t>
      </w:r>
      <w:r w:rsidR="002B60A8">
        <w:rPr>
          <w:rFonts w:ascii="Times New Roman" w:hAnsi="Times New Roman" w:cs="Times New Roman"/>
          <w:sz w:val="22"/>
        </w:rPr>
        <w:t xml:space="preserve"> – 1</w:t>
      </w:r>
      <w:r w:rsidR="00EB71F9">
        <w:rPr>
          <w:rFonts w:ascii="Times New Roman" w:hAnsi="Times New Roman" w:cs="Times New Roman"/>
          <w:sz w:val="22"/>
        </w:rPr>
        <w:t>2</w:t>
      </w:r>
      <w:r w:rsidR="001A7ED2">
        <w:rPr>
          <w:rFonts w:ascii="Times New Roman" w:hAnsi="Times New Roman" w:cs="Times New Roman"/>
          <w:sz w:val="22"/>
        </w:rPr>
        <w:t>:</w:t>
      </w:r>
      <w:r w:rsidR="00236560">
        <w:rPr>
          <w:rFonts w:ascii="Times New Roman" w:hAnsi="Times New Roman" w:cs="Times New Roman"/>
          <w:sz w:val="22"/>
        </w:rPr>
        <w:t>0</w:t>
      </w:r>
      <w:r w:rsidR="00EB71F9">
        <w:rPr>
          <w:rFonts w:ascii="Times New Roman" w:hAnsi="Times New Roman" w:cs="Times New Roman"/>
          <w:sz w:val="22"/>
        </w:rPr>
        <w:t>0</w:t>
      </w:r>
      <w:r w:rsidR="002F70F3">
        <w:rPr>
          <w:rFonts w:ascii="Times New Roman" w:hAnsi="Times New Roman" w:cs="Times New Roman"/>
          <w:sz w:val="22"/>
        </w:rPr>
        <w:t xml:space="preserve">         </w:t>
      </w:r>
      <w:r w:rsidR="002B60A8" w:rsidRPr="000D042F">
        <w:rPr>
          <w:rFonts w:ascii="Times New Roman" w:hAnsi="Times New Roman" w:cs="Times New Roman"/>
          <w:b/>
          <w:sz w:val="22"/>
        </w:rPr>
        <w:t>Session 2:</w:t>
      </w:r>
      <w:r w:rsidR="002B60A8">
        <w:rPr>
          <w:rFonts w:ascii="Times New Roman" w:hAnsi="Times New Roman" w:cs="Times New Roman"/>
          <w:b/>
          <w:sz w:val="22"/>
        </w:rPr>
        <w:t xml:space="preserve"> </w:t>
      </w:r>
      <w:r w:rsidR="00EB71F9" w:rsidRPr="00BE38AA">
        <w:rPr>
          <w:rFonts w:ascii="Times New Roman" w:hAnsi="Times New Roman" w:cs="Times New Roman"/>
          <w:b/>
          <w:sz w:val="22"/>
        </w:rPr>
        <w:t xml:space="preserve">Introduction of Notification provisions of the Agreement: Article </w:t>
      </w:r>
      <w:r w:rsidR="00EB71F9" w:rsidRPr="00BE38AA">
        <w:rPr>
          <w:rFonts w:ascii="Times New Roman" w:hAnsi="Times New Roman" w:cs="Times New Roman"/>
          <w:b/>
          <w:sz w:val="22"/>
        </w:rPr>
        <w:tab/>
        <w:t>1.4(a), 8.2(b), Article 5</w:t>
      </w:r>
      <w:r w:rsidR="00EB71F9">
        <w:rPr>
          <w:rFonts w:ascii="Times New Roman" w:hAnsi="Times New Roman" w:cs="Times New Roman"/>
          <w:b/>
          <w:sz w:val="22"/>
        </w:rPr>
        <w:t>.1-5.4,</w:t>
      </w:r>
      <w:r w:rsidR="00EB71F9" w:rsidRPr="00BE38AA">
        <w:rPr>
          <w:rFonts w:ascii="Times New Roman" w:hAnsi="Times New Roman" w:cs="Times New Roman"/>
          <w:b/>
          <w:sz w:val="22"/>
        </w:rPr>
        <w:t xml:space="preserve"> and Article 7.3.</w:t>
      </w:r>
    </w:p>
    <w:p w:rsidR="002F70F3" w:rsidRPr="00B63E01" w:rsidRDefault="002F70F3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</w:p>
    <w:p w:rsidR="002F70F3" w:rsidRPr="00EB71F9" w:rsidRDefault="00EB71F9" w:rsidP="005B6CDF">
      <w:pPr>
        <w:jc w:val="left"/>
        <w:rPr>
          <w:rFonts w:ascii="Times New Roman" w:hAnsi="Times New Roman" w:cs="Times New Roman"/>
          <w:i/>
          <w:sz w:val="22"/>
        </w:rPr>
      </w:pPr>
      <w:r w:rsidRPr="00EB71F9">
        <w:rPr>
          <w:rFonts w:ascii="Times New Roman" w:hAnsi="Times New Roman" w:cs="Times New Roman"/>
          <w:i/>
          <w:sz w:val="22"/>
        </w:rPr>
        <w:t>12:</w:t>
      </w:r>
      <w:r w:rsidR="00236560">
        <w:rPr>
          <w:rFonts w:ascii="Times New Roman" w:hAnsi="Times New Roman" w:cs="Times New Roman"/>
          <w:i/>
          <w:sz w:val="22"/>
        </w:rPr>
        <w:t>0</w:t>
      </w:r>
      <w:r w:rsidRPr="00EB71F9">
        <w:rPr>
          <w:rFonts w:ascii="Times New Roman" w:hAnsi="Times New Roman" w:cs="Times New Roman"/>
          <w:i/>
          <w:sz w:val="22"/>
        </w:rPr>
        <w:t>0- 13:30           Lunch break</w:t>
      </w:r>
    </w:p>
    <w:p w:rsidR="00EB71F9" w:rsidRDefault="00EB71F9" w:rsidP="005B6CDF">
      <w:pPr>
        <w:jc w:val="left"/>
        <w:rPr>
          <w:rFonts w:ascii="Times New Roman" w:hAnsi="Times New Roman" w:cs="Times New Roman"/>
          <w:sz w:val="22"/>
        </w:rPr>
      </w:pPr>
    </w:p>
    <w:p w:rsidR="005A7234" w:rsidRPr="005A7234" w:rsidRDefault="002F70F3" w:rsidP="005B6CDF">
      <w:pPr>
        <w:jc w:val="left"/>
        <w:rPr>
          <w:rFonts w:ascii="Times New Roman" w:hAnsi="Times New Roman" w:cs="Times New Roman"/>
          <w:b/>
          <w:sz w:val="22"/>
        </w:rPr>
      </w:pPr>
      <w:bookmarkStart w:id="1" w:name="_Hlk532400391"/>
      <w:r>
        <w:rPr>
          <w:rFonts w:ascii="Times New Roman" w:hAnsi="Times New Roman" w:cs="Times New Roman"/>
          <w:sz w:val="22"/>
        </w:rPr>
        <w:t>1</w:t>
      </w:r>
      <w:r w:rsidR="00EB71F9">
        <w:rPr>
          <w:rFonts w:ascii="Times New Roman" w:hAnsi="Times New Roman" w:cs="Times New Roman"/>
          <w:sz w:val="22"/>
        </w:rPr>
        <w:t>3</w:t>
      </w:r>
      <w:r w:rsidR="00FC4546">
        <w:rPr>
          <w:rFonts w:ascii="Times New Roman" w:hAnsi="Times New Roman" w:cs="Times New Roman"/>
          <w:sz w:val="22"/>
        </w:rPr>
        <w:t>:</w:t>
      </w:r>
      <w:r w:rsidR="002D3BBB">
        <w:rPr>
          <w:rFonts w:ascii="Times New Roman" w:hAnsi="Times New Roman" w:cs="Times New Roman"/>
          <w:sz w:val="22"/>
        </w:rPr>
        <w:t xml:space="preserve">30 – </w:t>
      </w:r>
      <w:r w:rsidR="00EB71F9">
        <w:rPr>
          <w:rFonts w:ascii="Times New Roman" w:hAnsi="Times New Roman" w:cs="Times New Roman"/>
          <w:sz w:val="22"/>
        </w:rPr>
        <w:t>14</w:t>
      </w:r>
      <w:r>
        <w:rPr>
          <w:rFonts w:ascii="Times New Roman" w:hAnsi="Times New Roman" w:cs="Times New Roman"/>
          <w:sz w:val="22"/>
        </w:rPr>
        <w:t>:</w:t>
      </w:r>
      <w:r w:rsidR="002D3BBB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0         </w:t>
      </w:r>
      <w:r w:rsidR="005A7234" w:rsidRPr="000D042F">
        <w:rPr>
          <w:rFonts w:ascii="Times New Roman" w:hAnsi="Times New Roman" w:cs="Times New Roman"/>
          <w:b/>
          <w:sz w:val="22"/>
        </w:rPr>
        <w:t>Session 3</w:t>
      </w:r>
      <w:r w:rsidR="005A7234" w:rsidRPr="005A7234">
        <w:rPr>
          <w:rFonts w:ascii="Times New Roman" w:hAnsi="Times New Roman" w:cs="Times New Roman"/>
          <w:b/>
          <w:sz w:val="22"/>
        </w:rPr>
        <w:t>:</w:t>
      </w:r>
      <w:r w:rsidR="00175A18" w:rsidRPr="00175A18">
        <w:rPr>
          <w:rFonts w:ascii="Times New Roman" w:hAnsi="Times New Roman" w:cs="Times New Roman"/>
          <w:b/>
          <w:sz w:val="22"/>
        </w:rPr>
        <w:t xml:space="preserve"> </w:t>
      </w:r>
      <w:r w:rsidR="00EB71F9" w:rsidRPr="00BE38AA">
        <w:rPr>
          <w:rFonts w:ascii="Times New Roman" w:hAnsi="Times New Roman" w:cs="Times New Roman"/>
          <w:b/>
          <w:bCs/>
          <w:sz w:val="22"/>
          <w:lang w:val="en-US"/>
        </w:rPr>
        <w:t xml:space="preserve">How to use the WTO Website </w:t>
      </w:r>
      <w:r w:rsidR="00EB71F9">
        <w:rPr>
          <w:rFonts w:ascii="Times New Roman" w:hAnsi="Times New Roman" w:cs="Times New Roman"/>
          <w:b/>
          <w:bCs/>
          <w:sz w:val="22"/>
          <w:lang w:val="en-US"/>
        </w:rPr>
        <w:t>to retrieve</w:t>
      </w:r>
      <w:r w:rsidR="00EB71F9">
        <w:rPr>
          <w:rFonts w:ascii="Times New Roman" w:hAnsi="Times New Roman" w:cs="Times New Roman"/>
          <w:b/>
          <w:sz w:val="22"/>
        </w:rPr>
        <w:t xml:space="preserve"> import l</w:t>
      </w:r>
      <w:r w:rsidR="00EB71F9" w:rsidRPr="002F70F3">
        <w:rPr>
          <w:rFonts w:ascii="Times New Roman" w:hAnsi="Times New Roman" w:cs="Times New Roman"/>
          <w:b/>
          <w:sz w:val="22"/>
        </w:rPr>
        <w:t xml:space="preserve">icensing </w:t>
      </w:r>
      <w:r w:rsidR="00EB71F9">
        <w:rPr>
          <w:rFonts w:ascii="Times New Roman" w:hAnsi="Times New Roman" w:cs="Times New Roman"/>
          <w:b/>
          <w:sz w:val="22"/>
        </w:rPr>
        <w:tab/>
      </w:r>
      <w:r w:rsidR="00EB71F9">
        <w:rPr>
          <w:rFonts w:ascii="Times New Roman" w:hAnsi="Times New Roman" w:cs="Times New Roman"/>
          <w:b/>
          <w:sz w:val="22"/>
        </w:rPr>
        <w:tab/>
      </w:r>
      <w:r w:rsidR="00EB71F9">
        <w:rPr>
          <w:rFonts w:ascii="Times New Roman" w:hAnsi="Times New Roman" w:cs="Times New Roman"/>
          <w:b/>
          <w:sz w:val="22"/>
        </w:rPr>
        <w:tab/>
      </w:r>
      <w:r w:rsidR="00EB71F9">
        <w:rPr>
          <w:rFonts w:ascii="Times New Roman" w:hAnsi="Times New Roman" w:cs="Times New Roman"/>
          <w:b/>
          <w:sz w:val="22"/>
        </w:rPr>
        <w:tab/>
      </w:r>
      <w:r w:rsidR="00EB71F9" w:rsidRPr="002F70F3">
        <w:rPr>
          <w:rFonts w:ascii="Times New Roman" w:hAnsi="Times New Roman" w:cs="Times New Roman"/>
          <w:b/>
          <w:sz w:val="22"/>
        </w:rPr>
        <w:t xml:space="preserve">documents </w:t>
      </w:r>
      <w:r w:rsidR="00EB71F9">
        <w:rPr>
          <w:rFonts w:ascii="Times New Roman" w:hAnsi="Times New Roman" w:cs="Times New Roman"/>
          <w:b/>
          <w:sz w:val="22"/>
        </w:rPr>
        <w:t>and other WTO related information</w:t>
      </w:r>
    </w:p>
    <w:p w:rsidR="005A7234" w:rsidRDefault="005A7234" w:rsidP="005B6CDF">
      <w:pPr>
        <w:jc w:val="left"/>
        <w:rPr>
          <w:rFonts w:ascii="Times New Roman" w:hAnsi="Times New Roman" w:cs="Times New Roman"/>
          <w:sz w:val="22"/>
        </w:rPr>
      </w:pPr>
    </w:p>
    <w:p w:rsidR="005A7234" w:rsidRPr="00EF2BE0" w:rsidRDefault="00FC4546" w:rsidP="005B6CDF">
      <w:pPr>
        <w:jc w:val="left"/>
        <w:rPr>
          <w:rFonts w:ascii="Times New Roman" w:hAnsi="Times New Roman" w:cs="Times New Roman"/>
          <w:i/>
          <w:sz w:val="22"/>
          <w:shd w:val="pct15" w:color="auto" w:fill="FFFFFF"/>
        </w:rPr>
      </w:pPr>
      <w:r w:rsidRPr="00EF2BE0">
        <w:rPr>
          <w:rFonts w:ascii="Times New Roman" w:hAnsi="Times New Roman" w:cs="Times New Roman"/>
          <w:sz w:val="22"/>
          <w:shd w:val="pct15" w:color="auto" w:fill="FFFFFF"/>
        </w:rPr>
        <w:t>1</w:t>
      </w:r>
      <w:r w:rsidR="00EB71F9">
        <w:rPr>
          <w:rFonts w:ascii="Times New Roman" w:hAnsi="Times New Roman" w:cs="Times New Roman"/>
          <w:sz w:val="22"/>
          <w:shd w:val="pct15" w:color="auto" w:fill="FFFFFF"/>
        </w:rPr>
        <w:t>4</w:t>
      </w:r>
      <w:r w:rsidRPr="00EF2BE0">
        <w:rPr>
          <w:rFonts w:ascii="Times New Roman" w:hAnsi="Times New Roman" w:cs="Times New Roman"/>
          <w:sz w:val="22"/>
          <w:shd w:val="pct15" w:color="auto" w:fill="FFFFFF"/>
        </w:rPr>
        <w:t>:</w:t>
      </w:r>
      <w:r w:rsidR="002D3BBB" w:rsidRPr="00EF2BE0">
        <w:rPr>
          <w:rFonts w:ascii="Times New Roman" w:hAnsi="Times New Roman" w:cs="Times New Roman"/>
          <w:sz w:val="22"/>
          <w:shd w:val="pct15" w:color="auto" w:fill="FFFFFF"/>
        </w:rPr>
        <w:t>3</w:t>
      </w:r>
      <w:r w:rsidRPr="00EF2BE0">
        <w:rPr>
          <w:rFonts w:ascii="Times New Roman" w:hAnsi="Times New Roman" w:cs="Times New Roman"/>
          <w:sz w:val="22"/>
          <w:shd w:val="pct15" w:color="auto" w:fill="FFFFFF"/>
        </w:rPr>
        <w:t>0 - 1</w:t>
      </w:r>
      <w:r w:rsidR="00EB71F9">
        <w:rPr>
          <w:rFonts w:ascii="Times New Roman" w:hAnsi="Times New Roman" w:cs="Times New Roman"/>
          <w:sz w:val="22"/>
          <w:shd w:val="pct15" w:color="auto" w:fill="FFFFFF"/>
        </w:rPr>
        <w:t>4</w:t>
      </w:r>
      <w:r w:rsidRPr="00EF2BE0">
        <w:rPr>
          <w:rFonts w:ascii="Times New Roman" w:hAnsi="Times New Roman" w:cs="Times New Roman"/>
          <w:sz w:val="22"/>
          <w:shd w:val="pct15" w:color="auto" w:fill="FFFFFF"/>
        </w:rPr>
        <w:t>:</w:t>
      </w:r>
      <w:r w:rsidR="002D3BBB" w:rsidRPr="00EF2BE0">
        <w:rPr>
          <w:rFonts w:ascii="Times New Roman" w:hAnsi="Times New Roman" w:cs="Times New Roman"/>
          <w:sz w:val="22"/>
          <w:shd w:val="pct15" w:color="auto" w:fill="FFFFFF"/>
        </w:rPr>
        <w:t>4</w:t>
      </w:r>
      <w:r w:rsidR="005A7234" w:rsidRPr="00EF2BE0">
        <w:rPr>
          <w:rFonts w:ascii="Times New Roman" w:hAnsi="Times New Roman" w:cs="Times New Roman"/>
          <w:sz w:val="22"/>
          <w:shd w:val="pct15" w:color="auto" w:fill="FFFFFF"/>
        </w:rPr>
        <w:t>5</w:t>
      </w:r>
      <w:r w:rsidR="005A7234" w:rsidRPr="00EF2BE0">
        <w:rPr>
          <w:rFonts w:ascii="Times New Roman" w:hAnsi="Times New Roman" w:cs="Times New Roman"/>
          <w:sz w:val="22"/>
          <w:shd w:val="pct15" w:color="auto" w:fill="FFFFFF"/>
        </w:rPr>
        <w:tab/>
      </w:r>
      <w:r w:rsidR="005A7234" w:rsidRPr="00EF2BE0">
        <w:rPr>
          <w:rFonts w:ascii="Times New Roman" w:hAnsi="Times New Roman" w:cs="Times New Roman"/>
          <w:i/>
          <w:sz w:val="22"/>
          <w:shd w:val="pct15" w:color="auto" w:fill="FFFFFF"/>
        </w:rPr>
        <w:t>Coffee break</w:t>
      </w:r>
    </w:p>
    <w:p w:rsidR="005A7234" w:rsidRDefault="005A7234" w:rsidP="005B6CDF">
      <w:pPr>
        <w:jc w:val="left"/>
        <w:rPr>
          <w:rFonts w:ascii="Times New Roman" w:hAnsi="Times New Roman" w:cs="Times New Roman"/>
          <w:sz w:val="22"/>
        </w:rPr>
      </w:pPr>
    </w:p>
    <w:p w:rsidR="005A7234" w:rsidRPr="005A7234" w:rsidRDefault="002D3BBB" w:rsidP="005B6CD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EB71F9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:4</w:t>
      </w:r>
      <w:r w:rsidR="005A7234">
        <w:rPr>
          <w:rFonts w:ascii="Times New Roman" w:hAnsi="Times New Roman" w:cs="Times New Roman"/>
          <w:sz w:val="22"/>
        </w:rPr>
        <w:t>5 – 1</w:t>
      </w:r>
      <w:r w:rsidR="00EB71F9">
        <w:rPr>
          <w:rFonts w:ascii="Times New Roman" w:hAnsi="Times New Roman" w:cs="Times New Roman"/>
          <w:sz w:val="22"/>
        </w:rPr>
        <w:t>6</w:t>
      </w:r>
      <w:r w:rsidR="005A7234">
        <w:rPr>
          <w:rFonts w:ascii="Times New Roman" w:hAnsi="Times New Roman" w:cs="Times New Roman"/>
          <w:sz w:val="22"/>
        </w:rPr>
        <w:t>:</w:t>
      </w:r>
      <w:r w:rsidR="00236560">
        <w:rPr>
          <w:rFonts w:ascii="Times New Roman" w:hAnsi="Times New Roman" w:cs="Times New Roman"/>
          <w:sz w:val="22"/>
        </w:rPr>
        <w:t>0</w:t>
      </w:r>
      <w:r w:rsidR="00EB71F9">
        <w:rPr>
          <w:rFonts w:ascii="Times New Roman" w:hAnsi="Times New Roman" w:cs="Times New Roman"/>
          <w:sz w:val="22"/>
        </w:rPr>
        <w:t>0</w:t>
      </w:r>
      <w:r w:rsidR="005A7234">
        <w:rPr>
          <w:rFonts w:ascii="Times New Roman" w:hAnsi="Times New Roman" w:cs="Times New Roman"/>
          <w:sz w:val="22"/>
        </w:rPr>
        <w:t xml:space="preserve">         </w:t>
      </w:r>
      <w:r w:rsidR="005A7234" w:rsidRPr="000D042F">
        <w:rPr>
          <w:rFonts w:ascii="Times New Roman" w:hAnsi="Times New Roman" w:cs="Times New Roman"/>
          <w:b/>
          <w:sz w:val="22"/>
        </w:rPr>
        <w:t>Session 4</w:t>
      </w:r>
      <w:r w:rsidR="005A7234" w:rsidRPr="005A7234">
        <w:rPr>
          <w:rFonts w:ascii="Times New Roman" w:hAnsi="Times New Roman" w:cs="Times New Roman"/>
          <w:b/>
          <w:sz w:val="22"/>
        </w:rPr>
        <w:t xml:space="preserve">: </w:t>
      </w:r>
      <w:r w:rsidR="00175A18">
        <w:rPr>
          <w:rFonts w:ascii="Times New Roman" w:hAnsi="Times New Roman" w:cs="Times New Roman"/>
          <w:b/>
          <w:sz w:val="22"/>
        </w:rPr>
        <w:t xml:space="preserve"> </w:t>
      </w:r>
      <w:r w:rsidR="00EB71F9">
        <w:rPr>
          <w:rFonts w:ascii="Times New Roman" w:hAnsi="Times New Roman" w:cs="Times New Roman"/>
          <w:b/>
          <w:sz w:val="22"/>
        </w:rPr>
        <w:t>Lao</w:t>
      </w:r>
      <w:r w:rsidR="00E614DB">
        <w:rPr>
          <w:rFonts w:ascii="Times New Roman" w:hAnsi="Times New Roman" w:cs="Times New Roman"/>
          <w:b/>
          <w:sz w:val="22"/>
        </w:rPr>
        <w:t xml:space="preserve">'s Import </w:t>
      </w:r>
      <w:r w:rsidR="00EB71F9">
        <w:rPr>
          <w:rFonts w:ascii="Times New Roman" w:hAnsi="Times New Roman" w:cs="Times New Roman"/>
          <w:b/>
          <w:sz w:val="22"/>
        </w:rPr>
        <w:t xml:space="preserve">Regulation </w:t>
      </w:r>
      <w:r w:rsidR="00E614DB">
        <w:rPr>
          <w:rFonts w:ascii="Times New Roman" w:hAnsi="Times New Roman" w:cs="Times New Roman"/>
          <w:b/>
          <w:sz w:val="22"/>
        </w:rPr>
        <w:t>Regime</w:t>
      </w:r>
      <w:r w:rsidR="00A03B24">
        <w:rPr>
          <w:rFonts w:ascii="Times New Roman" w:hAnsi="Times New Roman" w:cs="Times New Roman"/>
          <w:b/>
          <w:sz w:val="22"/>
        </w:rPr>
        <w:t xml:space="preserve">: Status Quo and challenges </w:t>
      </w:r>
      <w:r w:rsidR="00A03B24">
        <w:rPr>
          <w:rFonts w:ascii="Times New Roman" w:hAnsi="Times New Roman" w:cs="Times New Roman"/>
          <w:b/>
          <w:sz w:val="22"/>
        </w:rPr>
        <w:tab/>
      </w:r>
      <w:r w:rsidR="00A03B24">
        <w:rPr>
          <w:rFonts w:ascii="Times New Roman" w:hAnsi="Times New Roman" w:cs="Times New Roman"/>
          <w:b/>
          <w:sz w:val="22"/>
        </w:rPr>
        <w:tab/>
      </w:r>
      <w:r w:rsidR="00A03B24">
        <w:rPr>
          <w:rFonts w:ascii="Times New Roman" w:hAnsi="Times New Roman" w:cs="Times New Roman"/>
          <w:b/>
          <w:sz w:val="22"/>
        </w:rPr>
        <w:tab/>
      </w:r>
      <w:r w:rsidR="00A03B24">
        <w:rPr>
          <w:rFonts w:ascii="Times New Roman" w:hAnsi="Times New Roman" w:cs="Times New Roman"/>
          <w:b/>
          <w:sz w:val="22"/>
        </w:rPr>
        <w:tab/>
        <w:t>ahead (policy discussions)</w:t>
      </w:r>
    </w:p>
    <w:p w:rsidR="005A7234" w:rsidRDefault="005A7234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5A7234" w:rsidRPr="00A5146B" w:rsidRDefault="00A5146B" w:rsidP="005B6CDF">
      <w:pPr>
        <w:jc w:val="left"/>
        <w:rPr>
          <w:rFonts w:ascii="Times New Roman" w:hAnsi="Times New Roman" w:cs="Times New Roman"/>
          <w:sz w:val="22"/>
        </w:rPr>
      </w:pPr>
      <w:r w:rsidRPr="00A5146B">
        <w:rPr>
          <w:rFonts w:ascii="Times New Roman" w:hAnsi="Times New Roman" w:cs="Times New Roman"/>
          <w:sz w:val="22"/>
        </w:rPr>
        <w:t>1</w:t>
      </w:r>
      <w:r w:rsidR="00EB71F9">
        <w:rPr>
          <w:rFonts w:ascii="Times New Roman" w:hAnsi="Times New Roman" w:cs="Times New Roman"/>
          <w:sz w:val="22"/>
        </w:rPr>
        <w:t>6</w:t>
      </w:r>
      <w:r w:rsidR="00FC4546">
        <w:rPr>
          <w:rFonts w:ascii="Times New Roman" w:hAnsi="Times New Roman" w:cs="Times New Roman"/>
          <w:sz w:val="22"/>
        </w:rPr>
        <w:t>:</w:t>
      </w:r>
      <w:r w:rsidR="00236560">
        <w:rPr>
          <w:rFonts w:ascii="Times New Roman" w:hAnsi="Times New Roman" w:cs="Times New Roman"/>
          <w:sz w:val="22"/>
        </w:rPr>
        <w:t>0</w:t>
      </w:r>
      <w:r w:rsidRPr="00A5146B">
        <w:rPr>
          <w:rFonts w:ascii="Times New Roman" w:hAnsi="Times New Roman" w:cs="Times New Roman"/>
          <w:sz w:val="22"/>
        </w:rPr>
        <w:t>0</w:t>
      </w:r>
      <w:r w:rsidRPr="00A5146B">
        <w:rPr>
          <w:rFonts w:ascii="Times New Roman" w:hAnsi="Times New Roman" w:cs="Times New Roman"/>
          <w:sz w:val="22"/>
        </w:rPr>
        <w:tab/>
      </w:r>
      <w:r w:rsidRPr="00A5146B">
        <w:rPr>
          <w:rFonts w:ascii="Times New Roman" w:hAnsi="Times New Roman" w:cs="Times New Roman"/>
          <w:sz w:val="22"/>
        </w:rPr>
        <w:tab/>
      </w:r>
      <w:r w:rsidRPr="00A5146B">
        <w:rPr>
          <w:rFonts w:ascii="Times New Roman" w:hAnsi="Times New Roman" w:cs="Times New Roman"/>
          <w:sz w:val="22"/>
        </w:rPr>
        <w:tab/>
        <w:t>Close of the day.</w:t>
      </w:r>
    </w:p>
    <w:bookmarkEnd w:id="1"/>
    <w:p w:rsidR="00A5146B" w:rsidRDefault="00A5146B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A5146B" w:rsidRDefault="00A5146B" w:rsidP="00A5146B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A5146B" w:rsidRDefault="00A5146B" w:rsidP="00A5146B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A5146B" w:rsidRPr="00FA7293" w:rsidRDefault="00A5146B" w:rsidP="00A5146B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FA7293">
        <w:rPr>
          <w:rFonts w:ascii="Times New Roman" w:hAnsi="Times New Roman" w:cs="Times New Roman"/>
          <w:b/>
          <w:sz w:val="22"/>
          <w:u w:val="single"/>
        </w:rPr>
        <w:t xml:space="preserve">DAY 2: </w:t>
      </w:r>
      <w:proofErr w:type="gramStart"/>
      <w:r w:rsidR="00ED0A10">
        <w:rPr>
          <w:rFonts w:ascii="Times New Roman" w:hAnsi="Times New Roman" w:cs="Times New Roman"/>
          <w:b/>
          <w:sz w:val="22"/>
          <w:u w:val="single"/>
        </w:rPr>
        <w:t xml:space="preserve">Wednesday </w:t>
      </w:r>
      <w:r w:rsidRPr="00FA7293">
        <w:rPr>
          <w:rFonts w:ascii="Times New Roman" w:hAnsi="Times New Roman" w:cs="Times New Roman"/>
          <w:b/>
          <w:sz w:val="22"/>
          <w:u w:val="single"/>
        </w:rPr>
        <w:t xml:space="preserve"> (</w:t>
      </w:r>
      <w:proofErr w:type="gramEnd"/>
      <w:r w:rsidR="00EB71F9">
        <w:rPr>
          <w:rFonts w:ascii="Times New Roman" w:hAnsi="Times New Roman" w:cs="Times New Roman"/>
          <w:b/>
          <w:sz w:val="22"/>
          <w:u w:val="single"/>
        </w:rPr>
        <w:t>1</w:t>
      </w:r>
      <w:r w:rsidR="00ED0A10">
        <w:rPr>
          <w:rFonts w:ascii="Times New Roman" w:hAnsi="Times New Roman" w:cs="Times New Roman"/>
          <w:b/>
          <w:sz w:val="22"/>
          <w:u w:val="single"/>
        </w:rPr>
        <w:t>7</w:t>
      </w:r>
      <w:r w:rsidR="00FC454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EB71F9">
        <w:rPr>
          <w:rFonts w:ascii="Times New Roman" w:hAnsi="Times New Roman" w:cs="Times New Roman"/>
          <w:b/>
          <w:sz w:val="22"/>
          <w:u w:val="single"/>
        </w:rPr>
        <w:t>July</w:t>
      </w:r>
      <w:r w:rsidRPr="00FA7293">
        <w:rPr>
          <w:rFonts w:ascii="Times New Roman" w:hAnsi="Times New Roman" w:cs="Times New Roman"/>
          <w:b/>
          <w:sz w:val="22"/>
          <w:u w:val="single"/>
        </w:rPr>
        <w:t>)</w:t>
      </w:r>
    </w:p>
    <w:p w:rsidR="00A5146B" w:rsidRDefault="00A5146B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A5146B" w:rsidRDefault="00A5146B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A5146B" w:rsidRPr="002F70F3" w:rsidRDefault="002D3BBB" w:rsidP="00A5146B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0</w:t>
      </w:r>
      <w:r w:rsidR="00EB71F9">
        <w:rPr>
          <w:rFonts w:ascii="Times New Roman" w:hAnsi="Times New Roman" w:cs="Times New Roman"/>
          <w:sz w:val="22"/>
        </w:rPr>
        <w:t>9</w:t>
      </w:r>
      <w:r w:rsidR="00740CB7">
        <w:rPr>
          <w:rFonts w:ascii="Times New Roman" w:hAnsi="Times New Roman" w:cs="Times New Roman"/>
          <w:sz w:val="22"/>
        </w:rPr>
        <w:t>:</w:t>
      </w:r>
      <w:r w:rsidR="00EB71F9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 xml:space="preserve">0 – </w:t>
      </w:r>
      <w:r w:rsidR="00EB71F9">
        <w:rPr>
          <w:rFonts w:ascii="Times New Roman" w:hAnsi="Times New Roman" w:cs="Times New Roman"/>
          <w:sz w:val="22"/>
        </w:rPr>
        <w:t>10</w:t>
      </w:r>
      <w:r w:rsidR="00A5146B">
        <w:rPr>
          <w:rFonts w:ascii="Times New Roman" w:hAnsi="Times New Roman" w:cs="Times New Roman"/>
          <w:sz w:val="22"/>
        </w:rPr>
        <w:t>:30</w:t>
      </w:r>
      <w:r w:rsidR="00A5146B">
        <w:rPr>
          <w:rFonts w:ascii="Times New Roman" w:hAnsi="Times New Roman" w:cs="Times New Roman"/>
          <w:sz w:val="22"/>
        </w:rPr>
        <w:tab/>
      </w:r>
      <w:r w:rsidR="00A5146B" w:rsidRPr="000D042F">
        <w:rPr>
          <w:rFonts w:ascii="Times New Roman" w:hAnsi="Times New Roman" w:cs="Times New Roman"/>
          <w:b/>
          <w:sz w:val="22"/>
        </w:rPr>
        <w:t>Session 5:</w:t>
      </w:r>
      <w:r w:rsidR="00A5146B" w:rsidRPr="002F70F3">
        <w:rPr>
          <w:rFonts w:ascii="Times New Roman" w:hAnsi="Times New Roman" w:cs="Times New Roman"/>
          <w:b/>
          <w:sz w:val="22"/>
        </w:rPr>
        <w:t xml:space="preserve"> </w:t>
      </w:r>
      <w:r w:rsidR="00175A18" w:rsidRPr="00BE38AA">
        <w:rPr>
          <w:rFonts w:ascii="Times New Roman" w:hAnsi="Times New Roman" w:cs="Times New Roman"/>
          <w:b/>
          <w:sz w:val="22"/>
        </w:rPr>
        <w:t xml:space="preserve">Case study and Hands-on exercise: how to prepare notifications </w:t>
      </w:r>
      <w:r w:rsidR="00175A18" w:rsidRPr="00BE38AA">
        <w:rPr>
          <w:rFonts w:ascii="Times New Roman" w:hAnsi="Times New Roman" w:cs="Times New Roman"/>
          <w:b/>
          <w:sz w:val="22"/>
        </w:rPr>
        <w:tab/>
      </w:r>
      <w:r w:rsidR="00175A18" w:rsidRPr="00BE38AA">
        <w:rPr>
          <w:rFonts w:ascii="Times New Roman" w:hAnsi="Times New Roman" w:cs="Times New Roman"/>
          <w:b/>
          <w:sz w:val="22"/>
        </w:rPr>
        <w:tab/>
      </w:r>
      <w:r w:rsidR="00175A18" w:rsidRPr="00BE38AA">
        <w:rPr>
          <w:rFonts w:ascii="Times New Roman" w:hAnsi="Times New Roman" w:cs="Times New Roman"/>
          <w:b/>
          <w:sz w:val="22"/>
        </w:rPr>
        <w:tab/>
        <w:t>under Article 1.4(a) and 8.2(b)</w:t>
      </w:r>
      <w:r w:rsidR="00175A18">
        <w:rPr>
          <w:rFonts w:ascii="Times New Roman" w:hAnsi="Times New Roman" w:cs="Times New Roman"/>
          <w:b/>
          <w:sz w:val="22"/>
        </w:rPr>
        <w:t>; and under Article 5.1-5.4 of the Agreement.</w:t>
      </w:r>
    </w:p>
    <w:p w:rsidR="00A5146B" w:rsidRPr="002F70F3" w:rsidRDefault="00A5146B" w:rsidP="00A5146B">
      <w:pPr>
        <w:jc w:val="left"/>
        <w:rPr>
          <w:rFonts w:ascii="Times New Roman" w:hAnsi="Times New Roman" w:cs="Times New Roman"/>
          <w:b/>
          <w:sz w:val="22"/>
        </w:rPr>
      </w:pPr>
    </w:p>
    <w:p w:rsidR="00A5146B" w:rsidRPr="00EF2BE0" w:rsidRDefault="00EB71F9" w:rsidP="00A5146B">
      <w:pPr>
        <w:jc w:val="left"/>
        <w:rPr>
          <w:rFonts w:ascii="Times New Roman" w:hAnsi="Times New Roman" w:cs="Times New Roman"/>
          <w:sz w:val="22"/>
          <w:shd w:val="pct15" w:color="auto" w:fill="FFFFFF"/>
        </w:rPr>
      </w:pPr>
      <w:r>
        <w:rPr>
          <w:rFonts w:ascii="Times New Roman" w:hAnsi="Times New Roman" w:cs="Times New Roman"/>
          <w:sz w:val="22"/>
          <w:shd w:val="pct15" w:color="auto" w:fill="FFFFFF"/>
        </w:rPr>
        <w:t>10</w:t>
      </w:r>
      <w:r w:rsidR="002D3BBB" w:rsidRPr="00EF2BE0">
        <w:rPr>
          <w:rFonts w:ascii="Times New Roman" w:hAnsi="Times New Roman" w:cs="Times New Roman"/>
          <w:sz w:val="22"/>
          <w:shd w:val="pct15" w:color="auto" w:fill="FFFFFF"/>
        </w:rPr>
        <w:t xml:space="preserve">:30 -- </w:t>
      </w:r>
      <w:r>
        <w:rPr>
          <w:rFonts w:ascii="Times New Roman" w:hAnsi="Times New Roman" w:cs="Times New Roman"/>
          <w:sz w:val="22"/>
          <w:shd w:val="pct15" w:color="auto" w:fill="FFFFFF"/>
        </w:rPr>
        <w:t>10</w:t>
      </w:r>
      <w:r w:rsidR="00A5146B" w:rsidRPr="00EF2BE0">
        <w:rPr>
          <w:rFonts w:ascii="Times New Roman" w:hAnsi="Times New Roman" w:cs="Times New Roman"/>
          <w:sz w:val="22"/>
          <w:shd w:val="pct15" w:color="auto" w:fill="FFFFFF"/>
        </w:rPr>
        <w:t>:45</w:t>
      </w:r>
      <w:r w:rsidR="00A5146B" w:rsidRPr="00EF2BE0">
        <w:rPr>
          <w:rFonts w:ascii="Times New Roman" w:hAnsi="Times New Roman" w:cs="Times New Roman"/>
          <w:sz w:val="22"/>
          <w:shd w:val="pct15" w:color="auto" w:fill="FFFFFF"/>
        </w:rPr>
        <w:tab/>
      </w:r>
      <w:r w:rsidR="00A5146B" w:rsidRPr="00EF2BE0">
        <w:rPr>
          <w:rFonts w:ascii="Times New Roman" w:hAnsi="Times New Roman" w:cs="Times New Roman"/>
          <w:i/>
          <w:sz w:val="22"/>
          <w:shd w:val="pct15" w:color="auto" w:fill="FFFFFF"/>
        </w:rPr>
        <w:t>Coffee break</w:t>
      </w:r>
    </w:p>
    <w:p w:rsidR="00A5146B" w:rsidRDefault="00A5146B" w:rsidP="00A5146B">
      <w:pPr>
        <w:jc w:val="left"/>
        <w:rPr>
          <w:rFonts w:ascii="Times New Roman" w:hAnsi="Times New Roman" w:cs="Times New Roman"/>
          <w:sz w:val="22"/>
        </w:rPr>
      </w:pPr>
    </w:p>
    <w:p w:rsidR="00A5146B" w:rsidRDefault="00EB71F9" w:rsidP="00A5146B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10</w:t>
      </w:r>
      <w:r w:rsidR="00A5146B">
        <w:rPr>
          <w:rFonts w:ascii="Times New Roman" w:hAnsi="Times New Roman" w:cs="Times New Roman"/>
          <w:sz w:val="22"/>
        </w:rPr>
        <w:t>:45 – 1</w:t>
      </w:r>
      <w:r>
        <w:rPr>
          <w:rFonts w:ascii="Times New Roman" w:hAnsi="Times New Roman" w:cs="Times New Roman"/>
          <w:sz w:val="22"/>
        </w:rPr>
        <w:t>2</w:t>
      </w:r>
      <w:r w:rsidR="00A5146B">
        <w:rPr>
          <w:rFonts w:ascii="Times New Roman" w:hAnsi="Times New Roman" w:cs="Times New Roman"/>
          <w:sz w:val="22"/>
        </w:rPr>
        <w:t>:</w:t>
      </w:r>
      <w:r w:rsidR="00E9493D">
        <w:rPr>
          <w:rFonts w:ascii="Times New Roman" w:hAnsi="Times New Roman" w:cs="Times New Roman"/>
          <w:sz w:val="22"/>
        </w:rPr>
        <w:t>0</w:t>
      </w:r>
      <w:r w:rsidR="008353AF">
        <w:rPr>
          <w:rFonts w:ascii="Times New Roman" w:hAnsi="Times New Roman" w:cs="Times New Roman"/>
          <w:sz w:val="22"/>
        </w:rPr>
        <w:t>0</w:t>
      </w:r>
      <w:r w:rsidR="00A5146B">
        <w:rPr>
          <w:rFonts w:ascii="Times New Roman" w:hAnsi="Times New Roman" w:cs="Times New Roman"/>
          <w:sz w:val="22"/>
        </w:rPr>
        <w:t xml:space="preserve">         </w:t>
      </w:r>
      <w:r w:rsidR="00A5146B" w:rsidRPr="002F70F3">
        <w:rPr>
          <w:rFonts w:ascii="Times New Roman" w:hAnsi="Times New Roman" w:cs="Times New Roman"/>
          <w:b/>
          <w:sz w:val="22"/>
        </w:rPr>
        <w:t xml:space="preserve">Session 6: </w:t>
      </w:r>
      <w:r w:rsidR="00175A18">
        <w:rPr>
          <w:rFonts w:ascii="Times New Roman" w:hAnsi="Times New Roman" w:cs="Times New Roman"/>
          <w:b/>
          <w:sz w:val="22"/>
        </w:rPr>
        <w:t xml:space="preserve"> </w:t>
      </w:r>
      <w:r w:rsidR="008353AF" w:rsidRPr="00BE38AA">
        <w:rPr>
          <w:rFonts w:ascii="Times New Roman" w:hAnsi="Times New Roman" w:cs="Times New Roman"/>
          <w:b/>
          <w:sz w:val="22"/>
        </w:rPr>
        <w:t>Case study</w:t>
      </w:r>
      <w:r w:rsidR="008353AF">
        <w:rPr>
          <w:rFonts w:ascii="Times New Roman" w:hAnsi="Times New Roman" w:cs="Times New Roman"/>
          <w:b/>
          <w:sz w:val="22"/>
        </w:rPr>
        <w:t xml:space="preserve"> on WTO Members'</w:t>
      </w:r>
      <w:r w:rsidR="00A706B9">
        <w:rPr>
          <w:rFonts w:ascii="Times New Roman" w:hAnsi="Times New Roman" w:cs="Times New Roman"/>
          <w:b/>
          <w:sz w:val="22"/>
        </w:rPr>
        <w:t xml:space="preserve"> </w:t>
      </w:r>
      <w:r w:rsidR="008353AF">
        <w:rPr>
          <w:rFonts w:ascii="Times New Roman" w:hAnsi="Times New Roman" w:cs="Times New Roman"/>
          <w:b/>
          <w:sz w:val="22"/>
        </w:rPr>
        <w:t xml:space="preserve">notifications under Article 7.3 </w:t>
      </w:r>
      <w:r w:rsidR="008353AF">
        <w:rPr>
          <w:rFonts w:ascii="Times New Roman" w:hAnsi="Times New Roman" w:cs="Times New Roman"/>
          <w:b/>
          <w:sz w:val="22"/>
        </w:rPr>
        <w:tab/>
      </w:r>
      <w:r w:rsidR="008353AF">
        <w:rPr>
          <w:rFonts w:ascii="Times New Roman" w:hAnsi="Times New Roman" w:cs="Times New Roman"/>
          <w:b/>
          <w:sz w:val="22"/>
        </w:rPr>
        <w:tab/>
      </w:r>
      <w:r w:rsidR="008353AF">
        <w:rPr>
          <w:rFonts w:ascii="Times New Roman" w:hAnsi="Times New Roman" w:cs="Times New Roman"/>
          <w:b/>
          <w:sz w:val="22"/>
        </w:rPr>
        <w:tab/>
        <w:t>(Reply to the Annual Questionnaire)</w:t>
      </w:r>
      <w:r w:rsidR="00B74036">
        <w:rPr>
          <w:rFonts w:ascii="Times New Roman" w:hAnsi="Times New Roman" w:cs="Times New Roman"/>
          <w:b/>
          <w:sz w:val="22"/>
        </w:rPr>
        <w:t>.</w:t>
      </w:r>
    </w:p>
    <w:p w:rsidR="00740CB7" w:rsidRDefault="00740CB7" w:rsidP="00A5146B">
      <w:pPr>
        <w:jc w:val="left"/>
        <w:rPr>
          <w:rFonts w:ascii="Times New Roman" w:hAnsi="Times New Roman" w:cs="Times New Roman"/>
          <w:sz w:val="22"/>
        </w:rPr>
      </w:pPr>
    </w:p>
    <w:p w:rsidR="00A5146B" w:rsidRDefault="00A5146B" w:rsidP="00A5146B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8353AF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: </w:t>
      </w:r>
      <w:r w:rsidR="00E9493D">
        <w:rPr>
          <w:rFonts w:ascii="Times New Roman" w:hAnsi="Times New Roman" w:cs="Times New Roman"/>
          <w:sz w:val="22"/>
        </w:rPr>
        <w:t>0</w:t>
      </w:r>
      <w:r w:rsidR="008353AF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 xml:space="preserve"> – </w:t>
      </w:r>
      <w:r w:rsidR="008353AF">
        <w:rPr>
          <w:rFonts w:ascii="Times New Roman" w:hAnsi="Times New Roman" w:cs="Times New Roman"/>
          <w:sz w:val="22"/>
        </w:rPr>
        <w:t>13</w:t>
      </w:r>
      <w:r w:rsidR="00FC4546">
        <w:rPr>
          <w:rFonts w:ascii="Times New Roman" w:hAnsi="Times New Roman" w:cs="Times New Roman"/>
          <w:sz w:val="22"/>
        </w:rPr>
        <w:t>:</w:t>
      </w:r>
      <w:r w:rsidR="008353AF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0         </w:t>
      </w:r>
      <w:r w:rsidR="008353AF">
        <w:rPr>
          <w:rFonts w:ascii="Times New Roman" w:hAnsi="Times New Roman" w:cs="Times New Roman"/>
          <w:sz w:val="22"/>
        </w:rPr>
        <w:t>Lunch</w:t>
      </w:r>
      <w:r w:rsidRPr="002D3BBB">
        <w:rPr>
          <w:rFonts w:ascii="Times New Roman" w:hAnsi="Times New Roman" w:cs="Times New Roman"/>
          <w:i/>
          <w:sz w:val="22"/>
        </w:rPr>
        <w:t xml:space="preserve"> break</w:t>
      </w:r>
    </w:p>
    <w:p w:rsidR="00A5146B" w:rsidRDefault="00A5146B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175A18" w:rsidRPr="005A7234" w:rsidRDefault="002D3BBB" w:rsidP="00175A18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8353AF">
        <w:rPr>
          <w:rFonts w:ascii="Times New Roman" w:hAnsi="Times New Roman" w:cs="Times New Roman"/>
          <w:sz w:val="22"/>
        </w:rPr>
        <w:t>3</w:t>
      </w:r>
      <w:r w:rsidR="00FC4546">
        <w:rPr>
          <w:rFonts w:ascii="Times New Roman" w:hAnsi="Times New Roman" w:cs="Times New Roman"/>
          <w:sz w:val="22"/>
        </w:rPr>
        <w:t>:</w:t>
      </w:r>
      <w:r w:rsidR="008353AF">
        <w:rPr>
          <w:rFonts w:ascii="Times New Roman" w:hAnsi="Times New Roman" w:cs="Times New Roman"/>
          <w:sz w:val="22"/>
        </w:rPr>
        <w:t xml:space="preserve"> 3</w:t>
      </w:r>
      <w:r w:rsidR="00A5146B">
        <w:rPr>
          <w:rFonts w:ascii="Times New Roman" w:hAnsi="Times New Roman" w:cs="Times New Roman"/>
          <w:sz w:val="22"/>
        </w:rPr>
        <w:t>0 – 1</w:t>
      </w:r>
      <w:r w:rsidR="00E9493D">
        <w:rPr>
          <w:rFonts w:ascii="Times New Roman" w:hAnsi="Times New Roman" w:cs="Times New Roman"/>
          <w:sz w:val="22"/>
        </w:rPr>
        <w:t>4</w:t>
      </w:r>
      <w:r w:rsidR="00A5146B">
        <w:rPr>
          <w:rFonts w:ascii="Times New Roman" w:hAnsi="Times New Roman" w:cs="Times New Roman"/>
          <w:sz w:val="22"/>
        </w:rPr>
        <w:t>:</w:t>
      </w:r>
      <w:r w:rsidR="00E9493D">
        <w:rPr>
          <w:rFonts w:ascii="Times New Roman" w:hAnsi="Times New Roman" w:cs="Times New Roman"/>
          <w:sz w:val="22"/>
        </w:rPr>
        <w:t>30</w:t>
      </w:r>
      <w:r w:rsidR="00A5146B">
        <w:rPr>
          <w:rFonts w:ascii="Times New Roman" w:hAnsi="Times New Roman" w:cs="Times New Roman"/>
          <w:sz w:val="22"/>
        </w:rPr>
        <w:t xml:space="preserve">        </w:t>
      </w:r>
      <w:r w:rsidR="00A5146B" w:rsidRPr="005A7234">
        <w:rPr>
          <w:rFonts w:ascii="Times New Roman" w:hAnsi="Times New Roman" w:cs="Times New Roman"/>
          <w:b/>
          <w:sz w:val="22"/>
        </w:rPr>
        <w:t xml:space="preserve">Session </w:t>
      </w:r>
      <w:r w:rsidR="00A5146B">
        <w:rPr>
          <w:rFonts w:ascii="Times New Roman" w:hAnsi="Times New Roman" w:cs="Times New Roman"/>
          <w:b/>
          <w:sz w:val="22"/>
        </w:rPr>
        <w:t>7</w:t>
      </w:r>
      <w:r w:rsidR="00A5146B" w:rsidRPr="005A7234">
        <w:rPr>
          <w:rFonts w:ascii="Times New Roman" w:hAnsi="Times New Roman" w:cs="Times New Roman"/>
          <w:b/>
          <w:sz w:val="22"/>
        </w:rPr>
        <w:t xml:space="preserve">: </w:t>
      </w:r>
      <w:r w:rsidR="00A5146B">
        <w:rPr>
          <w:rFonts w:ascii="Times New Roman" w:hAnsi="Times New Roman" w:cs="Times New Roman"/>
          <w:b/>
          <w:sz w:val="22"/>
        </w:rPr>
        <w:t xml:space="preserve"> </w:t>
      </w:r>
      <w:r w:rsidR="00175A18" w:rsidRPr="00BE38AA">
        <w:rPr>
          <w:rFonts w:ascii="Times New Roman" w:hAnsi="Times New Roman" w:cs="Times New Roman"/>
          <w:b/>
          <w:sz w:val="22"/>
        </w:rPr>
        <w:t>Hands-on exercise: prepare</w:t>
      </w:r>
      <w:r w:rsidR="008353AF">
        <w:rPr>
          <w:rFonts w:ascii="Times New Roman" w:hAnsi="Times New Roman" w:cs="Times New Roman"/>
          <w:b/>
          <w:sz w:val="22"/>
        </w:rPr>
        <w:t xml:space="preserve"> and update Lao's new</w:t>
      </w:r>
      <w:r w:rsidR="00175A18" w:rsidRPr="00BE38AA">
        <w:rPr>
          <w:rFonts w:ascii="Times New Roman" w:hAnsi="Times New Roman" w:cs="Times New Roman"/>
          <w:b/>
          <w:sz w:val="22"/>
        </w:rPr>
        <w:t xml:space="preserve"> notifications </w:t>
      </w:r>
      <w:r w:rsidR="00175A18" w:rsidRPr="00BE38AA">
        <w:rPr>
          <w:rFonts w:ascii="Times New Roman" w:hAnsi="Times New Roman" w:cs="Times New Roman"/>
          <w:b/>
          <w:sz w:val="22"/>
        </w:rPr>
        <w:tab/>
      </w:r>
      <w:r w:rsidR="00175A18" w:rsidRPr="00BE38AA">
        <w:rPr>
          <w:rFonts w:ascii="Times New Roman" w:hAnsi="Times New Roman" w:cs="Times New Roman"/>
          <w:b/>
          <w:sz w:val="22"/>
        </w:rPr>
        <w:tab/>
      </w:r>
      <w:r w:rsidR="00175A18" w:rsidRPr="00BE38AA">
        <w:rPr>
          <w:rFonts w:ascii="Times New Roman" w:hAnsi="Times New Roman" w:cs="Times New Roman"/>
          <w:b/>
          <w:sz w:val="22"/>
        </w:rPr>
        <w:tab/>
        <w:t xml:space="preserve">under Article </w:t>
      </w:r>
      <w:r w:rsidR="00175A18">
        <w:rPr>
          <w:rFonts w:ascii="Times New Roman" w:hAnsi="Times New Roman" w:cs="Times New Roman"/>
          <w:b/>
          <w:sz w:val="22"/>
        </w:rPr>
        <w:t>7.3.</w:t>
      </w:r>
    </w:p>
    <w:p w:rsidR="00A5146B" w:rsidRDefault="00A5146B" w:rsidP="00A5146B">
      <w:pPr>
        <w:jc w:val="left"/>
        <w:rPr>
          <w:rFonts w:ascii="Times New Roman" w:hAnsi="Times New Roman" w:cs="Times New Roman"/>
          <w:sz w:val="22"/>
        </w:rPr>
      </w:pPr>
    </w:p>
    <w:p w:rsidR="00A5146B" w:rsidRPr="00A5146B" w:rsidRDefault="00A5146B" w:rsidP="00A5146B">
      <w:pPr>
        <w:jc w:val="left"/>
        <w:rPr>
          <w:rFonts w:ascii="Times New Roman" w:hAnsi="Times New Roman" w:cs="Times New Roman"/>
          <w:i/>
          <w:sz w:val="22"/>
        </w:rPr>
      </w:pPr>
      <w:r w:rsidRPr="00EF2BE0">
        <w:rPr>
          <w:rFonts w:ascii="Times New Roman" w:hAnsi="Times New Roman" w:cs="Times New Roman"/>
          <w:sz w:val="22"/>
          <w:shd w:val="pct15" w:color="auto" w:fill="FFFFFF"/>
        </w:rPr>
        <w:t>1</w:t>
      </w:r>
      <w:r w:rsidR="00E9493D">
        <w:rPr>
          <w:rFonts w:ascii="Times New Roman" w:hAnsi="Times New Roman" w:cs="Times New Roman"/>
          <w:sz w:val="22"/>
          <w:shd w:val="pct15" w:color="auto" w:fill="FFFFFF"/>
        </w:rPr>
        <w:t>4</w:t>
      </w:r>
      <w:r w:rsidRPr="00EF2BE0">
        <w:rPr>
          <w:rFonts w:ascii="Times New Roman" w:hAnsi="Times New Roman" w:cs="Times New Roman"/>
          <w:sz w:val="22"/>
          <w:shd w:val="pct15" w:color="auto" w:fill="FFFFFF"/>
        </w:rPr>
        <w:t>:</w:t>
      </w:r>
      <w:r w:rsidR="00E9493D">
        <w:rPr>
          <w:rFonts w:ascii="Times New Roman" w:hAnsi="Times New Roman" w:cs="Times New Roman"/>
          <w:sz w:val="22"/>
          <w:shd w:val="pct15" w:color="auto" w:fill="FFFFFF"/>
        </w:rPr>
        <w:t>3</w:t>
      </w:r>
      <w:r w:rsidR="002D3BBB" w:rsidRPr="00EF2BE0">
        <w:rPr>
          <w:rFonts w:ascii="Times New Roman" w:hAnsi="Times New Roman" w:cs="Times New Roman"/>
          <w:sz w:val="22"/>
          <w:shd w:val="pct15" w:color="auto" w:fill="FFFFFF"/>
        </w:rPr>
        <w:t>0</w:t>
      </w:r>
      <w:r w:rsidR="00FC4546" w:rsidRPr="00EF2BE0">
        <w:rPr>
          <w:rFonts w:ascii="Times New Roman" w:hAnsi="Times New Roman" w:cs="Times New Roman"/>
          <w:sz w:val="22"/>
          <w:shd w:val="pct15" w:color="auto" w:fill="FFFFFF"/>
        </w:rPr>
        <w:t xml:space="preserve"> </w:t>
      </w:r>
      <w:r w:rsidR="008353AF">
        <w:rPr>
          <w:rFonts w:ascii="Times New Roman" w:hAnsi="Times New Roman" w:cs="Times New Roman"/>
          <w:sz w:val="22"/>
          <w:shd w:val="pct15" w:color="auto" w:fill="FFFFFF"/>
        </w:rPr>
        <w:t>--</w:t>
      </w:r>
      <w:r w:rsidR="00FC4546" w:rsidRPr="00EF2BE0">
        <w:rPr>
          <w:rFonts w:ascii="Times New Roman" w:hAnsi="Times New Roman" w:cs="Times New Roman"/>
          <w:sz w:val="22"/>
          <w:shd w:val="pct15" w:color="auto" w:fill="FFFFFF"/>
        </w:rPr>
        <w:t xml:space="preserve"> 1</w:t>
      </w:r>
      <w:r w:rsidR="00E9493D">
        <w:rPr>
          <w:rFonts w:ascii="Times New Roman" w:hAnsi="Times New Roman" w:cs="Times New Roman"/>
          <w:sz w:val="22"/>
          <w:shd w:val="pct15" w:color="auto" w:fill="FFFFFF"/>
        </w:rPr>
        <w:t>4</w:t>
      </w:r>
      <w:r w:rsidR="00FC4546" w:rsidRPr="00EF2BE0">
        <w:rPr>
          <w:rFonts w:ascii="Times New Roman" w:hAnsi="Times New Roman" w:cs="Times New Roman"/>
          <w:sz w:val="22"/>
          <w:shd w:val="pct15" w:color="auto" w:fill="FFFFFF"/>
        </w:rPr>
        <w:t>:</w:t>
      </w:r>
      <w:r w:rsidR="00E9493D">
        <w:rPr>
          <w:rFonts w:ascii="Times New Roman" w:hAnsi="Times New Roman" w:cs="Times New Roman"/>
          <w:sz w:val="22"/>
          <w:shd w:val="pct15" w:color="auto" w:fill="FFFFFF"/>
        </w:rPr>
        <w:t>4</w:t>
      </w:r>
      <w:r w:rsidR="002D3BBB" w:rsidRPr="00EF2BE0">
        <w:rPr>
          <w:rFonts w:ascii="Times New Roman" w:hAnsi="Times New Roman" w:cs="Times New Roman"/>
          <w:sz w:val="22"/>
          <w:shd w:val="pct15" w:color="auto" w:fill="FFFFFF"/>
        </w:rPr>
        <w:t>5</w:t>
      </w:r>
      <w:r w:rsidRPr="00EF2BE0">
        <w:rPr>
          <w:rFonts w:ascii="Times New Roman" w:hAnsi="Times New Roman" w:cs="Times New Roman"/>
          <w:sz w:val="22"/>
          <w:shd w:val="pct15" w:color="auto" w:fill="FFFFFF"/>
        </w:rPr>
        <w:tab/>
      </w:r>
      <w:r w:rsidRPr="00EF2BE0">
        <w:rPr>
          <w:rFonts w:ascii="Times New Roman" w:hAnsi="Times New Roman" w:cs="Times New Roman"/>
          <w:i/>
          <w:sz w:val="22"/>
          <w:shd w:val="pct15" w:color="auto" w:fill="FFFFFF"/>
        </w:rPr>
        <w:t>Coffee break</w:t>
      </w:r>
    </w:p>
    <w:p w:rsidR="00A5146B" w:rsidRDefault="00A5146B" w:rsidP="00A5146B">
      <w:pPr>
        <w:jc w:val="left"/>
        <w:rPr>
          <w:rFonts w:ascii="Times New Roman" w:hAnsi="Times New Roman" w:cs="Times New Roman"/>
          <w:sz w:val="22"/>
        </w:rPr>
      </w:pPr>
    </w:p>
    <w:p w:rsidR="00883C88" w:rsidRPr="005A7234" w:rsidRDefault="002D3BBB" w:rsidP="00883C88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E9493D">
        <w:rPr>
          <w:rFonts w:ascii="Times New Roman" w:hAnsi="Times New Roman" w:cs="Times New Roman"/>
          <w:sz w:val="22"/>
        </w:rPr>
        <w:t>4</w:t>
      </w:r>
      <w:r w:rsidR="00740CB7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>15</w:t>
      </w:r>
      <w:r w:rsidR="00740CB7">
        <w:rPr>
          <w:rFonts w:ascii="Times New Roman" w:hAnsi="Times New Roman" w:cs="Times New Roman"/>
          <w:sz w:val="22"/>
        </w:rPr>
        <w:t xml:space="preserve"> – 1</w:t>
      </w:r>
      <w:r w:rsidR="004223AC">
        <w:rPr>
          <w:rFonts w:ascii="Times New Roman" w:hAnsi="Times New Roman" w:cs="Times New Roman"/>
          <w:sz w:val="22"/>
        </w:rPr>
        <w:t>6</w:t>
      </w:r>
      <w:r w:rsidR="00740CB7">
        <w:rPr>
          <w:rFonts w:ascii="Times New Roman" w:hAnsi="Times New Roman" w:cs="Times New Roman"/>
          <w:sz w:val="22"/>
        </w:rPr>
        <w:t>:</w:t>
      </w:r>
      <w:r w:rsidR="00E9493D">
        <w:rPr>
          <w:rFonts w:ascii="Times New Roman" w:hAnsi="Times New Roman" w:cs="Times New Roman"/>
          <w:sz w:val="22"/>
        </w:rPr>
        <w:t>0</w:t>
      </w:r>
      <w:r w:rsidR="00A5146B">
        <w:rPr>
          <w:rFonts w:ascii="Times New Roman" w:hAnsi="Times New Roman" w:cs="Times New Roman"/>
          <w:sz w:val="22"/>
        </w:rPr>
        <w:t xml:space="preserve">0         </w:t>
      </w:r>
      <w:r w:rsidR="00A5146B" w:rsidRPr="005A7234">
        <w:rPr>
          <w:rFonts w:ascii="Times New Roman" w:hAnsi="Times New Roman" w:cs="Times New Roman"/>
          <w:b/>
          <w:sz w:val="22"/>
        </w:rPr>
        <w:t xml:space="preserve">Session </w:t>
      </w:r>
      <w:r w:rsidR="00883C88">
        <w:rPr>
          <w:rFonts w:ascii="Times New Roman" w:hAnsi="Times New Roman" w:cs="Times New Roman"/>
          <w:b/>
          <w:sz w:val="22"/>
        </w:rPr>
        <w:t>8</w:t>
      </w:r>
      <w:r w:rsidR="00A5146B" w:rsidRPr="005A7234">
        <w:rPr>
          <w:rFonts w:ascii="Times New Roman" w:hAnsi="Times New Roman" w:cs="Times New Roman"/>
          <w:b/>
          <w:sz w:val="22"/>
        </w:rPr>
        <w:t xml:space="preserve">: </w:t>
      </w:r>
      <w:r w:rsidR="00883C88">
        <w:rPr>
          <w:rFonts w:ascii="Times New Roman" w:hAnsi="Times New Roman" w:cs="Times New Roman"/>
          <w:b/>
          <w:sz w:val="22"/>
        </w:rPr>
        <w:t xml:space="preserve"> </w:t>
      </w:r>
      <w:r w:rsidR="00A03B24">
        <w:rPr>
          <w:rFonts w:ascii="Times New Roman" w:hAnsi="Times New Roman" w:cs="Times New Roman"/>
          <w:b/>
          <w:sz w:val="22"/>
        </w:rPr>
        <w:t>P</w:t>
      </w:r>
      <w:r w:rsidR="008353AF">
        <w:rPr>
          <w:rFonts w:ascii="Times New Roman" w:hAnsi="Times New Roman" w:cs="Times New Roman"/>
          <w:b/>
          <w:sz w:val="22"/>
        </w:rPr>
        <w:t xml:space="preserve">repare/update </w:t>
      </w:r>
      <w:r w:rsidR="00A03B24">
        <w:rPr>
          <w:rFonts w:ascii="Times New Roman" w:hAnsi="Times New Roman" w:cs="Times New Roman"/>
          <w:b/>
          <w:sz w:val="22"/>
        </w:rPr>
        <w:t xml:space="preserve">Lao's new notification under Article 7.3 with </w:t>
      </w:r>
      <w:r w:rsidR="00A03B24">
        <w:rPr>
          <w:rFonts w:ascii="Times New Roman" w:hAnsi="Times New Roman" w:cs="Times New Roman"/>
          <w:b/>
          <w:sz w:val="22"/>
        </w:rPr>
        <w:tab/>
      </w:r>
      <w:r w:rsidR="00A03B24">
        <w:rPr>
          <w:rFonts w:ascii="Times New Roman" w:hAnsi="Times New Roman" w:cs="Times New Roman"/>
          <w:b/>
          <w:sz w:val="22"/>
        </w:rPr>
        <w:tab/>
      </w:r>
      <w:r w:rsidR="00A03B24">
        <w:rPr>
          <w:rFonts w:ascii="Times New Roman" w:hAnsi="Times New Roman" w:cs="Times New Roman"/>
          <w:b/>
          <w:sz w:val="22"/>
        </w:rPr>
        <w:tab/>
        <w:t>templates provided by the Secretariat</w:t>
      </w:r>
      <w:r w:rsidR="00B74036">
        <w:rPr>
          <w:rFonts w:ascii="Times New Roman" w:hAnsi="Times New Roman" w:cs="Times New Roman"/>
          <w:b/>
          <w:sz w:val="22"/>
        </w:rPr>
        <w:t>.</w:t>
      </w:r>
    </w:p>
    <w:p w:rsidR="00A5146B" w:rsidRPr="005A7234" w:rsidRDefault="00A5146B" w:rsidP="00A5146B">
      <w:pPr>
        <w:jc w:val="left"/>
        <w:rPr>
          <w:rFonts w:ascii="Times New Roman" w:hAnsi="Times New Roman" w:cs="Times New Roman"/>
          <w:b/>
          <w:sz w:val="22"/>
        </w:rPr>
      </w:pPr>
    </w:p>
    <w:p w:rsidR="00A5146B" w:rsidRPr="00A5146B" w:rsidRDefault="00FC4546" w:rsidP="00A5146B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4223AC">
        <w:rPr>
          <w:rFonts w:ascii="Times New Roman" w:hAnsi="Times New Roman" w:cs="Times New Roman"/>
          <w:sz w:val="22"/>
        </w:rPr>
        <w:t>6</w:t>
      </w:r>
      <w:r w:rsidR="00A5146B" w:rsidRPr="00A5146B">
        <w:rPr>
          <w:rFonts w:ascii="Times New Roman" w:hAnsi="Times New Roman" w:cs="Times New Roman"/>
          <w:sz w:val="22"/>
        </w:rPr>
        <w:t>:</w:t>
      </w:r>
      <w:r w:rsidR="00E9493D">
        <w:rPr>
          <w:rFonts w:ascii="Times New Roman" w:hAnsi="Times New Roman" w:cs="Times New Roman"/>
          <w:sz w:val="22"/>
        </w:rPr>
        <w:t>0</w:t>
      </w:r>
      <w:r w:rsidR="00A5146B" w:rsidRPr="00A5146B">
        <w:rPr>
          <w:rFonts w:ascii="Times New Roman" w:hAnsi="Times New Roman" w:cs="Times New Roman"/>
          <w:sz w:val="22"/>
        </w:rPr>
        <w:t>0</w:t>
      </w:r>
      <w:r w:rsidR="00A5146B" w:rsidRPr="00A5146B">
        <w:rPr>
          <w:rFonts w:ascii="Times New Roman" w:hAnsi="Times New Roman" w:cs="Times New Roman"/>
          <w:sz w:val="22"/>
        </w:rPr>
        <w:tab/>
      </w:r>
      <w:r w:rsidR="00A5146B" w:rsidRPr="00A5146B">
        <w:rPr>
          <w:rFonts w:ascii="Times New Roman" w:hAnsi="Times New Roman" w:cs="Times New Roman"/>
          <w:sz w:val="22"/>
        </w:rPr>
        <w:tab/>
      </w:r>
      <w:r w:rsidR="00A5146B" w:rsidRPr="00A5146B">
        <w:rPr>
          <w:rFonts w:ascii="Times New Roman" w:hAnsi="Times New Roman" w:cs="Times New Roman"/>
          <w:sz w:val="22"/>
        </w:rPr>
        <w:tab/>
        <w:t>Close of the day.</w:t>
      </w:r>
    </w:p>
    <w:p w:rsidR="00A5146B" w:rsidRDefault="00A5146B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FA7293" w:rsidP="002F70F3">
      <w:pPr>
        <w:jc w:val="left"/>
        <w:rPr>
          <w:rFonts w:ascii="Times New Roman" w:hAnsi="Times New Roman" w:cs="Times New Roman"/>
          <w:b/>
          <w:sz w:val="22"/>
        </w:rPr>
      </w:pPr>
    </w:p>
    <w:p w:rsidR="002F70F3" w:rsidRPr="00FA7293" w:rsidRDefault="002F70F3" w:rsidP="002F70F3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FA7293">
        <w:rPr>
          <w:rFonts w:ascii="Times New Roman" w:hAnsi="Times New Roman" w:cs="Times New Roman"/>
          <w:b/>
          <w:sz w:val="22"/>
          <w:u w:val="single"/>
        </w:rPr>
        <w:t xml:space="preserve">DAY </w:t>
      </w:r>
      <w:r w:rsidR="00883C88">
        <w:rPr>
          <w:rFonts w:ascii="Times New Roman" w:hAnsi="Times New Roman" w:cs="Times New Roman"/>
          <w:b/>
          <w:sz w:val="22"/>
          <w:u w:val="single"/>
        </w:rPr>
        <w:t>3</w:t>
      </w:r>
      <w:r w:rsidRPr="00FA7293">
        <w:rPr>
          <w:rFonts w:ascii="Times New Roman" w:hAnsi="Times New Roman" w:cs="Times New Roman"/>
          <w:b/>
          <w:sz w:val="22"/>
          <w:u w:val="single"/>
        </w:rPr>
        <w:t xml:space="preserve">: </w:t>
      </w:r>
      <w:r w:rsidR="00ED0A10">
        <w:rPr>
          <w:rFonts w:ascii="Times New Roman" w:hAnsi="Times New Roman" w:cs="Times New Roman"/>
          <w:b/>
          <w:sz w:val="22"/>
          <w:u w:val="single"/>
        </w:rPr>
        <w:t>Thursday</w:t>
      </w:r>
      <w:r w:rsidR="00883C88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FA7293">
        <w:rPr>
          <w:rFonts w:ascii="Times New Roman" w:hAnsi="Times New Roman" w:cs="Times New Roman"/>
          <w:b/>
          <w:sz w:val="22"/>
          <w:u w:val="single"/>
        </w:rPr>
        <w:t>(</w:t>
      </w:r>
      <w:r w:rsidR="004223AC">
        <w:rPr>
          <w:rFonts w:ascii="Times New Roman" w:hAnsi="Times New Roman" w:cs="Times New Roman"/>
          <w:b/>
          <w:sz w:val="22"/>
          <w:u w:val="single"/>
        </w:rPr>
        <w:t>1</w:t>
      </w:r>
      <w:r w:rsidR="00ED0A10">
        <w:rPr>
          <w:rFonts w:ascii="Times New Roman" w:hAnsi="Times New Roman" w:cs="Times New Roman"/>
          <w:b/>
          <w:sz w:val="22"/>
          <w:u w:val="single"/>
        </w:rPr>
        <w:t>8</w:t>
      </w:r>
      <w:r w:rsidR="00883C88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4223AC">
        <w:rPr>
          <w:rFonts w:ascii="Times New Roman" w:hAnsi="Times New Roman" w:cs="Times New Roman"/>
          <w:b/>
          <w:sz w:val="22"/>
          <w:u w:val="single"/>
        </w:rPr>
        <w:t>Jul</w:t>
      </w:r>
      <w:r w:rsidR="006C739F">
        <w:rPr>
          <w:rFonts w:ascii="Times New Roman" w:hAnsi="Times New Roman" w:cs="Times New Roman"/>
          <w:b/>
          <w:sz w:val="22"/>
          <w:u w:val="single"/>
        </w:rPr>
        <w:t>y</w:t>
      </w:r>
      <w:r w:rsidRPr="00FA7293">
        <w:rPr>
          <w:rFonts w:ascii="Times New Roman" w:hAnsi="Times New Roman" w:cs="Times New Roman"/>
          <w:b/>
          <w:sz w:val="22"/>
          <w:u w:val="single"/>
        </w:rPr>
        <w:t>)</w:t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2F70F3" w:rsidRPr="002F70F3" w:rsidRDefault="008F6901" w:rsidP="005B6CD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0</w:t>
      </w:r>
      <w:r w:rsidR="004223AC">
        <w:rPr>
          <w:rFonts w:ascii="Times New Roman" w:hAnsi="Times New Roman" w:cs="Times New Roman"/>
          <w:sz w:val="22"/>
        </w:rPr>
        <w:t>9</w:t>
      </w:r>
      <w:r w:rsidR="00FA7293">
        <w:rPr>
          <w:rFonts w:ascii="Times New Roman" w:hAnsi="Times New Roman" w:cs="Times New Roman"/>
          <w:sz w:val="22"/>
        </w:rPr>
        <w:t>:</w:t>
      </w:r>
      <w:r w:rsidR="004223AC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 xml:space="preserve">0 – </w:t>
      </w:r>
      <w:r w:rsidR="004223AC">
        <w:rPr>
          <w:rFonts w:ascii="Times New Roman" w:hAnsi="Times New Roman" w:cs="Times New Roman"/>
          <w:sz w:val="22"/>
        </w:rPr>
        <w:t>10</w:t>
      </w:r>
      <w:r w:rsidR="002F70F3">
        <w:rPr>
          <w:rFonts w:ascii="Times New Roman" w:hAnsi="Times New Roman" w:cs="Times New Roman"/>
          <w:sz w:val="22"/>
        </w:rPr>
        <w:t>:</w:t>
      </w:r>
      <w:r w:rsidR="00810C11">
        <w:rPr>
          <w:rFonts w:ascii="Times New Roman" w:hAnsi="Times New Roman" w:cs="Times New Roman"/>
          <w:sz w:val="22"/>
        </w:rPr>
        <w:t>3</w:t>
      </w:r>
      <w:r w:rsidR="002F70F3">
        <w:rPr>
          <w:rFonts w:ascii="Times New Roman" w:hAnsi="Times New Roman" w:cs="Times New Roman"/>
          <w:sz w:val="22"/>
        </w:rPr>
        <w:t>0</w:t>
      </w:r>
      <w:r w:rsidR="002F70F3">
        <w:rPr>
          <w:rFonts w:ascii="Times New Roman" w:hAnsi="Times New Roman" w:cs="Times New Roman"/>
          <w:sz w:val="22"/>
        </w:rPr>
        <w:tab/>
      </w:r>
      <w:r w:rsidR="002F70F3" w:rsidRPr="002F70F3">
        <w:rPr>
          <w:rFonts w:ascii="Times New Roman" w:hAnsi="Times New Roman" w:cs="Times New Roman"/>
          <w:b/>
          <w:sz w:val="22"/>
        </w:rPr>
        <w:t xml:space="preserve">Session </w:t>
      </w:r>
      <w:r w:rsidR="009C3A88">
        <w:rPr>
          <w:rFonts w:ascii="Times New Roman" w:hAnsi="Times New Roman" w:cs="Times New Roman"/>
          <w:b/>
          <w:sz w:val="22"/>
        </w:rPr>
        <w:t>9</w:t>
      </w:r>
      <w:r w:rsidR="002F70F3" w:rsidRPr="002F70F3">
        <w:rPr>
          <w:rFonts w:ascii="Times New Roman" w:hAnsi="Times New Roman" w:cs="Times New Roman"/>
          <w:b/>
          <w:sz w:val="22"/>
        </w:rPr>
        <w:t>:</w:t>
      </w:r>
      <w:r w:rsidR="004223AC">
        <w:rPr>
          <w:rFonts w:ascii="Times New Roman" w:hAnsi="Times New Roman" w:cs="Times New Roman"/>
          <w:b/>
          <w:sz w:val="22"/>
        </w:rPr>
        <w:t xml:space="preserve"> Presentations by participants</w:t>
      </w:r>
      <w:r w:rsidR="006C7616">
        <w:rPr>
          <w:rFonts w:ascii="Times New Roman" w:hAnsi="Times New Roman" w:cs="Times New Roman"/>
          <w:b/>
          <w:sz w:val="22"/>
        </w:rPr>
        <w:t xml:space="preserve"> on reply to the </w:t>
      </w:r>
      <w:r w:rsidR="00A03B24">
        <w:rPr>
          <w:rFonts w:ascii="Times New Roman" w:hAnsi="Times New Roman" w:cs="Times New Roman"/>
          <w:b/>
          <w:sz w:val="22"/>
        </w:rPr>
        <w:t>A</w:t>
      </w:r>
      <w:r w:rsidR="006C7616">
        <w:rPr>
          <w:rFonts w:ascii="Times New Roman" w:hAnsi="Times New Roman" w:cs="Times New Roman"/>
          <w:b/>
          <w:sz w:val="22"/>
        </w:rPr>
        <w:t xml:space="preserve">nnual </w:t>
      </w:r>
      <w:r w:rsidR="00A03B24">
        <w:rPr>
          <w:rFonts w:ascii="Times New Roman" w:hAnsi="Times New Roman" w:cs="Times New Roman"/>
          <w:b/>
          <w:sz w:val="22"/>
        </w:rPr>
        <w:t>Q</w:t>
      </w:r>
      <w:r w:rsidR="006C7616">
        <w:rPr>
          <w:rFonts w:ascii="Times New Roman" w:hAnsi="Times New Roman" w:cs="Times New Roman"/>
          <w:b/>
          <w:sz w:val="22"/>
        </w:rPr>
        <w:t xml:space="preserve">uestionnaire </w:t>
      </w:r>
      <w:r w:rsidR="006C7616">
        <w:rPr>
          <w:rFonts w:ascii="Times New Roman" w:hAnsi="Times New Roman" w:cs="Times New Roman"/>
          <w:b/>
          <w:sz w:val="22"/>
        </w:rPr>
        <w:tab/>
      </w:r>
      <w:r w:rsidR="006C7616">
        <w:rPr>
          <w:rFonts w:ascii="Times New Roman" w:hAnsi="Times New Roman" w:cs="Times New Roman"/>
          <w:b/>
          <w:sz w:val="22"/>
        </w:rPr>
        <w:tab/>
      </w:r>
      <w:r w:rsidR="006C7616">
        <w:rPr>
          <w:rFonts w:ascii="Times New Roman" w:hAnsi="Times New Roman" w:cs="Times New Roman"/>
          <w:b/>
          <w:sz w:val="22"/>
        </w:rPr>
        <w:tab/>
        <w:t>on selective products</w:t>
      </w:r>
    </w:p>
    <w:p w:rsidR="002F70F3" w:rsidRPr="002F70F3" w:rsidRDefault="002F70F3" w:rsidP="002F70F3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2F70F3" w:rsidRDefault="004223AC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</w:t>
      </w:r>
      <w:r w:rsidR="007120BE">
        <w:rPr>
          <w:rFonts w:ascii="Times New Roman" w:hAnsi="Times New Roman" w:cs="Times New Roman"/>
          <w:sz w:val="22"/>
        </w:rPr>
        <w:t>:3</w:t>
      </w:r>
      <w:r w:rsidR="00FA7293">
        <w:rPr>
          <w:rFonts w:ascii="Times New Roman" w:hAnsi="Times New Roman" w:cs="Times New Roman"/>
          <w:sz w:val="22"/>
        </w:rPr>
        <w:t xml:space="preserve">0 - </w:t>
      </w:r>
      <w:r>
        <w:rPr>
          <w:rFonts w:ascii="Times New Roman" w:hAnsi="Times New Roman" w:cs="Times New Roman"/>
          <w:sz w:val="22"/>
        </w:rPr>
        <w:t>10</w:t>
      </w:r>
      <w:r w:rsidR="002F70F3">
        <w:rPr>
          <w:rFonts w:ascii="Times New Roman" w:hAnsi="Times New Roman" w:cs="Times New Roman"/>
          <w:sz w:val="22"/>
        </w:rPr>
        <w:t>:</w:t>
      </w:r>
      <w:r w:rsidR="007120BE">
        <w:rPr>
          <w:rFonts w:ascii="Times New Roman" w:hAnsi="Times New Roman" w:cs="Times New Roman"/>
          <w:sz w:val="22"/>
        </w:rPr>
        <w:t>4</w:t>
      </w:r>
      <w:r w:rsidR="002F70F3">
        <w:rPr>
          <w:rFonts w:ascii="Times New Roman" w:hAnsi="Times New Roman" w:cs="Times New Roman"/>
          <w:sz w:val="22"/>
        </w:rPr>
        <w:t>5</w:t>
      </w:r>
      <w:r w:rsidR="002F70F3">
        <w:rPr>
          <w:rFonts w:ascii="Times New Roman" w:hAnsi="Times New Roman" w:cs="Times New Roman"/>
          <w:sz w:val="22"/>
        </w:rPr>
        <w:tab/>
      </w:r>
      <w:r w:rsidR="002F70F3" w:rsidRPr="001576AC">
        <w:rPr>
          <w:rFonts w:ascii="Times New Roman" w:hAnsi="Times New Roman" w:cs="Times New Roman"/>
          <w:i/>
          <w:sz w:val="22"/>
        </w:rPr>
        <w:t>Coffee break</w:t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740CB7" w:rsidRPr="002F70F3" w:rsidRDefault="004223AC" w:rsidP="00740CB7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10</w:t>
      </w:r>
      <w:r w:rsidR="007120BE">
        <w:rPr>
          <w:rFonts w:ascii="Times New Roman" w:hAnsi="Times New Roman" w:cs="Times New Roman"/>
          <w:sz w:val="22"/>
        </w:rPr>
        <w:t>:</w:t>
      </w:r>
      <w:r w:rsidR="006C739F">
        <w:rPr>
          <w:rFonts w:ascii="Times New Roman" w:hAnsi="Times New Roman" w:cs="Times New Roman"/>
          <w:sz w:val="22"/>
        </w:rPr>
        <w:t>45</w:t>
      </w:r>
      <w:r w:rsidR="002F70F3">
        <w:rPr>
          <w:rFonts w:ascii="Times New Roman" w:hAnsi="Times New Roman" w:cs="Times New Roman"/>
          <w:sz w:val="22"/>
        </w:rPr>
        <w:t xml:space="preserve"> – 1</w:t>
      </w:r>
      <w:r>
        <w:rPr>
          <w:rFonts w:ascii="Times New Roman" w:hAnsi="Times New Roman" w:cs="Times New Roman"/>
          <w:sz w:val="22"/>
        </w:rPr>
        <w:t>1</w:t>
      </w:r>
      <w:r w:rsidR="002F70F3">
        <w:rPr>
          <w:rFonts w:ascii="Times New Roman" w:hAnsi="Times New Roman" w:cs="Times New Roman"/>
          <w:sz w:val="22"/>
        </w:rPr>
        <w:t>:</w:t>
      </w:r>
      <w:r w:rsidR="006C739F">
        <w:rPr>
          <w:rFonts w:ascii="Times New Roman" w:hAnsi="Times New Roman" w:cs="Times New Roman"/>
          <w:sz w:val="22"/>
        </w:rPr>
        <w:t>45</w:t>
      </w:r>
      <w:r w:rsidR="002F70F3">
        <w:rPr>
          <w:rFonts w:ascii="Times New Roman" w:hAnsi="Times New Roman" w:cs="Times New Roman"/>
          <w:sz w:val="22"/>
        </w:rPr>
        <w:t xml:space="preserve">         </w:t>
      </w:r>
      <w:r w:rsidR="002F70F3" w:rsidRPr="002F70F3">
        <w:rPr>
          <w:rFonts w:ascii="Times New Roman" w:hAnsi="Times New Roman" w:cs="Times New Roman"/>
          <w:b/>
          <w:sz w:val="22"/>
        </w:rPr>
        <w:t xml:space="preserve">Session </w:t>
      </w:r>
      <w:r w:rsidR="009C3A88">
        <w:rPr>
          <w:rFonts w:ascii="Times New Roman" w:hAnsi="Times New Roman" w:cs="Times New Roman"/>
          <w:b/>
          <w:sz w:val="22"/>
        </w:rPr>
        <w:t>10</w:t>
      </w:r>
      <w:r w:rsidR="002F70F3" w:rsidRPr="002F70F3">
        <w:rPr>
          <w:rFonts w:ascii="Times New Roman" w:hAnsi="Times New Roman" w:cs="Times New Roman"/>
          <w:b/>
          <w:sz w:val="22"/>
        </w:rPr>
        <w:t xml:space="preserve">: </w:t>
      </w:r>
      <w:r w:rsidR="00485533">
        <w:rPr>
          <w:rFonts w:ascii="Times New Roman" w:hAnsi="Times New Roman" w:cs="Times New Roman"/>
          <w:b/>
          <w:sz w:val="22"/>
        </w:rPr>
        <w:t xml:space="preserve"> </w:t>
      </w:r>
      <w:r w:rsidR="006C739F">
        <w:rPr>
          <w:rFonts w:ascii="Times New Roman" w:hAnsi="Times New Roman" w:cs="Times New Roman"/>
          <w:b/>
          <w:sz w:val="22"/>
        </w:rPr>
        <w:t>Wrap-up Session (</w:t>
      </w:r>
      <w:r>
        <w:rPr>
          <w:rFonts w:ascii="Times New Roman" w:hAnsi="Times New Roman" w:cs="Times New Roman"/>
          <w:b/>
          <w:sz w:val="22"/>
        </w:rPr>
        <w:t xml:space="preserve">Q&amp;A, </w:t>
      </w:r>
      <w:r w:rsidR="006C739F">
        <w:rPr>
          <w:rFonts w:ascii="Times New Roman" w:hAnsi="Times New Roman" w:cs="Times New Roman"/>
          <w:b/>
          <w:sz w:val="22"/>
        </w:rPr>
        <w:t>Final Quiz and Evaluation)</w:t>
      </w:r>
    </w:p>
    <w:p w:rsidR="002F70F3" w:rsidRDefault="002F70F3" w:rsidP="005B6CDF">
      <w:pPr>
        <w:jc w:val="left"/>
        <w:rPr>
          <w:rFonts w:ascii="Times New Roman" w:hAnsi="Times New Roman" w:cs="Times New Roman"/>
          <w:b/>
          <w:sz w:val="22"/>
        </w:rPr>
      </w:pPr>
    </w:p>
    <w:p w:rsidR="007120BE" w:rsidRPr="001576AC" w:rsidRDefault="008F6901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4223AC">
        <w:rPr>
          <w:rFonts w:ascii="Times New Roman" w:hAnsi="Times New Roman" w:cs="Times New Roman"/>
          <w:sz w:val="22"/>
        </w:rPr>
        <w:t>1</w:t>
      </w:r>
      <w:r w:rsidR="007120BE">
        <w:rPr>
          <w:rFonts w:ascii="Times New Roman" w:hAnsi="Times New Roman" w:cs="Times New Roman"/>
          <w:sz w:val="22"/>
        </w:rPr>
        <w:t>:</w:t>
      </w:r>
      <w:r w:rsidR="006C739F">
        <w:rPr>
          <w:rFonts w:ascii="Times New Roman" w:hAnsi="Times New Roman" w:cs="Times New Roman"/>
          <w:sz w:val="22"/>
        </w:rPr>
        <w:t>45</w:t>
      </w:r>
      <w:r w:rsidR="007120BE">
        <w:rPr>
          <w:rFonts w:ascii="Times New Roman" w:hAnsi="Times New Roman" w:cs="Times New Roman"/>
          <w:sz w:val="22"/>
        </w:rPr>
        <w:t xml:space="preserve"> – 1</w:t>
      </w:r>
      <w:r w:rsidR="004223AC">
        <w:rPr>
          <w:rFonts w:ascii="Times New Roman" w:hAnsi="Times New Roman" w:cs="Times New Roman"/>
          <w:sz w:val="22"/>
        </w:rPr>
        <w:t>2</w:t>
      </w:r>
      <w:r w:rsidR="007120BE">
        <w:rPr>
          <w:rFonts w:ascii="Times New Roman" w:hAnsi="Times New Roman" w:cs="Times New Roman"/>
          <w:sz w:val="22"/>
        </w:rPr>
        <w:t>:</w:t>
      </w:r>
      <w:r w:rsidR="004223AC">
        <w:rPr>
          <w:rFonts w:ascii="Times New Roman" w:hAnsi="Times New Roman" w:cs="Times New Roman"/>
          <w:sz w:val="22"/>
        </w:rPr>
        <w:t>15</w:t>
      </w:r>
      <w:r w:rsidR="007120BE">
        <w:rPr>
          <w:rFonts w:ascii="Times New Roman" w:hAnsi="Times New Roman" w:cs="Times New Roman"/>
          <w:sz w:val="22"/>
        </w:rPr>
        <w:t xml:space="preserve">         </w:t>
      </w:r>
      <w:r w:rsidR="008D07EA" w:rsidRPr="008D07EA">
        <w:rPr>
          <w:rFonts w:ascii="Times New Roman" w:hAnsi="Times New Roman" w:cs="Times New Roman"/>
          <w:b/>
          <w:sz w:val="22"/>
        </w:rPr>
        <w:t xml:space="preserve">Closing Ceremony </w:t>
      </w: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</w:p>
    <w:p w:rsidR="007120BE" w:rsidRPr="007120BE" w:rsidRDefault="00485533" w:rsidP="005B6CD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:rsidR="007120BE" w:rsidRDefault="00810C11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4223AC">
        <w:rPr>
          <w:rFonts w:ascii="Times New Roman" w:hAnsi="Times New Roman" w:cs="Times New Roman"/>
          <w:sz w:val="22"/>
        </w:rPr>
        <w:t>2</w:t>
      </w:r>
      <w:r w:rsidR="006C739F">
        <w:rPr>
          <w:rFonts w:ascii="Times New Roman" w:hAnsi="Times New Roman" w:cs="Times New Roman"/>
          <w:sz w:val="22"/>
        </w:rPr>
        <w:t>:</w:t>
      </w:r>
      <w:r w:rsidR="004223AC">
        <w:rPr>
          <w:rFonts w:ascii="Times New Roman" w:hAnsi="Times New Roman" w:cs="Times New Roman"/>
          <w:sz w:val="22"/>
        </w:rPr>
        <w:t>15</w:t>
      </w:r>
      <w:r>
        <w:rPr>
          <w:rFonts w:ascii="Times New Roman" w:hAnsi="Times New Roman" w:cs="Times New Roman"/>
          <w:sz w:val="22"/>
        </w:rPr>
        <w:t xml:space="preserve">       </w:t>
      </w:r>
      <w:r w:rsidR="00740CB7">
        <w:rPr>
          <w:rFonts w:ascii="Times New Roman" w:hAnsi="Times New Roman" w:cs="Times New Roman"/>
          <w:sz w:val="22"/>
        </w:rPr>
        <w:t xml:space="preserve">                Close of the workshop</w:t>
      </w:r>
      <w:r>
        <w:rPr>
          <w:rFonts w:ascii="Times New Roman" w:hAnsi="Times New Roman" w:cs="Times New Roman"/>
          <w:sz w:val="22"/>
        </w:rPr>
        <w:t xml:space="preserve">.        </w:t>
      </w:r>
      <w:r w:rsidR="007120BE">
        <w:rPr>
          <w:rFonts w:ascii="Times New Roman" w:hAnsi="Times New Roman" w:cs="Times New Roman"/>
          <w:sz w:val="22"/>
        </w:rPr>
        <w:tab/>
      </w:r>
      <w:r w:rsidR="007120BE">
        <w:rPr>
          <w:rFonts w:ascii="Times New Roman" w:hAnsi="Times New Roman" w:cs="Times New Roman"/>
          <w:sz w:val="22"/>
        </w:rPr>
        <w:tab/>
      </w:r>
      <w:r w:rsidR="007120BE">
        <w:rPr>
          <w:rFonts w:ascii="Times New Roman" w:hAnsi="Times New Roman" w:cs="Times New Roman"/>
          <w:sz w:val="22"/>
        </w:rPr>
        <w:tab/>
      </w:r>
    </w:p>
    <w:p w:rsidR="007120BE" w:rsidRDefault="007120BE" w:rsidP="005B6CDF">
      <w:pPr>
        <w:jc w:val="left"/>
        <w:rPr>
          <w:rFonts w:ascii="Times New Roman" w:hAnsi="Times New Roman" w:cs="Times New Roman"/>
          <w:i/>
          <w:sz w:val="22"/>
        </w:rPr>
      </w:pPr>
    </w:p>
    <w:p w:rsidR="008D07EA" w:rsidRDefault="008D07EA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-----------------------------</w:t>
      </w:r>
    </w:p>
    <w:p w:rsidR="008D07EA" w:rsidRDefault="008D07EA" w:rsidP="005B6CDF">
      <w:pPr>
        <w:jc w:val="left"/>
        <w:rPr>
          <w:rFonts w:ascii="Times New Roman" w:hAnsi="Times New Roman" w:cs="Times New Roman"/>
          <w:sz w:val="22"/>
        </w:rPr>
      </w:pPr>
    </w:p>
    <w:p w:rsidR="008D07EA" w:rsidRDefault="008D07EA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5F507D" w:rsidP="005B6CDF">
      <w:pPr>
        <w:jc w:val="left"/>
        <w:rPr>
          <w:rFonts w:ascii="Times New Roman" w:hAnsi="Times New Roman" w:cs="Times New Roman"/>
          <w:sz w:val="22"/>
        </w:rPr>
      </w:pPr>
      <w:r w:rsidRPr="005F507D">
        <w:rPr>
          <w:rFonts w:ascii="Times New Roman" w:hAnsi="Times New Roman" w:cs="Times New Roman"/>
          <w:sz w:val="22"/>
          <w:u w:val="single"/>
        </w:rPr>
        <w:t>Reading Materials</w:t>
      </w:r>
      <w:r>
        <w:rPr>
          <w:rFonts w:ascii="Times New Roman" w:hAnsi="Times New Roman" w:cs="Times New Roman"/>
          <w:sz w:val="22"/>
        </w:rPr>
        <w:t>:</w:t>
      </w:r>
    </w:p>
    <w:p w:rsidR="00BB60E4" w:rsidRDefault="00BB60E4" w:rsidP="005B6CDF">
      <w:pPr>
        <w:jc w:val="left"/>
        <w:rPr>
          <w:rFonts w:ascii="Times New Roman" w:hAnsi="Times New Roman" w:cs="Times New Roman"/>
          <w:sz w:val="22"/>
        </w:rPr>
      </w:pPr>
    </w:p>
    <w:p w:rsidR="005F507D" w:rsidRPr="005F507D" w:rsidRDefault="005F507D" w:rsidP="005F507D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i/>
          <w:sz w:val="22"/>
        </w:rPr>
      </w:pPr>
      <w:r w:rsidRPr="005F507D">
        <w:rPr>
          <w:rFonts w:ascii="Times New Roman" w:hAnsi="Times New Roman" w:cs="Times New Roman"/>
          <w:i/>
          <w:sz w:val="22"/>
        </w:rPr>
        <w:t>WTO Agreement on Import Licensing Procedures;</w:t>
      </w:r>
    </w:p>
    <w:p w:rsidR="005F507D" w:rsidRDefault="005F507D" w:rsidP="005F507D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i/>
          <w:sz w:val="22"/>
        </w:rPr>
      </w:pPr>
      <w:r w:rsidRPr="005F507D">
        <w:rPr>
          <w:rFonts w:ascii="Times New Roman" w:hAnsi="Times New Roman" w:cs="Times New Roman"/>
          <w:i/>
          <w:sz w:val="22"/>
        </w:rPr>
        <w:t>WTO Documents G/LIC/2, G/LIC/3, G/LIC/4, G/LIC/2</w:t>
      </w:r>
      <w:r w:rsidR="004223AC">
        <w:rPr>
          <w:rFonts w:ascii="Times New Roman" w:hAnsi="Times New Roman" w:cs="Times New Roman"/>
          <w:i/>
          <w:sz w:val="22"/>
        </w:rPr>
        <w:t>8</w:t>
      </w:r>
      <w:r w:rsidRPr="005F507D">
        <w:rPr>
          <w:rFonts w:ascii="Times New Roman" w:hAnsi="Times New Roman" w:cs="Times New Roman"/>
          <w:i/>
          <w:sz w:val="22"/>
        </w:rPr>
        <w:t xml:space="preserve"> etc.</w:t>
      </w:r>
    </w:p>
    <w:p w:rsidR="00FA7293" w:rsidRDefault="00FA7293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FA7293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FA7293" w:rsidP="005B6CDF">
      <w:pPr>
        <w:jc w:val="left"/>
        <w:rPr>
          <w:rFonts w:ascii="Times New Roman" w:hAnsi="Times New Roman" w:cs="Times New Roman"/>
          <w:sz w:val="22"/>
        </w:rPr>
      </w:pPr>
      <w:r w:rsidRPr="00FA7293">
        <w:rPr>
          <w:rFonts w:ascii="Times New Roman" w:hAnsi="Times New Roman" w:cs="Times New Roman"/>
          <w:sz w:val="22"/>
          <w:u w:val="single"/>
        </w:rPr>
        <w:t>Lecturer</w:t>
      </w:r>
      <w:r w:rsidR="00E167F8">
        <w:rPr>
          <w:rFonts w:ascii="Times New Roman" w:hAnsi="Times New Roman" w:cs="Times New Roman"/>
          <w:sz w:val="22"/>
          <w:u w:val="single"/>
        </w:rPr>
        <w:t>s</w:t>
      </w:r>
      <w:r w:rsidRPr="00FA7293">
        <w:rPr>
          <w:rFonts w:ascii="Times New Roman" w:hAnsi="Times New Roman" w:cs="Times New Roman"/>
          <w:sz w:val="22"/>
          <w:u w:val="single"/>
        </w:rPr>
        <w:t xml:space="preserve"> from the WTO</w:t>
      </w:r>
      <w:r>
        <w:rPr>
          <w:rFonts w:ascii="Times New Roman" w:hAnsi="Times New Roman" w:cs="Times New Roman"/>
          <w:sz w:val="22"/>
        </w:rPr>
        <w:t>:</w:t>
      </w:r>
    </w:p>
    <w:p w:rsidR="00E167F8" w:rsidRDefault="00E167F8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Pr="008E4863" w:rsidRDefault="005F507D" w:rsidP="00FA7293">
      <w:pPr>
        <w:jc w:val="left"/>
        <w:rPr>
          <w:rFonts w:ascii="Times New Roman" w:hAnsi="Times New Roman" w:cs="Times New Roman"/>
          <w:i/>
          <w:sz w:val="22"/>
        </w:rPr>
      </w:pPr>
      <w:r w:rsidRPr="008E4863">
        <w:rPr>
          <w:rFonts w:ascii="Times New Roman" w:hAnsi="Times New Roman" w:cs="Times New Roman"/>
          <w:sz w:val="22"/>
        </w:rPr>
        <w:t xml:space="preserve">1) </w:t>
      </w:r>
      <w:r w:rsidR="005F59FF">
        <w:rPr>
          <w:rFonts w:ascii="Times New Roman" w:hAnsi="Times New Roman" w:cs="Times New Roman"/>
          <w:sz w:val="22"/>
        </w:rPr>
        <w:tab/>
      </w:r>
      <w:r w:rsidRPr="008E4863">
        <w:rPr>
          <w:rFonts w:ascii="Times New Roman" w:hAnsi="Times New Roman" w:cs="Times New Roman"/>
          <w:sz w:val="22"/>
        </w:rPr>
        <w:t>D</w:t>
      </w:r>
      <w:r w:rsidR="00FA7293" w:rsidRPr="008E4863">
        <w:rPr>
          <w:rFonts w:ascii="Times New Roman" w:hAnsi="Times New Roman" w:cs="Times New Roman"/>
          <w:sz w:val="22"/>
        </w:rPr>
        <w:t>r</w:t>
      </w:r>
      <w:r w:rsidR="008E4863" w:rsidRPr="008E4863">
        <w:rPr>
          <w:rFonts w:ascii="Times New Roman" w:hAnsi="Times New Roman" w:cs="Times New Roman"/>
          <w:sz w:val="22"/>
        </w:rPr>
        <w:t xml:space="preserve"> </w:t>
      </w:r>
      <w:r w:rsidR="00FA7293" w:rsidRPr="008E4863">
        <w:rPr>
          <w:rFonts w:ascii="Times New Roman" w:hAnsi="Times New Roman" w:cs="Times New Roman"/>
          <w:sz w:val="22"/>
        </w:rPr>
        <w:t>Xiaodong WANG, Counsellor, Market Access Division</w:t>
      </w:r>
      <w:r w:rsidR="006C739F">
        <w:rPr>
          <w:rFonts w:ascii="Times New Roman" w:hAnsi="Times New Roman" w:cs="Times New Roman"/>
          <w:sz w:val="22"/>
        </w:rPr>
        <w:t>, WTO</w:t>
      </w:r>
      <w:r w:rsidR="00E21022" w:rsidRPr="008E4863">
        <w:rPr>
          <w:rFonts w:ascii="Times New Roman" w:hAnsi="Times New Roman" w:cs="Times New Roman"/>
          <w:sz w:val="22"/>
        </w:rPr>
        <w:t>.</w:t>
      </w:r>
      <w:r w:rsidR="003B2D7F" w:rsidRPr="008E4863">
        <w:rPr>
          <w:rFonts w:ascii="Times New Roman" w:hAnsi="Times New Roman" w:cs="Times New Roman"/>
          <w:i/>
          <w:sz w:val="22"/>
        </w:rPr>
        <w:t xml:space="preserve"> </w:t>
      </w:r>
    </w:p>
    <w:p w:rsidR="003B2D7F" w:rsidRPr="008E4863" w:rsidRDefault="003B2D7F" w:rsidP="00FA7293">
      <w:pPr>
        <w:jc w:val="left"/>
        <w:rPr>
          <w:rFonts w:ascii="Times New Roman" w:hAnsi="Times New Roman" w:cs="Times New Roman"/>
          <w:sz w:val="22"/>
        </w:rPr>
      </w:pPr>
      <w:r w:rsidRPr="008E4863">
        <w:rPr>
          <w:rFonts w:ascii="Times New Roman" w:hAnsi="Times New Roman" w:cs="Times New Roman"/>
          <w:sz w:val="22"/>
        </w:rPr>
        <w:t xml:space="preserve">   </w:t>
      </w:r>
      <w:r w:rsidR="00E167F8" w:rsidRPr="008E4863">
        <w:rPr>
          <w:rFonts w:ascii="Times New Roman" w:hAnsi="Times New Roman" w:cs="Times New Roman"/>
          <w:sz w:val="22"/>
        </w:rPr>
        <w:t xml:space="preserve"> </w:t>
      </w:r>
    </w:p>
    <w:p w:rsidR="00E167F8" w:rsidRPr="008E4863" w:rsidRDefault="00FA7293" w:rsidP="005F59FF">
      <w:pPr>
        <w:ind w:left="567" w:hanging="567"/>
        <w:jc w:val="left"/>
        <w:rPr>
          <w:rFonts w:ascii="Times New Roman" w:hAnsi="Times New Roman" w:cs="Times New Roman"/>
          <w:color w:val="1F497D" w:themeColor="text2"/>
          <w:sz w:val="22"/>
          <w:u w:val="single"/>
          <w:lang w:val="en-US"/>
        </w:rPr>
      </w:pPr>
      <w:r w:rsidRPr="008E4863">
        <w:rPr>
          <w:rFonts w:ascii="Times New Roman" w:hAnsi="Times New Roman" w:cs="Times New Roman"/>
          <w:sz w:val="22"/>
          <w:lang w:val="en-US"/>
        </w:rPr>
        <w:t xml:space="preserve">2) </w:t>
      </w:r>
      <w:r w:rsidR="005F59FF">
        <w:rPr>
          <w:rFonts w:ascii="Times New Roman" w:hAnsi="Times New Roman" w:cs="Times New Roman"/>
          <w:sz w:val="22"/>
          <w:lang w:val="en-US"/>
        </w:rPr>
        <w:tab/>
      </w:r>
      <w:r w:rsidR="006C739F">
        <w:rPr>
          <w:rFonts w:ascii="Times New Roman" w:hAnsi="Times New Roman" w:cs="Times New Roman"/>
          <w:sz w:val="22"/>
          <w:lang w:val="en-US"/>
        </w:rPr>
        <w:t>Ms. Donna WOOD, Market Access Division, WTO.</w:t>
      </w:r>
    </w:p>
    <w:p w:rsidR="00FA7293" w:rsidRPr="00810C11" w:rsidRDefault="00FA7293" w:rsidP="00FA7293">
      <w:pPr>
        <w:jc w:val="center"/>
        <w:rPr>
          <w:rFonts w:ascii="Times New Roman" w:hAnsi="Times New Roman" w:cs="Times New Roman"/>
          <w:sz w:val="22"/>
          <w:lang w:val="en-US"/>
        </w:rPr>
      </w:pPr>
    </w:p>
    <w:p w:rsidR="00E167F8" w:rsidRPr="00810C11" w:rsidRDefault="00E167F8" w:rsidP="005B6CDF">
      <w:pPr>
        <w:jc w:val="left"/>
        <w:rPr>
          <w:rFonts w:ascii="Times New Roman" w:hAnsi="Times New Roman" w:cs="Times New Roman"/>
          <w:sz w:val="22"/>
          <w:u w:val="single"/>
          <w:lang w:val="en-US"/>
        </w:rPr>
      </w:pPr>
    </w:p>
    <w:sectPr w:rsidR="00E167F8" w:rsidRPr="00810C11" w:rsidSect="002A15FB">
      <w:foot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F0" w:rsidRDefault="003632F0" w:rsidP="00ED54E0">
      <w:r>
        <w:separator/>
      </w:r>
    </w:p>
  </w:endnote>
  <w:endnote w:type="continuationSeparator" w:id="0">
    <w:p w:rsidR="003632F0" w:rsidRDefault="003632F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635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46B" w:rsidRDefault="00A51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1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46B" w:rsidRDefault="00A5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F0" w:rsidRDefault="003632F0" w:rsidP="00ED54E0">
      <w:r>
        <w:separator/>
      </w:r>
    </w:p>
  </w:footnote>
  <w:footnote w:type="continuationSeparator" w:id="0">
    <w:p w:rsidR="003632F0" w:rsidRDefault="003632F0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B620C"/>
    <w:multiLevelType w:val="hybridMultilevel"/>
    <w:tmpl w:val="FDD4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DF"/>
    <w:rsid w:val="000272F6"/>
    <w:rsid w:val="00037AC4"/>
    <w:rsid w:val="000423BF"/>
    <w:rsid w:val="000550FE"/>
    <w:rsid w:val="000A4945"/>
    <w:rsid w:val="000B31E1"/>
    <w:rsid w:val="000D042F"/>
    <w:rsid w:val="000E1778"/>
    <w:rsid w:val="000E3DAF"/>
    <w:rsid w:val="000E73C8"/>
    <w:rsid w:val="0011356B"/>
    <w:rsid w:val="00124620"/>
    <w:rsid w:val="0013337F"/>
    <w:rsid w:val="00134AD8"/>
    <w:rsid w:val="00147063"/>
    <w:rsid w:val="001576AC"/>
    <w:rsid w:val="00175A18"/>
    <w:rsid w:val="00182B84"/>
    <w:rsid w:val="001946F2"/>
    <w:rsid w:val="001A7ED2"/>
    <w:rsid w:val="001D0F5C"/>
    <w:rsid w:val="001D7462"/>
    <w:rsid w:val="001E291F"/>
    <w:rsid w:val="00233408"/>
    <w:rsid w:val="00236560"/>
    <w:rsid w:val="0027067B"/>
    <w:rsid w:val="002A15FB"/>
    <w:rsid w:val="002B60A8"/>
    <w:rsid w:val="002D3BBB"/>
    <w:rsid w:val="002F0308"/>
    <w:rsid w:val="002F70F3"/>
    <w:rsid w:val="00304385"/>
    <w:rsid w:val="00313B90"/>
    <w:rsid w:val="003572B4"/>
    <w:rsid w:val="003632F0"/>
    <w:rsid w:val="00383F10"/>
    <w:rsid w:val="003B2D7F"/>
    <w:rsid w:val="004223AC"/>
    <w:rsid w:val="004551EC"/>
    <w:rsid w:val="00467032"/>
    <w:rsid w:val="0046754A"/>
    <w:rsid w:val="00485533"/>
    <w:rsid w:val="00497260"/>
    <w:rsid w:val="004A31FF"/>
    <w:rsid w:val="004F203A"/>
    <w:rsid w:val="004F55B0"/>
    <w:rsid w:val="00512FF5"/>
    <w:rsid w:val="005336B8"/>
    <w:rsid w:val="00575F86"/>
    <w:rsid w:val="005A7234"/>
    <w:rsid w:val="005B04B9"/>
    <w:rsid w:val="005B68C7"/>
    <w:rsid w:val="005B6CDF"/>
    <w:rsid w:val="005B7054"/>
    <w:rsid w:val="005D5981"/>
    <w:rsid w:val="005F30CB"/>
    <w:rsid w:val="005F4DE7"/>
    <w:rsid w:val="005F507D"/>
    <w:rsid w:val="005F59FF"/>
    <w:rsid w:val="00612644"/>
    <w:rsid w:val="00657FBA"/>
    <w:rsid w:val="00674CCD"/>
    <w:rsid w:val="00687405"/>
    <w:rsid w:val="006A152F"/>
    <w:rsid w:val="006C739F"/>
    <w:rsid w:val="006C7616"/>
    <w:rsid w:val="006E3654"/>
    <w:rsid w:val="006F5826"/>
    <w:rsid w:val="006F656E"/>
    <w:rsid w:val="006F7AC0"/>
    <w:rsid w:val="00700181"/>
    <w:rsid w:val="007120BE"/>
    <w:rsid w:val="007141CF"/>
    <w:rsid w:val="007355E8"/>
    <w:rsid w:val="00740CB7"/>
    <w:rsid w:val="00745146"/>
    <w:rsid w:val="007577E3"/>
    <w:rsid w:val="00760DB3"/>
    <w:rsid w:val="00767204"/>
    <w:rsid w:val="007942A9"/>
    <w:rsid w:val="007A4B19"/>
    <w:rsid w:val="007B0155"/>
    <w:rsid w:val="007C79F0"/>
    <w:rsid w:val="007E6507"/>
    <w:rsid w:val="007F2B8E"/>
    <w:rsid w:val="00807247"/>
    <w:rsid w:val="00810C11"/>
    <w:rsid w:val="008353AF"/>
    <w:rsid w:val="00840C2B"/>
    <w:rsid w:val="008739FD"/>
    <w:rsid w:val="00883C88"/>
    <w:rsid w:val="008D07EA"/>
    <w:rsid w:val="008E372C"/>
    <w:rsid w:val="008E4863"/>
    <w:rsid w:val="008F6901"/>
    <w:rsid w:val="00901F21"/>
    <w:rsid w:val="009434CA"/>
    <w:rsid w:val="009A6F54"/>
    <w:rsid w:val="009A7E67"/>
    <w:rsid w:val="009B657C"/>
    <w:rsid w:val="009C3A88"/>
    <w:rsid w:val="00A03B24"/>
    <w:rsid w:val="00A44EF0"/>
    <w:rsid w:val="00A5146B"/>
    <w:rsid w:val="00A53DCE"/>
    <w:rsid w:val="00A6057A"/>
    <w:rsid w:val="00A706B9"/>
    <w:rsid w:val="00A74017"/>
    <w:rsid w:val="00A97A1E"/>
    <w:rsid w:val="00AA332C"/>
    <w:rsid w:val="00AC27F8"/>
    <w:rsid w:val="00AD4C72"/>
    <w:rsid w:val="00AE20ED"/>
    <w:rsid w:val="00AE2AEE"/>
    <w:rsid w:val="00AE3C1E"/>
    <w:rsid w:val="00B230EC"/>
    <w:rsid w:val="00B56EDC"/>
    <w:rsid w:val="00B63E01"/>
    <w:rsid w:val="00B74036"/>
    <w:rsid w:val="00BB1F84"/>
    <w:rsid w:val="00BB60E4"/>
    <w:rsid w:val="00BB6620"/>
    <w:rsid w:val="00BE38AA"/>
    <w:rsid w:val="00BE5468"/>
    <w:rsid w:val="00BF3BB2"/>
    <w:rsid w:val="00C11EAC"/>
    <w:rsid w:val="00C20348"/>
    <w:rsid w:val="00C305D7"/>
    <w:rsid w:val="00C30E0E"/>
    <w:rsid w:val="00C30F2A"/>
    <w:rsid w:val="00C43456"/>
    <w:rsid w:val="00C65C0C"/>
    <w:rsid w:val="00C7100E"/>
    <w:rsid w:val="00C808FC"/>
    <w:rsid w:val="00CB1E3A"/>
    <w:rsid w:val="00CC5DCA"/>
    <w:rsid w:val="00CD7D97"/>
    <w:rsid w:val="00CE3EE6"/>
    <w:rsid w:val="00CE4BA1"/>
    <w:rsid w:val="00D000C7"/>
    <w:rsid w:val="00D14E51"/>
    <w:rsid w:val="00D52A9D"/>
    <w:rsid w:val="00D55AAD"/>
    <w:rsid w:val="00D64654"/>
    <w:rsid w:val="00D747AE"/>
    <w:rsid w:val="00D9226C"/>
    <w:rsid w:val="00DA20BD"/>
    <w:rsid w:val="00DC529D"/>
    <w:rsid w:val="00DE25A9"/>
    <w:rsid w:val="00DE50DB"/>
    <w:rsid w:val="00DF6AE1"/>
    <w:rsid w:val="00DF6F2F"/>
    <w:rsid w:val="00E167F8"/>
    <w:rsid w:val="00E21022"/>
    <w:rsid w:val="00E46FD5"/>
    <w:rsid w:val="00E544BB"/>
    <w:rsid w:val="00E56545"/>
    <w:rsid w:val="00E614DB"/>
    <w:rsid w:val="00E85004"/>
    <w:rsid w:val="00E9493D"/>
    <w:rsid w:val="00EA5D4F"/>
    <w:rsid w:val="00EB6C56"/>
    <w:rsid w:val="00EB71F9"/>
    <w:rsid w:val="00ED0A10"/>
    <w:rsid w:val="00ED54E0"/>
    <w:rsid w:val="00EF2BE0"/>
    <w:rsid w:val="00F01C13"/>
    <w:rsid w:val="00F071DF"/>
    <w:rsid w:val="00F32397"/>
    <w:rsid w:val="00F40595"/>
    <w:rsid w:val="00FA5EBC"/>
    <w:rsid w:val="00FA7293"/>
    <w:rsid w:val="00FC4546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7C17"/>
  <w15:docId w15:val="{55FC0F68-1953-4406-B655-3CFD9D49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Default">
    <w:name w:val="Default"/>
    <w:rsid w:val="00E210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A9B1-3F3F-4B9B-A546-B7148AD8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Xiaodong</dc:creator>
  <cp:lastModifiedBy>Wood, Donna</cp:lastModifiedBy>
  <cp:revision>2</cp:revision>
  <cp:lastPrinted>2019-02-08T09:52:00Z</cp:lastPrinted>
  <dcterms:created xsi:type="dcterms:W3CDTF">2019-06-24T14:56:00Z</dcterms:created>
  <dcterms:modified xsi:type="dcterms:W3CDTF">2019-06-24T14:56:00Z</dcterms:modified>
</cp:coreProperties>
</file>