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889" w:rsidRPr="00F733C8" w:rsidRDefault="00F733C8" w:rsidP="00182A75">
      <w:pPr>
        <w:rPr>
          <w:lang w:val="en-US"/>
        </w:rPr>
      </w:pPr>
      <w:r>
        <w:rPr>
          <w:lang w:val="en-US"/>
        </w:rPr>
        <w:t>N/A</w:t>
      </w:r>
    </w:p>
    <w:sectPr w:rsidR="00850889" w:rsidRPr="00F733C8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4915" w:rsidRDefault="00364915" w:rsidP="00ED54E0">
      <w:r>
        <w:separator/>
      </w:r>
    </w:p>
  </w:endnote>
  <w:endnote w:type="continuationSeparator" w:id="0">
    <w:p w:rsidR="00364915" w:rsidRDefault="00364915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4915" w:rsidRDefault="00364915" w:rsidP="00ED54E0">
      <w:r>
        <w:separator/>
      </w:r>
    </w:p>
  </w:footnote>
  <w:footnote w:type="continuationSeparator" w:id="0">
    <w:p w:rsidR="00364915" w:rsidRDefault="00364915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C8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64915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733C8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3EC2877F-4617-48DB-9CF9-6AEA53F2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 El Yazal, Samer</dc:creator>
  <cp:keywords/>
  <dc:description/>
  <cp:lastModifiedBy>Seif El Yazal, Samer</cp:lastModifiedBy>
  <cp:revision>1</cp:revision>
  <dcterms:created xsi:type="dcterms:W3CDTF">2024-05-22T14:15:00Z</dcterms:created>
  <dcterms:modified xsi:type="dcterms:W3CDTF">2024-05-22T14:15:00Z</dcterms:modified>
</cp:coreProperties>
</file>