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494" w14:textId="77777777" w:rsidR="003D7EC2" w:rsidRPr="00722623" w:rsidRDefault="003D7EC2" w:rsidP="003D7EC2">
      <w:pPr>
        <w:spacing w:after="0" w:line="240" w:lineRule="auto"/>
        <w:rPr>
          <w:rFonts w:ascii="Calibri" w:hAnsi="Calibri" w:cs="Calibri"/>
        </w:rPr>
      </w:pPr>
    </w:p>
    <w:p w14:paraId="272144A5" w14:textId="3DDCF8F7" w:rsidR="003D7EC2" w:rsidRPr="00043235" w:rsidRDefault="003D7EC2" w:rsidP="003D7EC2">
      <w:pPr>
        <w:spacing w:after="0" w:line="240" w:lineRule="auto"/>
        <w:jc w:val="center"/>
        <w:rPr>
          <w:rFonts w:ascii="Calibri" w:hAnsi="Calibri" w:cs="Calibri"/>
          <w:b/>
          <w:bCs/>
        </w:rPr>
      </w:pPr>
      <w:r w:rsidRPr="00043235">
        <w:rPr>
          <w:rFonts w:ascii="Calibri" w:hAnsi="Calibri" w:cs="Calibri"/>
          <w:b/>
          <w:bCs/>
        </w:rPr>
        <w:t xml:space="preserve">GTAGA </w:t>
      </w:r>
      <w:r w:rsidR="00024CA2" w:rsidRPr="00043235">
        <w:rPr>
          <w:rFonts w:ascii="Calibri" w:hAnsi="Calibri" w:cs="Calibri"/>
          <w:b/>
          <w:bCs/>
        </w:rPr>
        <w:t xml:space="preserve">Day </w:t>
      </w:r>
      <w:r w:rsidRPr="00043235">
        <w:rPr>
          <w:rFonts w:ascii="Calibri" w:hAnsi="Calibri" w:cs="Calibri"/>
          <w:b/>
          <w:bCs/>
        </w:rPr>
        <w:t>2026</w:t>
      </w:r>
    </w:p>
    <w:p w14:paraId="3EF742A8" w14:textId="77777777" w:rsidR="003D7EC2" w:rsidRPr="00043235" w:rsidRDefault="003D7EC2" w:rsidP="003D7EC2">
      <w:pPr>
        <w:spacing w:after="0" w:line="240" w:lineRule="auto"/>
        <w:rPr>
          <w:rFonts w:ascii="Calibri" w:hAnsi="Calibri" w:cs="Calibri"/>
        </w:rPr>
      </w:pPr>
    </w:p>
    <w:p w14:paraId="293E87E7" w14:textId="65A17B5E" w:rsidR="00043235" w:rsidRPr="00043235" w:rsidRDefault="00043235" w:rsidP="00043235">
      <w:pPr>
        <w:spacing w:after="0" w:line="240" w:lineRule="auto"/>
        <w:jc w:val="both"/>
        <w:rPr>
          <w:rFonts w:ascii="Calibri" w:hAnsi="Calibri" w:cs="Calibri"/>
        </w:rPr>
      </w:pPr>
      <w:r w:rsidRPr="00043235">
        <w:rPr>
          <w:rFonts w:ascii="Calibri" w:hAnsi="Calibri" w:cs="Calibri"/>
        </w:rPr>
        <w:t>The Global Trade and Gender Arrangement (GTAGA) is a non-binding arrangement open to economies that recognise the importance of integrating a gender perspective into trade policies, with the objective of contributing to the elimination of structural barriers and promoting greater participation of women in international trade. Launched in 2020, GTAGA is the first arrangement of advanced members of the Inclusive Trade Action Group (ITAG). Currently, GTAGA has 12</w:t>
      </w:r>
      <w:r w:rsidRPr="00043235">
        <w:rPr>
          <w:rStyle w:val="Refdenotaalpie"/>
          <w:rFonts w:ascii="Calibri" w:hAnsi="Calibri" w:cs="Calibri"/>
        </w:rPr>
        <w:footnoteReference w:id="1"/>
      </w:r>
      <w:r w:rsidRPr="00043235">
        <w:rPr>
          <w:rFonts w:ascii="Calibri" w:hAnsi="Calibri" w:cs="Calibri"/>
        </w:rPr>
        <w:t xml:space="preserve"> </w:t>
      </w:r>
      <w:r w:rsidR="000B7F75">
        <w:rPr>
          <w:rFonts w:ascii="Calibri" w:hAnsi="Calibri" w:cs="Calibri"/>
        </w:rPr>
        <w:t>p</w:t>
      </w:r>
      <w:r w:rsidR="00A753DD">
        <w:rPr>
          <w:rFonts w:ascii="Calibri" w:hAnsi="Calibri" w:cs="Calibri"/>
        </w:rPr>
        <w:t>articipants</w:t>
      </w:r>
      <w:r w:rsidRPr="00043235">
        <w:rPr>
          <w:rFonts w:ascii="Calibri" w:hAnsi="Calibri" w:cs="Calibri"/>
        </w:rPr>
        <w:t xml:space="preserve"> working jointly to promote gender equality and the economic empowerment of women through cooperation, exchange of experiences, and the dissemination of best practices.</w:t>
      </w:r>
    </w:p>
    <w:p w14:paraId="0DADC2D0" w14:textId="77777777" w:rsidR="00043235" w:rsidRPr="00043235" w:rsidRDefault="00043235" w:rsidP="00043235">
      <w:pPr>
        <w:spacing w:after="0" w:line="240" w:lineRule="auto"/>
        <w:jc w:val="both"/>
        <w:rPr>
          <w:rFonts w:ascii="Calibri" w:hAnsi="Calibri" w:cs="Calibri"/>
        </w:rPr>
      </w:pPr>
    </w:p>
    <w:p w14:paraId="5EF07FC2" w14:textId="5DE115C2" w:rsidR="00043235" w:rsidRPr="00043235" w:rsidRDefault="00043235" w:rsidP="00043235">
      <w:pPr>
        <w:spacing w:after="0" w:line="240" w:lineRule="auto"/>
        <w:jc w:val="both"/>
        <w:rPr>
          <w:rFonts w:ascii="Calibri" w:hAnsi="Calibri" w:cs="Calibri"/>
        </w:rPr>
      </w:pPr>
      <w:r w:rsidRPr="00043235">
        <w:rPr>
          <w:rFonts w:ascii="Calibri" w:hAnsi="Calibri" w:cs="Calibri"/>
        </w:rPr>
        <w:t>GTAGA Day 2026 falls within the mandate of the Agreement, which stipulates that annual meetings shall be held at an agreed time and place. The 2026 edition of GTAGA Day will consist of two full days of activities in San Jos</w:t>
      </w:r>
      <w:r w:rsidR="003976E4">
        <w:rPr>
          <w:rFonts w:ascii="Calibri" w:hAnsi="Calibri" w:cs="Calibri"/>
        </w:rPr>
        <w:t>e</w:t>
      </w:r>
      <w:r w:rsidRPr="00043235">
        <w:rPr>
          <w:rFonts w:ascii="Calibri" w:hAnsi="Calibri" w:cs="Calibri"/>
        </w:rPr>
        <w:t xml:space="preserve">. </w:t>
      </w:r>
    </w:p>
    <w:p w14:paraId="4354C88F" w14:textId="77777777" w:rsidR="00043235" w:rsidRPr="00043235" w:rsidRDefault="00043235" w:rsidP="00043235">
      <w:pPr>
        <w:spacing w:after="0" w:line="240" w:lineRule="auto"/>
        <w:jc w:val="both"/>
        <w:rPr>
          <w:rFonts w:ascii="Calibri" w:hAnsi="Calibri" w:cs="Calibri"/>
        </w:rPr>
      </w:pPr>
    </w:p>
    <w:p w14:paraId="4B622352" w14:textId="5E176A45" w:rsidR="00043235" w:rsidRPr="00043235" w:rsidRDefault="00043235" w:rsidP="00043235">
      <w:pPr>
        <w:spacing w:after="0" w:line="240" w:lineRule="auto"/>
        <w:jc w:val="both"/>
        <w:rPr>
          <w:rFonts w:ascii="Calibri" w:hAnsi="Calibri" w:cs="Calibri"/>
        </w:rPr>
      </w:pPr>
      <w:r w:rsidRPr="00043235">
        <w:rPr>
          <w:rFonts w:ascii="Calibri" w:hAnsi="Calibri" w:cs="Calibri"/>
        </w:rPr>
        <w:t>On the first day, several capacity-building sessions will be held, featuring high-level speakers and panellists from recognised national and international institutions, and will be open to the general public. GTAGA members will also share their experiences, progress, and approaches on trade and gender.</w:t>
      </w:r>
    </w:p>
    <w:p w14:paraId="3BFFD76F" w14:textId="77777777" w:rsidR="00043235" w:rsidRPr="00043235" w:rsidRDefault="00043235" w:rsidP="00043235">
      <w:pPr>
        <w:spacing w:after="0" w:line="240" w:lineRule="auto"/>
        <w:jc w:val="both"/>
        <w:rPr>
          <w:rFonts w:ascii="Calibri" w:hAnsi="Calibri" w:cs="Calibri"/>
        </w:rPr>
      </w:pPr>
    </w:p>
    <w:p w14:paraId="0EF1E592" w14:textId="269EFA94" w:rsidR="00043235" w:rsidRPr="00043235" w:rsidRDefault="00043235" w:rsidP="00043235">
      <w:pPr>
        <w:spacing w:after="0" w:line="240" w:lineRule="auto"/>
        <w:jc w:val="both"/>
        <w:rPr>
          <w:rFonts w:ascii="Calibri" w:hAnsi="Calibri" w:cs="Calibri"/>
        </w:rPr>
      </w:pPr>
      <w:r w:rsidRPr="00043235">
        <w:rPr>
          <w:rFonts w:ascii="Calibri" w:hAnsi="Calibri" w:cs="Calibri"/>
        </w:rPr>
        <w:t>The second day will continue as a space for technical training and capacity building. This day will be exclusively dedicated to GTAGA Contact Points, with the participation of international organisations. The agenda will include specialised exchange sessions, as well as other institutional matters relevant to the functioning of the Arrangement, including the handover of the Presidency.</w:t>
      </w:r>
    </w:p>
    <w:p w14:paraId="7100D147" w14:textId="77777777" w:rsidR="00043235" w:rsidRPr="00043235" w:rsidRDefault="00043235" w:rsidP="00043235">
      <w:pPr>
        <w:spacing w:after="0" w:line="240" w:lineRule="auto"/>
        <w:rPr>
          <w:rFonts w:ascii="Calibri" w:hAnsi="Calibri" w:cs="Calibri"/>
        </w:rPr>
      </w:pPr>
    </w:p>
    <w:p w14:paraId="6D1E4033" w14:textId="08E9B5F9" w:rsidR="00227B91" w:rsidRPr="00043235" w:rsidRDefault="00227B91" w:rsidP="003D7EC2">
      <w:pPr>
        <w:spacing w:after="0" w:line="240" w:lineRule="auto"/>
        <w:rPr>
          <w:rFonts w:ascii="Calibri" w:hAnsi="Calibri" w:cs="Calibri"/>
          <w:b/>
          <w:bCs/>
        </w:rPr>
      </w:pPr>
      <w:r w:rsidRPr="00043235">
        <w:rPr>
          <w:rFonts w:ascii="Calibri" w:hAnsi="Calibri" w:cs="Calibri"/>
          <w:b/>
          <w:bCs/>
        </w:rPr>
        <w:t>Obje</w:t>
      </w:r>
      <w:r w:rsidR="00A8348E" w:rsidRPr="00043235">
        <w:rPr>
          <w:rFonts w:ascii="Calibri" w:hAnsi="Calibri" w:cs="Calibri"/>
          <w:b/>
          <w:bCs/>
        </w:rPr>
        <w:t>c</w:t>
      </w:r>
      <w:r w:rsidRPr="00043235">
        <w:rPr>
          <w:rFonts w:ascii="Calibri" w:hAnsi="Calibri" w:cs="Calibri"/>
          <w:b/>
          <w:bCs/>
        </w:rPr>
        <w:t>tiv</w:t>
      </w:r>
      <w:r w:rsidR="00A8348E" w:rsidRPr="00043235">
        <w:rPr>
          <w:rFonts w:ascii="Calibri" w:hAnsi="Calibri" w:cs="Calibri"/>
          <w:b/>
          <w:bCs/>
        </w:rPr>
        <w:t xml:space="preserve">es </w:t>
      </w:r>
    </w:p>
    <w:p w14:paraId="14F32359" w14:textId="77777777" w:rsidR="00227B91" w:rsidRPr="00043235" w:rsidRDefault="00227B91" w:rsidP="003D7EC2">
      <w:pPr>
        <w:spacing w:after="0" w:line="240" w:lineRule="auto"/>
        <w:rPr>
          <w:rFonts w:ascii="Calibri" w:hAnsi="Calibri" w:cs="Calibri"/>
        </w:rPr>
      </w:pPr>
    </w:p>
    <w:p w14:paraId="0097235A" w14:textId="389BC3CB" w:rsidR="00A8348E" w:rsidRPr="00043235" w:rsidRDefault="00A8348E" w:rsidP="001C6D81">
      <w:pPr>
        <w:pStyle w:val="Prrafodelista"/>
        <w:numPr>
          <w:ilvl w:val="0"/>
          <w:numId w:val="1"/>
        </w:numPr>
        <w:spacing w:after="0" w:line="240" w:lineRule="auto"/>
        <w:jc w:val="both"/>
        <w:rPr>
          <w:rFonts w:ascii="Calibri" w:hAnsi="Calibri" w:cs="Calibri"/>
        </w:rPr>
      </w:pPr>
      <w:r w:rsidRPr="00043235">
        <w:rPr>
          <w:rFonts w:ascii="Calibri" w:hAnsi="Calibri" w:cs="Calibri"/>
          <w:b/>
          <w:bCs/>
        </w:rPr>
        <w:t>To strengthen dialogue and cooperation</w:t>
      </w:r>
      <w:r w:rsidRPr="00043235">
        <w:rPr>
          <w:rFonts w:ascii="Calibri" w:hAnsi="Calibri" w:cs="Calibri"/>
        </w:rPr>
        <w:t xml:space="preserve"> among GTAGA members and relevant stakeholders by promoting the exchange of experiences, best practices, and progress in integrating a gender perspective into trade policies. </w:t>
      </w:r>
    </w:p>
    <w:p w14:paraId="52992C78" w14:textId="52AF5773" w:rsidR="00A8348E" w:rsidRPr="00043235" w:rsidRDefault="00A8348E" w:rsidP="001C6D81">
      <w:pPr>
        <w:pStyle w:val="Prrafodelista"/>
        <w:numPr>
          <w:ilvl w:val="0"/>
          <w:numId w:val="1"/>
        </w:numPr>
        <w:spacing w:after="0" w:line="240" w:lineRule="auto"/>
        <w:jc w:val="both"/>
        <w:rPr>
          <w:rFonts w:ascii="Calibri" w:hAnsi="Calibri" w:cs="Calibri"/>
        </w:rPr>
      </w:pPr>
      <w:r w:rsidRPr="00043235">
        <w:rPr>
          <w:rFonts w:ascii="Calibri" w:hAnsi="Calibri" w:cs="Calibri"/>
          <w:b/>
          <w:bCs/>
        </w:rPr>
        <w:t xml:space="preserve">To highlight challenges and opportunities </w:t>
      </w:r>
      <w:r w:rsidRPr="00043235">
        <w:rPr>
          <w:rFonts w:ascii="Calibri" w:hAnsi="Calibri" w:cs="Calibri"/>
        </w:rPr>
        <w:t xml:space="preserve">for women’s participation in international trade. </w:t>
      </w:r>
    </w:p>
    <w:p w14:paraId="3715EC8B" w14:textId="3AB4DAFF" w:rsidR="00A8348E" w:rsidRPr="00043235" w:rsidRDefault="00A8348E" w:rsidP="001C6D81">
      <w:pPr>
        <w:pStyle w:val="Prrafodelista"/>
        <w:numPr>
          <w:ilvl w:val="0"/>
          <w:numId w:val="1"/>
        </w:numPr>
        <w:spacing w:after="0" w:line="240" w:lineRule="auto"/>
        <w:jc w:val="both"/>
        <w:rPr>
          <w:rFonts w:ascii="Calibri" w:hAnsi="Calibri" w:cs="Calibri"/>
        </w:rPr>
      </w:pPr>
      <w:r w:rsidRPr="00043235">
        <w:rPr>
          <w:rFonts w:ascii="Calibri" w:hAnsi="Calibri" w:cs="Calibri"/>
          <w:b/>
          <w:bCs/>
        </w:rPr>
        <w:t xml:space="preserve">To reinforce the technical and institutional capacities </w:t>
      </w:r>
      <w:r w:rsidRPr="00043235">
        <w:rPr>
          <w:rFonts w:ascii="Calibri" w:hAnsi="Calibri" w:cs="Calibri"/>
        </w:rPr>
        <w:t xml:space="preserve">of the GTAGA Contact Points, contributing to a more effective implementation of the Arrangement and the continuity of its strategic agenda. </w:t>
      </w:r>
    </w:p>
    <w:p w14:paraId="07BF7BC9" w14:textId="77777777" w:rsidR="003A1683" w:rsidRDefault="003A1683" w:rsidP="00227B91">
      <w:pPr>
        <w:spacing w:after="0" w:line="240" w:lineRule="auto"/>
        <w:rPr>
          <w:rFonts w:ascii="Calibri" w:hAnsi="Calibri" w:cs="Calibri"/>
        </w:rPr>
      </w:pPr>
    </w:p>
    <w:p w14:paraId="464244F8" w14:textId="77777777" w:rsidR="00F249AB" w:rsidRDefault="00F249AB" w:rsidP="00227B91">
      <w:pPr>
        <w:spacing w:after="0" w:line="240" w:lineRule="auto"/>
        <w:rPr>
          <w:rFonts w:ascii="Calibri" w:hAnsi="Calibri" w:cs="Calibri"/>
        </w:rPr>
      </w:pPr>
    </w:p>
    <w:p w14:paraId="3ADB1F91" w14:textId="77777777" w:rsidR="00F249AB" w:rsidRDefault="00F249AB" w:rsidP="00227B91">
      <w:pPr>
        <w:spacing w:after="0" w:line="240" w:lineRule="auto"/>
        <w:rPr>
          <w:rFonts w:ascii="Calibri" w:hAnsi="Calibri" w:cs="Calibri"/>
        </w:rPr>
      </w:pPr>
    </w:p>
    <w:p w14:paraId="61021A7C" w14:textId="77777777" w:rsidR="004F5BE5" w:rsidRDefault="004F5BE5" w:rsidP="00227B91">
      <w:pPr>
        <w:spacing w:after="0" w:line="240" w:lineRule="auto"/>
        <w:rPr>
          <w:rFonts w:ascii="Calibri" w:hAnsi="Calibri" w:cs="Calibri"/>
        </w:rPr>
      </w:pPr>
    </w:p>
    <w:p w14:paraId="701C9BA5" w14:textId="77777777" w:rsidR="009A65AF" w:rsidRPr="00043235" w:rsidRDefault="009A65AF" w:rsidP="00227B91">
      <w:pPr>
        <w:spacing w:after="0" w:line="240" w:lineRule="auto"/>
        <w:rPr>
          <w:rFonts w:ascii="Calibri" w:hAnsi="Calibri" w:cs="Calibri"/>
        </w:rPr>
      </w:pPr>
    </w:p>
    <w:p w14:paraId="661BB9B5" w14:textId="08D4FAA7" w:rsidR="00227B91" w:rsidRPr="00043235" w:rsidRDefault="00227B91" w:rsidP="00227B91">
      <w:pPr>
        <w:spacing w:after="0" w:line="240" w:lineRule="auto"/>
        <w:rPr>
          <w:rFonts w:ascii="Calibri" w:hAnsi="Calibri" w:cs="Calibri"/>
          <w:b/>
          <w:bCs/>
        </w:rPr>
      </w:pPr>
      <w:r w:rsidRPr="00043235">
        <w:rPr>
          <w:rFonts w:ascii="Calibri" w:hAnsi="Calibri" w:cs="Calibri"/>
          <w:b/>
          <w:bCs/>
        </w:rPr>
        <w:t>Format</w:t>
      </w:r>
    </w:p>
    <w:p w14:paraId="0C31B9C9" w14:textId="77777777" w:rsidR="008D7F9E" w:rsidRPr="00043235" w:rsidRDefault="008D7F9E" w:rsidP="008D7F9E">
      <w:pPr>
        <w:spacing w:after="0" w:line="240" w:lineRule="auto"/>
        <w:rPr>
          <w:rFonts w:ascii="Calibri" w:hAnsi="Calibri" w:cs="Calibri"/>
        </w:rPr>
      </w:pPr>
    </w:p>
    <w:p w14:paraId="6AB11DBF" w14:textId="0C657ED4" w:rsidR="008D7F9E" w:rsidRPr="00043235" w:rsidRDefault="002C1529" w:rsidP="008D7F9E">
      <w:pPr>
        <w:pStyle w:val="Prrafodelista"/>
        <w:numPr>
          <w:ilvl w:val="0"/>
          <w:numId w:val="1"/>
        </w:numPr>
        <w:spacing w:after="0" w:line="240" w:lineRule="auto"/>
        <w:rPr>
          <w:rFonts w:ascii="Calibri" w:hAnsi="Calibri" w:cs="Calibri"/>
        </w:rPr>
      </w:pPr>
      <w:r w:rsidRPr="00043235">
        <w:rPr>
          <w:rFonts w:ascii="Calibri" w:hAnsi="Calibri" w:cs="Calibri"/>
          <w:b/>
          <w:bCs/>
        </w:rPr>
        <w:t>Date</w:t>
      </w:r>
      <w:r w:rsidR="008D7F9E" w:rsidRPr="00043235">
        <w:rPr>
          <w:rFonts w:ascii="Calibri" w:hAnsi="Calibri" w:cs="Calibri"/>
        </w:rPr>
        <w:t>:</w:t>
      </w:r>
      <w:r w:rsidR="000B3C81" w:rsidRPr="00043235">
        <w:rPr>
          <w:rFonts w:ascii="Calibri" w:hAnsi="Calibri" w:cs="Calibri"/>
        </w:rPr>
        <w:t xml:space="preserve"> </w:t>
      </w:r>
      <w:r w:rsidRPr="00043235">
        <w:rPr>
          <w:rFonts w:ascii="Calibri" w:hAnsi="Calibri" w:cs="Calibri"/>
        </w:rPr>
        <w:t>Thursday,</w:t>
      </w:r>
      <w:r w:rsidR="0038352F" w:rsidRPr="00043235">
        <w:rPr>
          <w:rFonts w:ascii="Calibri" w:hAnsi="Calibri" w:cs="Calibri"/>
        </w:rPr>
        <w:t xml:space="preserve"> 23</w:t>
      </w:r>
      <w:r w:rsidRPr="00043235">
        <w:rPr>
          <w:rFonts w:ascii="Calibri" w:hAnsi="Calibri" w:cs="Calibri"/>
        </w:rPr>
        <w:t xml:space="preserve"> April and Friday, 24 April</w:t>
      </w:r>
    </w:p>
    <w:p w14:paraId="46CF65E1" w14:textId="3C4D05E7" w:rsidR="008D79A7" w:rsidRPr="00043235" w:rsidRDefault="002C1529" w:rsidP="008D7F9E">
      <w:pPr>
        <w:pStyle w:val="Prrafodelista"/>
        <w:numPr>
          <w:ilvl w:val="0"/>
          <w:numId w:val="1"/>
        </w:numPr>
        <w:spacing w:after="0" w:line="240" w:lineRule="auto"/>
        <w:rPr>
          <w:rFonts w:ascii="Calibri" w:hAnsi="Calibri" w:cs="Calibri"/>
        </w:rPr>
      </w:pPr>
      <w:r w:rsidRPr="00043235">
        <w:rPr>
          <w:rFonts w:ascii="Calibri" w:hAnsi="Calibri" w:cs="Calibri"/>
          <w:b/>
          <w:bCs/>
        </w:rPr>
        <w:t>Time</w:t>
      </w:r>
      <w:r w:rsidR="008D79A7" w:rsidRPr="00043235">
        <w:rPr>
          <w:rFonts w:ascii="Calibri" w:hAnsi="Calibri" w:cs="Calibri"/>
        </w:rPr>
        <w:t xml:space="preserve">: 8:30 a.m. a </w:t>
      </w:r>
      <w:r w:rsidR="00F03D88" w:rsidRPr="00043235">
        <w:rPr>
          <w:rFonts w:ascii="Calibri" w:hAnsi="Calibri" w:cs="Calibri"/>
        </w:rPr>
        <w:t>4:3</w:t>
      </w:r>
      <w:r w:rsidR="008D79A7" w:rsidRPr="00043235">
        <w:rPr>
          <w:rFonts w:ascii="Calibri" w:hAnsi="Calibri" w:cs="Calibri"/>
        </w:rPr>
        <w:t>0 p.m.</w:t>
      </w:r>
    </w:p>
    <w:p w14:paraId="27CF1E67" w14:textId="4401674B" w:rsidR="008D7F9E" w:rsidRPr="00043235" w:rsidRDefault="002C1529" w:rsidP="008D7F9E">
      <w:pPr>
        <w:pStyle w:val="Prrafodelista"/>
        <w:numPr>
          <w:ilvl w:val="0"/>
          <w:numId w:val="1"/>
        </w:numPr>
        <w:spacing w:after="0" w:line="240" w:lineRule="auto"/>
        <w:rPr>
          <w:rFonts w:ascii="Calibri" w:hAnsi="Calibri" w:cs="Calibri"/>
        </w:rPr>
      </w:pPr>
      <w:r w:rsidRPr="00043235">
        <w:rPr>
          <w:rFonts w:ascii="Calibri" w:hAnsi="Calibri" w:cs="Calibri"/>
          <w:b/>
          <w:bCs/>
        </w:rPr>
        <w:t>Venue</w:t>
      </w:r>
      <w:r w:rsidR="008D7F9E" w:rsidRPr="00043235">
        <w:rPr>
          <w:rFonts w:ascii="Calibri" w:hAnsi="Calibri" w:cs="Calibri"/>
        </w:rPr>
        <w:t xml:space="preserve">: </w:t>
      </w:r>
      <w:r w:rsidRPr="00043235">
        <w:rPr>
          <w:rFonts w:ascii="Calibri" w:hAnsi="Calibri" w:cs="Calibri"/>
        </w:rPr>
        <w:t>Costa Rica’s Convention Centre</w:t>
      </w:r>
      <w:r w:rsidR="000B3C81" w:rsidRPr="00043235">
        <w:rPr>
          <w:rFonts w:ascii="Calibri" w:hAnsi="Calibri" w:cs="Calibri"/>
        </w:rPr>
        <w:t>, Costa Rica</w:t>
      </w:r>
    </w:p>
    <w:p w14:paraId="27344073" w14:textId="3B186D29" w:rsidR="008D7F9E" w:rsidRPr="00043235" w:rsidRDefault="001228AD" w:rsidP="008D7F9E">
      <w:pPr>
        <w:pStyle w:val="Prrafodelista"/>
        <w:numPr>
          <w:ilvl w:val="0"/>
          <w:numId w:val="1"/>
        </w:numPr>
        <w:spacing w:after="0" w:line="240" w:lineRule="auto"/>
        <w:rPr>
          <w:rFonts w:ascii="Calibri" w:hAnsi="Calibri" w:cs="Calibri"/>
        </w:rPr>
      </w:pPr>
      <w:r w:rsidRPr="00043235">
        <w:rPr>
          <w:rFonts w:ascii="Calibri" w:hAnsi="Calibri" w:cs="Calibri"/>
          <w:b/>
          <w:bCs/>
        </w:rPr>
        <w:t>Audience</w:t>
      </w:r>
      <w:r w:rsidR="008D7F9E" w:rsidRPr="00043235">
        <w:rPr>
          <w:rFonts w:ascii="Calibri" w:hAnsi="Calibri" w:cs="Calibri"/>
        </w:rPr>
        <w:t>:</w:t>
      </w:r>
      <w:r w:rsidRPr="00043235">
        <w:rPr>
          <w:rFonts w:ascii="Calibri" w:hAnsi="Calibri" w:cs="Calibri"/>
        </w:rPr>
        <w:t xml:space="preserve"> Private sector, </w:t>
      </w:r>
      <w:r w:rsidR="00BF4D7E" w:rsidRPr="00043235">
        <w:rPr>
          <w:rFonts w:ascii="Calibri" w:hAnsi="Calibri" w:cs="Calibri"/>
        </w:rPr>
        <w:t>civil society</w:t>
      </w:r>
      <w:r w:rsidRPr="00043235">
        <w:rPr>
          <w:rFonts w:ascii="Calibri" w:hAnsi="Calibri" w:cs="Calibri"/>
        </w:rPr>
        <w:t xml:space="preserve">, and GTAGA Member </w:t>
      </w:r>
      <w:r w:rsidR="009824CA" w:rsidRPr="00043235">
        <w:rPr>
          <w:rFonts w:ascii="Calibri" w:hAnsi="Calibri" w:cs="Calibri"/>
        </w:rPr>
        <w:t>Contact</w:t>
      </w:r>
      <w:r w:rsidRPr="00043235">
        <w:rPr>
          <w:rFonts w:ascii="Calibri" w:hAnsi="Calibri" w:cs="Calibri"/>
        </w:rPr>
        <w:t xml:space="preserve"> Points</w:t>
      </w:r>
      <w:r w:rsidR="000B3C81" w:rsidRPr="00043235">
        <w:rPr>
          <w:rFonts w:ascii="Calibri" w:hAnsi="Calibri" w:cs="Calibri"/>
        </w:rPr>
        <w:t xml:space="preserve"> </w:t>
      </w:r>
    </w:p>
    <w:p w14:paraId="0C76F579" w14:textId="71724378" w:rsidR="00215A07" w:rsidRPr="00043235" w:rsidRDefault="001228AD" w:rsidP="008D7F9E">
      <w:pPr>
        <w:pStyle w:val="Prrafodelista"/>
        <w:numPr>
          <w:ilvl w:val="0"/>
          <w:numId w:val="1"/>
        </w:numPr>
        <w:spacing w:after="0" w:line="240" w:lineRule="auto"/>
        <w:rPr>
          <w:rFonts w:ascii="Calibri" w:hAnsi="Calibri" w:cs="Calibri"/>
        </w:rPr>
      </w:pPr>
      <w:r w:rsidRPr="00043235">
        <w:rPr>
          <w:rFonts w:ascii="Calibri" w:hAnsi="Calibri" w:cs="Calibri"/>
          <w:b/>
          <w:bCs/>
        </w:rPr>
        <w:t>Interpretation</w:t>
      </w:r>
      <w:r w:rsidR="00215A07" w:rsidRPr="00043235">
        <w:rPr>
          <w:rFonts w:ascii="Calibri" w:hAnsi="Calibri" w:cs="Calibri"/>
          <w:b/>
          <w:bCs/>
        </w:rPr>
        <w:t xml:space="preserve">: </w:t>
      </w:r>
      <w:r w:rsidRPr="00043235">
        <w:rPr>
          <w:rFonts w:ascii="Calibri" w:hAnsi="Calibri" w:cs="Calibri"/>
        </w:rPr>
        <w:t>Spanish English</w:t>
      </w:r>
    </w:p>
    <w:p w14:paraId="5F1DEFF1" w14:textId="77777777" w:rsidR="00227B91" w:rsidRPr="00043235" w:rsidRDefault="00227B91" w:rsidP="00227B91">
      <w:pPr>
        <w:spacing w:after="0" w:line="240" w:lineRule="auto"/>
        <w:rPr>
          <w:rFonts w:ascii="Calibri" w:hAnsi="Calibri" w:cs="Calibri"/>
        </w:rPr>
      </w:pPr>
    </w:p>
    <w:p w14:paraId="448E70A8" w14:textId="08DC9C98" w:rsidR="008D7F9E" w:rsidRPr="00043235" w:rsidRDefault="008D7F9E" w:rsidP="00227B91">
      <w:pPr>
        <w:spacing w:after="0" w:line="240" w:lineRule="auto"/>
        <w:rPr>
          <w:rFonts w:ascii="Calibri" w:hAnsi="Calibri" w:cs="Calibri"/>
          <w:b/>
          <w:bCs/>
        </w:rPr>
      </w:pPr>
      <w:r w:rsidRPr="00043235">
        <w:rPr>
          <w:rFonts w:ascii="Calibri" w:hAnsi="Calibri" w:cs="Calibri"/>
          <w:b/>
          <w:bCs/>
        </w:rPr>
        <w:t>Agenda</w:t>
      </w:r>
    </w:p>
    <w:p w14:paraId="71F11EB3" w14:textId="77777777" w:rsidR="008D7F9E" w:rsidRPr="00043235" w:rsidRDefault="008D7F9E" w:rsidP="00227B91">
      <w:pPr>
        <w:spacing w:after="0" w:line="240" w:lineRule="auto"/>
        <w:rPr>
          <w:rFonts w:ascii="Calibri" w:hAnsi="Calibri" w:cs="Calibri"/>
        </w:rPr>
      </w:pPr>
    </w:p>
    <w:tbl>
      <w:tblPr>
        <w:tblStyle w:val="Tablanormal2"/>
        <w:tblW w:w="4064" w:type="pct"/>
        <w:jc w:val="center"/>
        <w:tblLook w:val="04A0" w:firstRow="1" w:lastRow="0" w:firstColumn="1" w:lastColumn="0" w:noHBand="0" w:noVBand="1"/>
      </w:tblPr>
      <w:tblGrid>
        <w:gridCol w:w="2977"/>
        <w:gridCol w:w="4207"/>
      </w:tblGrid>
      <w:tr w:rsidR="00EE02B3" w:rsidRPr="00043235" w14:paraId="2ACE1257" w14:textId="77777777">
        <w:trPr>
          <w:cnfStyle w:val="100000000000" w:firstRow="1" w:lastRow="0" w:firstColumn="0" w:lastColumn="0" w:oddVBand="0" w:evenVBand="0" w:oddHBand="0"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43C500BD" w14:textId="77777777" w:rsidR="00EE02B3" w:rsidRPr="00043235" w:rsidRDefault="00EE02B3">
            <w:pPr>
              <w:jc w:val="center"/>
              <w:rPr>
                <w:rFonts w:ascii="Calibri" w:hAnsi="Calibri" w:cs="Calibri"/>
                <w:bCs w:val="0"/>
                <w:sz w:val="24"/>
                <w:szCs w:val="24"/>
              </w:rPr>
            </w:pPr>
          </w:p>
          <w:p w14:paraId="77BA265A" w14:textId="2915EF89" w:rsidR="00EE02B3" w:rsidRPr="00043235" w:rsidRDefault="00EE02B3">
            <w:pPr>
              <w:jc w:val="center"/>
              <w:rPr>
                <w:rFonts w:ascii="Calibri" w:hAnsi="Calibri" w:cs="Calibri"/>
                <w:b w:val="0"/>
                <w:bCs w:val="0"/>
                <w:sz w:val="24"/>
                <w:szCs w:val="24"/>
              </w:rPr>
            </w:pPr>
            <w:r w:rsidRPr="00043235">
              <w:rPr>
                <w:rFonts w:ascii="Calibri" w:hAnsi="Calibri" w:cs="Calibri"/>
                <w:sz w:val="24"/>
                <w:szCs w:val="24"/>
              </w:rPr>
              <w:t>D</w:t>
            </w:r>
            <w:r w:rsidR="001228AD" w:rsidRPr="00043235">
              <w:rPr>
                <w:rFonts w:ascii="Calibri" w:hAnsi="Calibri" w:cs="Calibri"/>
                <w:sz w:val="24"/>
                <w:szCs w:val="24"/>
              </w:rPr>
              <w:t>ay</w:t>
            </w:r>
            <w:r w:rsidRPr="00043235">
              <w:rPr>
                <w:rFonts w:ascii="Calibri" w:hAnsi="Calibri" w:cs="Calibri"/>
                <w:sz w:val="24"/>
                <w:szCs w:val="24"/>
              </w:rPr>
              <w:t xml:space="preserve"> 1: </w:t>
            </w:r>
            <w:r w:rsidR="001228AD" w:rsidRPr="00043235">
              <w:rPr>
                <w:rFonts w:ascii="Calibri" w:hAnsi="Calibri" w:cs="Calibri"/>
                <w:sz w:val="24"/>
                <w:szCs w:val="24"/>
              </w:rPr>
              <w:t>Thursday, 23 April</w:t>
            </w:r>
            <w:r w:rsidRPr="00043235">
              <w:rPr>
                <w:rFonts w:ascii="Calibri" w:hAnsi="Calibri" w:cs="Calibri"/>
                <w:sz w:val="24"/>
                <w:szCs w:val="24"/>
              </w:rPr>
              <w:t xml:space="preserve"> </w:t>
            </w:r>
          </w:p>
          <w:p w14:paraId="3B5E46C7" w14:textId="77777777" w:rsidR="00EE02B3" w:rsidRPr="00043235" w:rsidRDefault="00EE02B3">
            <w:pPr>
              <w:jc w:val="center"/>
              <w:rPr>
                <w:rFonts w:ascii="Calibri" w:hAnsi="Calibri" w:cs="Calibri"/>
                <w:sz w:val="24"/>
                <w:szCs w:val="24"/>
              </w:rPr>
            </w:pPr>
          </w:p>
        </w:tc>
      </w:tr>
      <w:tr w:rsidR="00EE02B3" w:rsidRPr="00043235" w14:paraId="7BA3B92C" w14:textId="77777777" w:rsidTr="00265E70">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3EA26979" w14:textId="552DF5BF" w:rsidR="00EE02B3" w:rsidRPr="00043235" w:rsidRDefault="001228AD">
            <w:pPr>
              <w:jc w:val="center"/>
              <w:rPr>
                <w:rFonts w:ascii="Calibri" w:hAnsi="Calibri" w:cs="Calibri"/>
                <w:sz w:val="24"/>
                <w:szCs w:val="24"/>
              </w:rPr>
            </w:pPr>
            <w:r w:rsidRPr="00043235">
              <w:rPr>
                <w:rFonts w:ascii="Calibri" w:hAnsi="Calibri" w:cs="Calibri"/>
                <w:sz w:val="24"/>
                <w:szCs w:val="24"/>
              </w:rPr>
              <w:t>Time</w:t>
            </w:r>
          </w:p>
        </w:tc>
        <w:tc>
          <w:tcPr>
            <w:tcW w:w="2928" w:type="pct"/>
            <w:vAlign w:val="center"/>
          </w:tcPr>
          <w:p w14:paraId="77B526F0" w14:textId="0925E868" w:rsidR="00EE02B3" w:rsidRPr="00043235" w:rsidRDefault="00EE02B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043235">
              <w:rPr>
                <w:rFonts w:ascii="Calibri" w:hAnsi="Calibri" w:cs="Calibri"/>
                <w:b/>
                <w:bCs/>
                <w:sz w:val="24"/>
                <w:szCs w:val="24"/>
              </w:rPr>
              <w:t>Activi</w:t>
            </w:r>
            <w:r w:rsidR="001228AD" w:rsidRPr="00043235">
              <w:rPr>
                <w:rFonts w:ascii="Calibri" w:hAnsi="Calibri" w:cs="Calibri"/>
                <w:b/>
                <w:bCs/>
                <w:sz w:val="24"/>
                <w:szCs w:val="24"/>
              </w:rPr>
              <w:t>ty</w:t>
            </w:r>
          </w:p>
        </w:tc>
      </w:tr>
      <w:tr w:rsidR="00EE02B3" w:rsidRPr="00043235" w14:paraId="69D0FA15" w14:textId="77777777" w:rsidTr="00265E70">
        <w:trPr>
          <w:trHeight w:val="323"/>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03552F4C" w14:textId="77777777" w:rsidR="00FF7248" w:rsidRPr="00043235" w:rsidRDefault="00FF7248">
            <w:pPr>
              <w:jc w:val="center"/>
              <w:rPr>
                <w:rFonts w:ascii="Calibri" w:hAnsi="Calibri" w:cs="Calibri"/>
                <w:sz w:val="24"/>
                <w:szCs w:val="24"/>
              </w:rPr>
            </w:pPr>
          </w:p>
          <w:p w14:paraId="19117CB2" w14:textId="77777777" w:rsidR="00EE02B3" w:rsidRPr="00043235" w:rsidRDefault="00BE4758">
            <w:pPr>
              <w:jc w:val="center"/>
              <w:rPr>
                <w:rFonts w:ascii="Calibri" w:hAnsi="Calibri" w:cs="Calibri"/>
                <w:sz w:val="24"/>
                <w:szCs w:val="24"/>
              </w:rPr>
            </w:pPr>
            <w:r w:rsidRPr="00043235">
              <w:rPr>
                <w:rFonts w:ascii="Calibri" w:hAnsi="Calibri" w:cs="Calibri"/>
                <w:b w:val="0"/>
                <w:bCs w:val="0"/>
                <w:sz w:val="24"/>
                <w:szCs w:val="24"/>
              </w:rPr>
              <w:t>8:30 a.m. - 9:00 a.m.</w:t>
            </w:r>
          </w:p>
          <w:p w14:paraId="6C92EAFD" w14:textId="6A3B82C7" w:rsidR="00FF7248" w:rsidRPr="00043235" w:rsidRDefault="00FF7248">
            <w:pPr>
              <w:jc w:val="center"/>
              <w:rPr>
                <w:rFonts w:ascii="Calibri" w:hAnsi="Calibri" w:cs="Calibri"/>
                <w:b w:val="0"/>
                <w:bCs w:val="0"/>
                <w:sz w:val="24"/>
                <w:szCs w:val="24"/>
              </w:rPr>
            </w:pPr>
            <w:r w:rsidRPr="00043235">
              <w:rPr>
                <w:rFonts w:ascii="Calibri" w:hAnsi="Calibri" w:cs="Calibri"/>
                <w:b w:val="0"/>
                <w:bCs w:val="0"/>
                <w:sz w:val="24"/>
                <w:szCs w:val="24"/>
              </w:rPr>
              <w:t xml:space="preserve">(30 </w:t>
            </w:r>
            <w:r w:rsidR="001228AD" w:rsidRPr="00043235">
              <w:rPr>
                <w:rFonts w:ascii="Calibri" w:hAnsi="Calibri" w:cs="Calibri"/>
                <w:b w:val="0"/>
                <w:bCs w:val="0"/>
                <w:sz w:val="24"/>
                <w:szCs w:val="24"/>
              </w:rPr>
              <w:t>minutes</w:t>
            </w:r>
            <w:r w:rsidRPr="00043235">
              <w:rPr>
                <w:rFonts w:ascii="Calibri" w:hAnsi="Calibri" w:cs="Calibri"/>
                <w:b w:val="0"/>
                <w:bCs w:val="0"/>
                <w:sz w:val="24"/>
                <w:szCs w:val="24"/>
              </w:rPr>
              <w:t>)</w:t>
            </w:r>
          </w:p>
          <w:p w14:paraId="5303D414" w14:textId="1793273E" w:rsidR="00FF7248" w:rsidRPr="00043235" w:rsidRDefault="00FF7248">
            <w:pPr>
              <w:jc w:val="center"/>
              <w:rPr>
                <w:rFonts w:ascii="Calibri" w:hAnsi="Calibri" w:cs="Calibri"/>
                <w:b w:val="0"/>
                <w:bCs w:val="0"/>
                <w:sz w:val="24"/>
                <w:szCs w:val="24"/>
              </w:rPr>
            </w:pPr>
          </w:p>
        </w:tc>
        <w:tc>
          <w:tcPr>
            <w:tcW w:w="2928" w:type="pct"/>
            <w:vAlign w:val="center"/>
          </w:tcPr>
          <w:p w14:paraId="7A6E055F" w14:textId="07A58FCC" w:rsidR="00EE02B3" w:rsidRPr="00043235" w:rsidRDefault="00BE475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Regist</w:t>
            </w:r>
            <w:r w:rsidR="001228AD" w:rsidRPr="00043235">
              <w:rPr>
                <w:rFonts w:ascii="Calibri" w:hAnsi="Calibri" w:cs="Calibri"/>
                <w:sz w:val="24"/>
                <w:szCs w:val="24"/>
              </w:rPr>
              <w:t>ration</w:t>
            </w:r>
          </w:p>
        </w:tc>
      </w:tr>
      <w:tr w:rsidR="00EE02B3" w:rsidRPr="00043235" w14:paraId="159507A1" w14:textId="77777777" w:rsidTr="00265E70">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778EAE4E" w14:textId="77777777" w:rsidR="00FF7248" w:rsidRPr="00043235" w:rsidRDefault="00FF7248">
            <w:pPr>
              <w:jc w:val="center"/>
              <w:rPr>
                <w:rFonts w:ascii="Calibri" w:hAnsi="Calibri" w:cs="Calibri"/>
                <w:sz w:val="24"/>
                <w:szCs w:val="24"/>
              </w:rPr>
            </w:pPr>
          </w:p>
          <w:p w14:paraId="6ED7BD27" w14:textId="77BF0E26" w:rsidR="00EE02B3" w:rsidRPr="00043235" w:rsidRDefault="00BE4758">
            <w:pPr>
              <w:jc w:val="center"/>
              <w:rPr>
                <w:rFonts w:ascii="Calibri" w:hAnsi="Calibri" w:cs="Calibri"/>
                <w:sz w:val="24"/>
                <w:szCs w:val="24"/>
              </w:rPr>
            </w:pPr>
            <w:r w:rsidRPr="00043235">
              <w:rPr>
                <w:rFonts w:ascii="Calibri" w:hAnsi="Calibri" w:cs="Calibri"/>
                <w:b w:val="0"/>
                <w:bCs w:val="0"/>
                <w:sz w:val="24"/>
                <w:szCs w:val="24"/>
              </w:rPr>
              <w:t>9:00 a.m. - 9:0</w:t>
            </w:r>
            <w:r w:rsidR="0037337D" w:rsidRPr="00043235">
              <w:rPr>
                <w:rFonts w:ascii="Calibri" w:hAnsi="Calibri" w:cs="Calibri"/>
                <w:b w:val="0"/>
                <w:bCs w:val="0"/>
                <w:sz w:val="24"/>
                <w:szCs w:val="24"/>
              </w:rPr>
              <w:t>5</w:t>
            </w:r>
            <w:r w:rsidRPr="00043235">
              <w:rPr>
                <w:rFonts w:ascii="Calibri" w:hAnsi="Calibri" w:cs="Calibri"/>
                <w:b w:val="0"/>
                <w:bCs w:val="0"/>
                <w:sz w:val="24"/>
                <w:szCs w:val="24"/>
              </w:rPr>
              <w:t xml:space="preserve"> a.m.</w:t>
            </w:r>
          </w:p>
          <w:p w14:paraId="21BF3006" w14:textId="51A13010" w:rsidR="00542B3D" w:rsidRPr="00043235" w:rsidRDefault="00542B3D">
            <w:pPr>
              <w:jc w:val="center"/>
              <w:rPr>
                <w:rFonts w:ascii="Calibri" w:hAnsi="Calibri" w:cs="Calibri"/>
                <w:sz w:val="24"/>
                <w:szCs w:val="24"/>
              </w:rPr>
            </w:pPr>
            <w:r w:rsidRPr="00043235">
              <w:rPr>
                <w:rFonts w:ascii="Calibri" w:hAnsi="Calibri" w:cs="Calibri"/>
                <w:b w:val="0"/>
                <w:bCs w:val="0"/>
                <w:sz w:val="24"/>
                <w:szCs w:val="24"/>
              </w:rPr>
              <w:t>(</w:t>
            </w:r>
            <w:r w:rsidR="0037337D" w:rsidRPr="00043235">
              <w:rPr>
                <w:rFonts w:ascii="Calibri" w:hAnsi="Calibri" w:cs="Calibri"/>
                <w:b w:val="0"/>
                <w:bCs w:val="0"/>
                <w:sz w:val="24"/>
                <w:szCs w:val="24"/>
              </w:rPr>
              <w:t>5</w:t>
            </w:r>
            <w:r w:rsidRPr="00043235">
              <w:rPr>
                <w:rFonts w:ascii="Calibri" w:hAnsi="Calibri" w:cs="Calibri"/>
                <w:b w:val="0"/>
                <w:bCs w:val="0"/>
                <w:sz w:val="24"/>
                <w:szCs w:val="24"/>
              </w:rPr>
              <w:t xml:space="preserve"> </w:t>
            </w:r>
            <w:r w:rsidR="001228AD" w:rsidRPr="00043235">
              <w:rPr>
                <w:rFonts w:ascii="Calibri" w:hAnsi="Calibri" w:cs="Calibri"/>
                <w:b w:val="0"/>
                <w:bCs w:val="0"/>
                <w:sz w:val="24"/>
                <w:szCs w:val="24"/>
              </w:rPr>
              <w:t>minutes</w:t>
            </w:r>
            <w:r w:rsidRPr="00043235">
              <w:rPr>
                <w:rFonts w:ascii="Calibri" w:hAnsi="Calibri" w:cs="Calibri"/>
                <w:b w:val="0"/>
                <w:bCs w:val="0"/>
                <w:sz w:val="24"/>
                <w:szCs w:val="24"/>
              </w:rPr>
              <w:t>)</w:t>
            </w:r>
          </w:p>
          <w:p w14:paraId="1116D91D" w14:textId="40D16BE5" w:rsidR="00FF7248" w:rsidRPr="00043235" w:rsidRDefault="00FF7248">
            <w:pPr>
              <w:jc w:val="center"/>
              <w:rPr>
                <w:rFonts w:ascii="Calibri" w:hAnsi="Calibri" w:cs="Calibri"/>
                <w:b w:val="0"/>
                <w:bCs w:val="0"/>
                <w:sz w:val="24"/>
                <w:szCs w:val="24"/>
              </w:rPr>
            </w:pPr>
          </w:p>
        </w:tc>
        <w:tc>
          <w:tcPr>
            <w:tcW w:w="2928" w:type="pct"/>
            <w:vAlign w:val="center"/>
          </w:tcPr>
          <w:p w14:paraId="29FACCF1" w14:textId="1E0AA6AD" w:rsidR="00EE02B3" w:rsidRPr="00043235" w:rsidRDefault="001228A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Opening Remarks</w:t>
            </w:r>
          </w:p>
        </w:tc>
      </w:tr>
      <w:tr w:rsidR="00DB56C9" w:rsidRPr="00043235" w14:paraId="5FF31296" w14:textId="77777777" w:rsidTr="00265E70">
        <w:trPr>
          <w:trHeight w:val="990"/>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7C0608C8" w14:textId="77777777" w:rsidR="00026580" w:rsidRPr="00043235" w:rsidRDefault="00026580">
            <w:pPr>
              <w:jc w:val="center"/>
              <w:rPr>
                <w:rFonts w:ascii="Calibri" w:hAnsi="Calibri" w:cs="Calibri"/>
                <w:sz w:val="24"/>
                <w:szCs w:val="24"/>
              </w:rPr>
            </w:pPr>
          </w:p>
          <w:p w14:paraId="0B741FCD" w14:textId="372405FA" w:rsidR="00DB56C9" w:rsidRPr="00043235" w:rsidRDefault="00DB56C9">
            <w:pPr>
              <w:jc w:val="center"/>
              <w:rPr>
                <w:rFonts w:ascii="Calibri" w:hAnsi="Calibri" w:cs="Calibri"/>
                <w:sz w:val="24"/>
                <w:szCs w:val="24"/>
              </w:rPr>
            </w:pPr>
            <w:r w:rsidRPr="00043235">
              <w:rPr>
                <w:rFonts w:ascii="Calibri" w:hAnsi="Calibri" w:cs="Calibri"/>
                <w:b w:val="0"/>
                <w:bCs w:val="0"/>
                <w:sz w:val="24"/>
                <w:szCs w:val="24"/>
              </w:rPr>
              <w:t>9:0</w:t>
            </w:r>
            <w:r w:rsidR="0037337D" w:rsidRPr="00043235">
              <w:rPr>
                <w:rFonts w:ascii="Calibri" w:hAnsi="Calibri" w:cs="Calibri"/>
                <w:b w:val="0"/>
                <w:bCs w:val="0"/>
                <w:sz w:val="24"/>
                <w:szCs w:val="24"/>
              </w:rPr>
              <w:t>5</w:t>
            </w:r>
            <w:r w:rsidRPr="00043235">
              <w:rPr>
                <w:rFonts w:ascii="Calibri" w:hAnsi="Calibri" w:cs="Calibri"/>
                <w:b w:val="0"/>
                <w:bCs w:val="0"/>
                <w:sz w:val="24"/>
                <w:szCs w:val="24"/>
              </w:rPr>
              <w:t xml:space="preserve"> a.m. - 9:</w:t>
            </w:r>
            <w:r w:rsidR="0037337D" w:rsidRPr="00043235">
              <w:rPr>
                <w:rFonts w:ascii="Calibri" w:hAnsi="Calibri" w:cs="Calibri"/>
                <w:b w:val="0"/>
                <w:bCs w:val="0"/>
                <w:sz w:val="24"/>
                <w:szCs w:val="24"/>
              </w:rPr>
              <w:t>1</w:t>
            </w:r>
            <w:r w:rsidR="00BB19D9" w:rsidRPr="00043235">
              <w:rPr>
                <w:rFonts w:ascii="Calibri" w:hAnsi="Calibri" w:cs="Calibri"/>
                <w:b w:val="0"/>
                <w:bCs w:val="0"/>
                <w:sz w:val="24"/>
                <w:szCs w:val="24"/>
              </w:rPr>
              <w:t>5</w:t>
            </w:r>
            <w:r w:rsidRPr="00043235">
              <w:rPr>
                <w:rFonts w:ascii="Calibri" w:hAnsi="Calibri" w:cs="Calibri"/>
                <w:b w:val="0"/>
                <w:bCs w:val="0"/>
                <w:sz w:val="24"/>
                <w:szCs w:val="24"/>
              </w:rPr>
              <w:t xml:space="preserve"> a.m.</w:t>
            </w:r>
          </w:p>
          <w:p w14:paraId="24446C04" w14:textId="01B1C47C" w:rsidR="00130706" w:rsidRPr="00043235" w:rsidRDefault="00130706">
            <w:pPr>
              <w:jc w:val="center"/>
              <w:rPr>
                <w:rFonts w:ascii="Calibri" w:hAnsi="Calibri" w:cs="Calibri"/>
                <w:bCs w:val="0"/>
                <w:sz w:val="24"/>
                <w:szCs w:val="24"/>
              </w:rPr>
            </w:pPr>
            <w:r w:rsidRPr="00043235">
              <w:rPr>
                <w:rFonts w:ascii="Calibri" w:hAnsi="Calibri" w:cs="Calibri"/>
                <w:b w:val="0"/>
                <w:sz w:val="24"/>
                <w:szCs w:val="24"/>
              </w:rPr>
              <w:t>(1</w:t>
            </w:r>
            <w:r w:rsidR="0037337D" w:rsidRPr="00043235">
              <w:rPr>
                <w:rFonts w:ascii="Calibri" w:hAnsi="Calibri" w:cs="Calibri"/>
                <w:b w:val="0"/>
                <w:sz w:val="24"/>
                <w:szCs w:val="24"/>
              </w:rPr>
              <w:t>0</w:t>
            </w:r>
            <w:r w:rsidRPr="00043235">
              <w:rPr>
                <w:rFonts w:ascii="Calibri" w:hAnsi="Calibri" w:cs="Calibri"/>
                <w:b w:val="0"/>
                <w:sz w:val="24"/>
                <w:szCs w:val="24"/>
              </w:rPr>
              <w:t xml:space="preserve"> </w:t>
            </w:r>
            <w:r w:rsidR="001228AD" w:rsidRPr="00043235">
              <w:rPr>
                <w:rFonts w:ascii="Calibri" w:hAnsi="Calibri" w:cs="Calibri"/>
                <w:b w:val="0"/>
                <w:sz w:val="24"/>
                <w:szCs w:val="24"/>
              </w:rPr>
              <w:t>minutes</w:t>
            </w:r>
            <w:r w:rsidRPr="00043235">
              <w:rPr>
                <w:rFonts w:ascii="Calibri" w:hAnsi="Calibri" w:cs="Calibri"/>
                <w:b w:val="0"/>
                <w:sz w:val="24"/>
                <w:szCs w:val="24"/>
              </w:rPr>
              <w:t>)</w:t>
            </w:r>
          </w:p>
          <w:p w14:paraId="5681F9AC" w14:textId="4E2A472B" w:rsidR="00026580" w:rsidRPr="00043235" w:rsidRDefault="00026580">
            <w:pPr>
              <w:jc w:val="center"/>
              <w:rPr>
                <w:rFonts w:ascii="Calibri" w:hAnsi="Calibri" w:cs="Calibri"/>
                <w:b w:val="0"/>
                <w:bCs w:val="0"/>
                <w:sz w:val="24"/>
                <w:szCs w:val="24"/>
              </w:rPr>
            </w:pPr>
          </w:p>
        </w:tc>
        <w:tc>
          <w:tcPr>
            <w:tcW w:w="2928" w:type="pct"/>
            <w:vAlign w:val="center"/>
          </w:tcPr>
          <w:p w14:paraId="53543145" w14:textId="1FD4A2C7" w:rsidR="00DB56C9" w:rsidRPr="00043235" w:rsidRDefault="001228A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Presentation</w:t>
            </w:r>
            <w:r w:rsidR="00E51B5B" w:rsidRPr="00043235">
              <w:rPr>
                <w:rFonts w:ascii="Calibri" w:hAnsi="Calibri" w:cs="Calibri"/>
                <w:sz w:val="24"/>
                <w:szCs w:val="24"/>
              </w:rPr>
              <w:t xml:space="preserve"> </w:t>
            </w:r>
            <w:r w:rsidRPr="00043235">
              <w:rPr>
                <w:rFonts w:ascii="Calibri" w:hAnsi="Calibri" w:cs="Calibri"/>
                <w:sz w:val="24"/>
                <w:szCs w:val="24"/>
              </w:rPr>
              <w:t>–</w:t>
            </w:r>
            <w:r w:rsidR="008739DA" w:rsidRPr="00043235">
              <w:rPr>
                <w:rFonts w:ascii="Calibri" w:hAnsi="Calibri" w:cs="Calibri"/>
                <w:sz w:val="24"/>
                <w:szCs w:val="24"/>
              </w:rPr>
              <w:t xml:space="preserve"> </w:t>
            </w:r>
            <w:r w:rsidRPr="00043235">
              <w:rPr>
                <w:rFonts w:ascii="Calibri" w:hAnsi="Calibri" w:cs="Calibri"/>
                <w:sz w:val="24"/>
                <w:szCs w:val="24"/>
              </w:rPr>
              <w:t>Legacy of Costa Rica’s Presidency of ITAG-GTAGA</w:t>
            </w:r>
          </w:p>
        </w:tc>
      </w:tr>
      <w:tr w:rsidR="001D1027" w:rsidRPr="00043235" w14:paraId="5CA45F91" w14:textId="77777777" w:rsidTr="00265E70">
        <w:trPr>
          <w:cnfStyle w:val="000000100000" w:firstRow="0" w:lastRow="0" w:firstColumn="0" w:lastColumn="0" w:oddVBand="0" w:evenVBand="0" w:oddHBand="1" w:evenHBand="0" w:firstRowFirstColumn="0" w:firstRowLastColumn="0" w:lastRowFirstColumn="0" w:lastRowLastColumn="0"/>
          <w:trHeight w:val="990"/>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556506A0" w14:textId="77777777" w:rsidR="002401CD" w:rsidRPr="00043235" w:rsidRDefault="002401CD" w:rsidP="001D1027">
            <w:pPr>
              <w:jc w:val="center"/>
              <w:rPr>
                <w:rFonts w:ascii="Calibri" w:hAnsi="Calibri" w:cs="Calibri"/>
                <w:sz w:val="24"/>
                <w:szCs w:val="24"/>
              </w:rPr>
            </w:pPr>
          </w:p>
          <w:p w14:paraId="31EDBEEF" w14:textId="06750AFD" w:rsidR="001D1027" w:rsidRPr="00043235" w:rsidRDefault="001D1027" w:rsidP="001D1027">
            <w:pPr>
              <w:jc w:val="center"/>
              <w:rPr>
                <w:rFonts w:ascii="Calibri" w:hAnsi="Calibri" w:cs="Calibri"/>
                <w:sz w:val="24"/>
                <w:szCs w:val="24"/>
              </w:rPr>
            </w:pPr>
            <w:r w:rsidRPr="00043235">
              <w:rPr>
                <w:rFonts w:ascii="Calibri" w:hAnsi="Calibri" w:cs="Calibri"/>
                <w:b w:val="0"/>
                <w:bCs w:val="0"/>
                <w:sz w:val="24"/>
                <w:szCs w:val="24"/>
              </w:rPr>
              <w:t>9:</w:t>
            </w:r>
            <w:r w:rsidR="0037337D" w:rsidRPr="00043235">
              <w:rPr>
                <w:rFonts w:ascii="Calibri" w:hAnsi="Calibri" w:cs="Calibri"/>
                <w:b w:val="0"/>
                <w:bCs w:val="0"/>
                <w:sz w:val="24"/>
                <w:szCs w:val="24"/>
              </w:rPr>
              <w:t>1</w:t>
            </w:r>
            <w:r w:rsidRPr="00043235">
              <w:rPr>
                <w:rFonts w:ascii="Calibri" w:hAnsi="Calibri" w:cs="Calibri"/>
                <w:b w:val="0"/>
                <w:bCs w:val="0"/>
                <w:sz w:val="24"/>
                <w:szCs w:val="24"/>
              </w:rPr>
              <w:t>5 a.m. - 9:</w:t>
            </w:r>
            <w:r w:rsidR="00AA311A" w:rsidRPr="00043235">
              <w:rPr>
                <w:rFonts w:ascii="Calibri" w:hAnsi="Calibri" w:cs="Calibri"/>
                <w:b w:val="0"/>
                <w:bCs w:val="0"/>
                <w:sz w:val="24"/>
                <w:szCs w:val="24"/>
              </w:rPr>
              <w:t>50</w:t>
            </w:r>
            <w:r w:rsidRPr="00043235">
              <w:rPr>
                <w:rFonts w:ascii="Calibri" w:hAnsi="Calibri" w:cs="Calibri"/>
                <w:b w:val="0"/>
                <w:bCs w:val="0"/>
                <w:sz w:val="24"/>
                <w:szCs w:val="24"/>
              </w:rPr>
              <w:t xml:space="preserve"> a.m.</w:t>
            </w:r>
          </w:p>
          <w:p w14:paraId="0DFCCBDE" w14:textId="2531E8D6" w:rsidR="001D1027" w:rsidRPr="00043235" w:rsidRDefault="001D1027" w:rsidP="001D1027">
            <w:pPr>
              <w:jc w:val="center"/>
              <w:rPr>
                <w:rFonts w:ascii="Calibri" w:hAnsi="Calibri" w:cs="Calibri"/>
                <w:bCs w:val="0"/>
                <w:sz w:val="24"/>
                <w:szCs w:val="24"/>
              </w:rPr>
            </w:pPr>
            <w:r w:rsidRPr="00043235">
              <w:rPr>
                <w:rFonts w:ascii="Calibri" w:hAnsi="Calibri" w:cs="Calibri"/>
                <w:b w:val="0"/>
                <w:sz w:val="24"/>
                <w:szCs w:val="24"/>
              </w:rPr>
              <w:t>(</w:t>
            </w:r>
            <w:r w:rsidR="00AA311A" w:rsidRPr="00043235">
              <w:rPr>
                <w:rFonts w:ascii="Calibri" w:hAnsi="Calibri" w:cs="Calibri"/>
                <w:b w:val="0"/>
                <w:sz w:val="24"/>
                <w:szCs w:val="24"/>
              </w:rPr>
              <w:t>35</w:t>
            </w:r>
            <w:r w:rsidRPr="00043235">
              <w:rPr>
                <w:rFonts w:ascii="Calibri" w:hAnsi="Calibri" w:cs="Calibri"/>
                <w:b w:val="0"/>
                <w:sz w:val="24"/>
                <w:szCs w:val="24"/>
              </w:rPr>
              <w:t xml:space="preserve"> </w:t>
            </w:r>
            <w:r w:rsidR="001228AD" w:rsidRPr="00043235">
              <w:rPr>
                <w:rFonts w:ascii="Calibri" w:hAnsi="Calibri" w:cs="Calibri"/>
                <w:b w:val="0"/>
                <w:sz w:val="24"/>
                <w:szCs w:val="24"/>
              </w:rPr>
              <w:t>minutes</w:t>
            </w:r>
            <w:r w:rsidRPr="00043235">
              <w:rPr>
                <w:rFonts w:ascii="Calibri" w:hAnsi="Calibri" w:cs="Calibri"/>
                <w:b w:val="0"/>
                <w:sz w:val="24"/>
                <w:szCs w:val="24"/>
              </w:rPr>
              <w:t>)</w:t>
            </w:r>
          </w:p>
          <w:p w14:paraId="1060D30C" w14:textId="08C296D1" w:rsidR="002401CD" w:rsidRPr="00043235" w:rsidRDefault="002401CD" w:rsidP="001D1027">
            <w:pPr>
              <w:jc w:val="center"/>
              <w:rPr>
                <w:rFonts w:ascii="Calibri" w:hAnsi="Calibri" w:cs="Calibri"/>
                <w:b w:val="0"/>
                <w:bCs w:val="0"/>
                <w:sz w:val="24"/>
                <w:szCs w:val="24"/>
              </w:rPr>
            </w:pPr>
          </w:p>
        </w:tc>
        <w:tc>
          <w:tcPr>
            <w:tcW w:w="2928" w:type="pct"/>
            <w:vAlign w:val="center"/>
          </w:tcPr>
          <w:p w14:paraId="308073A8" w14:textId="77777777" w:rsidR="001228AD" w:rsidRPr="00043235" w:rsidRDefault="001228AD" w:rsidP="001D10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2C20880C" w14:textId="4BA26819" w:rsidR="001D1027" w:rsidRPr="00043235" w:rsidRDefault="001228AD" w:rsidP="001D10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Keynote Speaker</w:t>
            </w:r>
            <w:r w:rsidR="001D1027" w:rsidRPr="00043235">
              <w:rPr>
                <w:rFonts w:ascii="Calibri" w:hAnsi="Calibri" w:cs="Calibri"/>
                <w:sz w:val="24"/>
                <w:szCs w:val="24"/>
              </w:rPr>
              <w:t xml:space="preserve">: </w:t>
            </w:r>
            <w:r w:rsidRPr="00043235">
              <w:rPr>
                <w:rFonts w:ascii="Calibri" w:hAnsi="Calibri" w:cs="Calibri"/>
                <w:sz w:val="24"/>
                <w:szCs w:val="24"/>
              </w:rPr>
              <w:t>World Trade Organization (TBC)</w:t>
            </w:r>
          </w:p>
          <w:p w14:paraId="6D8D312C" w14:textId="77777777" w:rsidR="001D1027" w:rsidRPr="00043235" w:rsidRDefault="001D1027" w:rsidP="001D10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1D1027" w:rsidRPr="00043235" w14:paraId="6CD352A7" w14:textId="77777777" w:rsidTr="00265E70">
        <w:trPr>
          <w:trHeight w:val="990"/>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015F7961" w14:textId="77777777" w:rsidR="0004189C" w:rsidRPr="00043235" w:rsidRDefault="0004189C" w:rsidP="001D1027">
            <w:pPr>
              <w:jc w:val="center"/>
              <w:rPr>
                <w:rFonts w:ascii="Calibri" w:hAnsi="Calibri" w:cs="Calibri"/>
                <w:sz w:val="24"/>
                <w:szCs w:val="24"/>
              </w:rPr>
            </w:pPr>
          </w:p>
          <w:p w14:paraId="5C6844D8" w14:textId="144CD798" w:rsidR="001D1027" w:rsidRPr="00043235" w:rsidRDefault="001D1027" w:rsidP="001D1027">
            <w:pPr>
              <w:jc w:val="center"/>
              <w:rPr>
                <w:rFonts w:ascii="Calibri" w:hAnsi="Calibri" w:cs="Calibri"/>
                <w:sz w:val="24"/>
                <w:szCs w:val="24"/>
              </w:rPr>
            </w:pPr>
            <w:r w:rsidRPr="00043235">
              <w:rPr>
                <w:rFonts w:ascii="Calibri" w:hAnsi="Calibri" w:cs="Calibri"/>
                <w:b w:val="0"/>
                <w:bCs w:val="0"/>
                <w:sz w:val="24"/>
                <w:szCs w:val="24"/>
              </w:rPr>
              <w:t>9:</w:t>
            </w:r>
            <w:r w:rsidR="00AA311A" w:rsidRPr="00043235">
              <w:rPr>
                <w:rFonts w:ascii="Calibri" w:hAnsi="Calibri" w:cs="Calibri"/>
                <w:b w:val="0"/>
                <w:bCs w:val="0"/>
                <w:sz w:val="24"/>
                <w:szCs w:val="24"/>
              </w:rPr>
              <w:t>50</w:t>
            </w:r>
            <w:r w:rsidRPr="00043235">
              <w:rPr>
                <w:rFonts w:ascii="Calibri" w:hAnsi="Calibri" w:cs="Calibri"/>
                <w:b w:val="0"/>
                <w:bCs w:val="0"/>
                <w:sz w:val="24"/>
                <w:szCs w:val="24"/>
              </w:rPr>
              <w:t xml:space="preserve"> a.m. - 10:</w:t>
            </w:r>
            <w:r w:rsidR="00135B10">
              <w:rPr>
                <w:rFonts w:ascii="Calibri" w:hAnsi="Calibri" w:cs="Calibri"/>
                <w:b w:val="0"/>
                <w:bCs w:val="0"/>
                <w:sz w:val="24"/>
                <w:szCs w:val="24"/>
              </w:rPr>
              <w:t>4</w:t>
            </w:r>
            <w:r w:rsidRPr="00043235">
              <w:rPr>
                <w:rFonts w:ascii="Calibri" w:hAnsi="Calibri" w:cs="Calibri"/>
                <w:b w:val="0"/>
                <w:bCs w:val="0"/>
                <w:sz w:val="24"/>
                <w:szCs w:val="24"/>
              </w:rPr>
              <w:t>0 a.m.</w:t>
            </w:r>
          </w:p>
          <w:p w14:paraId="27260D34" w14:textId="33D0F99C" w:rsidR="001D1027" w:rsidRPr="00043235" w:rsidRDefault="001D1027" w:rsidP="001D1027">
            <w:pPr>
              <w:jc w:val="center"/>
              <w:rPr>
                <w:rFonts w:ascii="Calibri" w:hAnsi="Calibri" w:cs="Calibri"/>
                <w:sz w:val="24"/>
                <w:szCs w:val="24"/>
              </w:rPr>
            </w:pPr>
            <w:r w:rsidRPr="00043235">
              <w:rPr>
                <w:rFonts w:ascii="Calibri" w:hAnsi="Calibri" w:cs="Calibri"/>
                <w:b w:val="0"/>
                <w:sz w:val="24"/>
                <w:szCs w:val="24"/>
              </w:rPr>
              <w:t>(</w:t>
            </w:r>
            <w:r w:rsidR="00135B10">
              <w:rPr>
                <w:rFonts w:ascii="Calibri" w:hAnsi="Calibri" w:cs="Calibri"/>
                <w:b w:val="0"/>
                <w:sz w:val="24"/>
                <w:szCs w:val="24"/>
              </w:rPr>
              <w:t>5</w:t>
            </w:r>
            <w:r w:rsidR="00AA311A" w:rsidRPr="00043235">
              <w:rPr>
                <w:rFonts w:ascii="Calibri" w:hAnsi="Calibri" w:cs="Calibri"/>
                <w:b w:val="0"/>
                <w:sz w:val="24"/>
                <w:szCs w:val="24"/>
              </w:rPr>
              <w:t>0</w:t>
            </w:r>
            <w:r w:rsidRPr="00043235">
              <w:rPr>
                <w:rFonts w:ascii="Calibri" w:hAnsi="Calibri" w:cs="Calibri"/>
                <w:b w:val="0"/>
                <w:sz w:val="24"/>
                <w:szCs w:val="24"/>
              </w:rPr>
              <w:t xml:space="preserve"> </w:t>
            </w:r>
            <w:r w:rsidR="002A39C7" w:rsidRPr="00043235">
              <w:rPr>
                <w:rFonts w:ascii="Calibri" w:hAnsi="Calibri" w:cs="Calibri"/>
                <w:b w:val="0"/>
                <w:sz w:val="24"/>
                <w:szCs w:val="24"/>
              </w:rPr>
              <w:t>minutes</w:t>
            </w:r>
            <w:r w:rsidRPr="00043235">
              <w:rPr>
                <w:rFonts w:ascii="Calibri" w:hAnsi="Calibri" w:cs="Calibri"/>
                <w:b w:val="0"/>
                <w:sz w:val="24"/>
                <w:szCs w:val="24"/>
              </w:rPr>
              <w:t>)</w:t>
            </w:r>
          </w:p>
          <w:p w14:paraId="212C02CC" w14:textId="77777777" w:rsidR="001D1027" w:rsidRPr="00043235" w:rsidRDefault="001D1027" w:rsidP="001D1027">
            <w:pPr>
              <w:jc w:val="center"/>
              <w:rPr>
                <w:rFonts w:ascii="Calibri" w:hAnsi="Calibri" w:cs="Calibri"/>
                <w:b w:val="0"/>
                <w:bCs w:val="0"/>
                <w:sz w:val="24"/>
                <w:szCs w:val="24"/>
              </w:rPr>
            </w:pPr>
          </w:p>
        </w:tc>
        <w:tc>
          <w:tcPr>
            <w:tcW w:w="2928" w:type="pct"/>
            <w:vAlign w:val="center"/>
          </w:tcPr>
          <w:p w14:paraId="3FAA0274" w14:textId="77777777" w:rsidR="00E775B5" w:rsidRPr="00043235" w:rsidRDefault="00E775B5"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0C54CD94" w14:textId="2C3AB2CC" w:rsidR="00E775B5" w:rsidRPr="00043235" w:rsidRDefault="00E775B5"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 xml:space="preserve">Panel </w:t>
            </w:r>
            <w:r w:rsidR="002A39C7" w:rsidRPr="00043235">
              <w:rPr>
                <w:rFonts w:ascii="Calibri" w:hAnsi="Calibri" w:cs="Calibri"/>
                <w:sz w:val="24"/>
                <w:szCs w:val="24"/>
              </w:rPr>
              <w:t>discussion</w:t>
            </w:r>
            <w:r w:rsidRPr="00043235">
              <w:rPr>
                <w:rFonts w:ascii="Calibri" w:hAnsi="Calibri" w:cs="Calibri"/>
                <w:sz w:val="24"/>
                <w:szCs w:val="24"/>
              </w:rPr>
              <w:t xml:space="preserve">: </w:t>
            </w:r>
            <w:r w:rsidR="002A39C7" w:rsidRPr="00043235">
              <w:rPr>
                <w:rFonts w:ascii="Calibri" w:hAnsi="Calibri" w:cs="Calibri"/>
                <w:sz w:val="24"/>
                <w:szCs w:val="24"/>
              </w:rPr>
              <w:t>Women in Agriculture and Fisheries</w:t>
            </w:r>
            <w:r w:rsidRPr="00043235">
              <w:rPr>
                <w:rFonts w:ascii="Calibri" w:hAnsi="Calibri" w:cs="Calibri"/>
                <w:sz w:val="24"/>
                <w:szCs w:val="24"/>
              </w:rPr>
              <w:t xml:space="preserve"> - Ana Lizano</w:t>
            </w:r>
            <w:r w:rsidR="003B455E">
              <w:rPr>
                <w:rFonts w:ascii="Calibri" w:hAnsi="Calibri" w:cs="Calibri"/>
                <w:sz w:val="24"/>
                <w:szCs w:val="24"/>
              </w:rPr>
              <w:t>, COMEX</w:t>
            </w:r>
            <w:r w:rsidRPr="00043235">
              <w:rPr>
                <w:rFonts w:ascii="Calibri" w:hAnsi="Calibri" w:cs="Calibri"/>
                <w:sz w:val="24"/>
                <w:szCs w:val="24"/>
              </w:rPr>
              <w:t>; Pamela Arias</w:t>
            </w:r>
            <w:r w:rsidR="003B455E">
              <w:rPr>
                <w:rFonts w:ascii="Calibri" w:hAnsi="Calibri" w:cs="Calibri"/>
                <w:sz w:val="24"/>
                <w:szCs w:val="24"/>
              </w:rPr>
              <w:t xml:space="preserve">, </w:t>
            </w:r>
            <w:r w:rsidRPr="00043235">
              <w:rPr>
                <w:rFonts w:ascii="Calibri" w:hAnsi="Calibri" w:cs="Calibri"/>
                <w:sz w:val="24"/>
                <w:szCs w:val="24"/>
              </w:rPr>
              <w:t>Montaña Azul; TBC</w:t>
            </w:r>
          </w:p>
          <w:p w14:paraId="3073FD90" w14:textId="2EFBC8D8" w:rsidR="001D1027" w:rsidRPr="00043235" w:rsidRDefault="001D1027" w:rsidP="007842D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7E0E87" w:rsidRPr="00043235" w14:paraId="27B24A68" w14:textId="77777777" w:rsidTr="00265E70">
        <w:trPr>
          <w:cnfStyle w:val="000000100000" w:firstRow="0" w:lastRow="0" w:firstColumn="0" w:lastColumn="0" w:oddVBand="0" w:evenVBand="0" w:oddHBand="1"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195869E1" w14:textId="77777777" w:rsidR="007E0E87" w:rsidRPr="00043235" w:rsidRDefault="007E0E87" w:rsidP="007E0E87">
            <w:pPr>
              <w:jc w:val="center"/>
              <w:rPr>
                <w:rFonts w:ascii="Calibri" w:hAnsi="Calibri" w:cs="Calibri"/>
                <w:sz w:val="24"/>
                <w:szCs w:val="24"/>
              </w:rPr>
            </w:pPr>
          </w:p>
          <w:p w14:paraId="6FE28F63" w14:textId="2DC77C88" w:rsidR="007E0E87" w:rsidRPr="00043235" w:rsidRDefault="007E0E87" w:rsidP="007E0E87">
            <w:pPr>
              <w:jc w:val="center"/>
              <w:rPr>
                <w:rFonts w:ascii="Calibri" w:hAnsi="Calibri" w:cs="Calibri"/>
                <w:sz w:val="24"/>
                <w:szCs w:val="24"/>
              </w:rPr>
            </w:pPr>
            <w:r w:rsidRPr="00043235">
              <w:rPr>
                <w:rFonts w:ascii="Calibri" w:hAnsi="Calibri" w:cs="Calibri"/>
                <w:b w:val="0"/>
                <w:bCs w:val="0"/>
                <w:sz w:val="24"/>
                <w:szCs w:val="24"/>
              </w:rPr>
              <w:t>10:</w:t>
            </w:r>
            <w:r w:rsidR="00135B10">
              <w:rPr>
                <w:rFonts w:ascii="Calibri" w:hAnsi="Calibri" w:cs="Calibri"/>
                <w:b w:val="0"/>
                <w:bCs w:val="0"/>
                <w:sz w:val="24"/>
                <w:szCs w:val="24"/>
              </w:rPr>
              <w:t>4</w:t>
            </w:r>
            <w:r w:rsidRPr="00043235">
              <w:rPr>
                <w:rFonts w:ascii="Calibri" w:hAnsi="Calibri" w:cs="Calibri"/>
                <w:b w:val="0"/>
                <w:bCs w:val="0"/>
                <w:sz w:val="24"/>
                <w:szCs w:val="24"/>
              </w:rPr>
              <w:t>0 a.m. - 1</w:t>
            </w:r>
            <w:r w:rsidR="00135B10">
              <w:rPr>
                <w:rFonts w:ascii="Calibri" w:hAnsi="Calibri" w:cs="Calibri"/>
                <w:b w:val="0"/>
                <w:bCs w:val="0"/>
                <w:sz w:val="24"/>
                <w:szCs w:val="24"/>
              </w:rPr>
              <w:t>1</w:t>
            </w:r>
            <w:r w:rsidRPr="00043235">
              <w:rPr>
                <w:rFonts w:ascii="Calibri" w:hAnsi="Calibri" w:cs="Calibri"/>
                <w:b w:val="0"/>
                <w:bCs w:val="0"/>
                <w:sz w:val="24"/>
                <w:szCs w:val="24"/>
              </w:rPr>
              <w:t>:</w:t>
            </w:r>
            <w:r w:rsidR="00135B10">
              <w:rPr>
                <w:rFonts w:ascii="Calibri" w:hAnsi="Calibri" w:cs="Calibri"/>
                <w:b w:val="0"/>
                <w:bCs w:val="0"/>
                <w:sz w:val="24"/>
                <w:szCs w:val="24"/>
              </w:rPr>
              <w:t>0</w:t>
            </w:r>
            <w:r w:rsidRPr="00043235">
              <w:rPr>
                <w:rFonts w:ascii="Calibri" w:hAnsi="Calibri" w:cs="Calibri"/>
                <w:b w:val="0"/>
                <w:bCs w:val="0"/>
                <w:sz w:val="24"/>
                <w:szCs w:val="24"/>
              </w:rPr>
              <w:t>0 a.m.</w:t>
            </w:r>
          </w:p>
          <w:p w14:paraId="61A3C113" w14:textId="0EE804C3" w:rsidR="007E0E87" w:rsidRPr="00043235" w:rsidRDefault="007E0E87" w:rsidP="007E0E87">
            <w:pPr>
              <w:jc w:val="center"/>
              <w:rPr>
                <w:rFonts w:ascii="Calibri" w:hAnsi="Calibri" w:cs="Calibri"/>
                <w:bCs w:val="0"/>
                <w:sz w:val="24"/>
                <w:szCs w:val="24"/>
              </w:rPr>
            </w:pPr>
            <w:r w:rsidRPr="00043235">
              <w:rPr>
                <w:rFonts w:ascii="Calibri" w:hAnsi="Calibri" w:cs="Calibri"/>
                <w:b w:val="0"/>
                <w:sz w:val="24"/>
                <w:szCs w:val="24"/>
              </w:rPr>
              <w:t xml:space="preserve">(20 </w:t>
            </w:r>
            <w:r w:rsidR="00D51BF5" w:rsidRPr="00043235">
              <w:rPr>
                <w:rFonts w:ascii="Calibri" w:hAnsi="Calibri" w:cs="Calibri"/>
                <w:b w:val="0"/>
                <w:sz w:val="24"/>
                <w:szCs w:val="24"/>
              </w:rPr>
              <w:t>minutes</w:t>
            </w:r>
            <w:r w:rsidRPr="00043235">
              <w:rPr>
                <w:rFonts w:ascii="Calibri" w:hAnsi="Calibri" w:cs="Calibri"/>
                <w:b w:val="0"/>
                <w:sz w:val="24"/>
                <w:szCs w:val="24"/>
              </w:rPr>
              <w:t>)</w:t>
            </w:r>
          </w:p>
          <w:p w14:paraId="1152694F" w14:textId="002B7795" w:rsidR="007E0E87" w:rsidRPr="00043235" w:rsidRDefault="007E0E87" w:rsidP="007E0E87">
            <w:pPr>
              <w:jc w:val="center"/>
              <w:rPr>
                <w:rFonts w:ascii="Calibri" w:hAnsi="Calibri" w:cs="Calibri"/>
                <w:b w:val="0"/>
                <w:sz w:val="24"/>
                <w:szCs w:val="24"/>
              </w:rPr>
            </w:pPr>
          </w:p>
        </w:tc>
        <w:tc>
          <w:tcPr>
            <w:tcW w:w="2928" w:type="pct"/>
            <w:vAlign w:val="center"/>
          </w:tcPr>
          <w:p w14:paraId="5EDB8CB8" w14:textId="3DC6157E" w:rsidR="007E0E87" w:rsidRPr="00043235" w:rsidRDefault="007E0E87" w:rsidP="007E0E8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Coffee Break</w:t>
            </w:r>
          </w:p>
        </w:tc>
      </w:tr>
      <w:tr w:rsidR="00E775B5" w:rsidRPr="00043235" w14:paraId="0E6FF486" w14:textId="77777777" w:rsidTr="00265E70">
        <w:trPr>
          <w:trHeight w:val="980"/>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79571D6F" w14:textId="52F38123"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lastRenderedPageBreak/>
              <w:t>1</w:t>
            </w:r>
            <w:r w:rsidR="00135B10">
              <w:rPr>
                <w:rFonts w:ascii="Calibri" w:hAnsi="Calibri" w:cs="Calibri"/>
                <w:b w:val="0"/>
                <w:bCs w:val="0"/>
                <w:sz w:val="24"/>
                <w:szCs w:val="24"/>
              </w:rPr>
              <w:t>1</w:t>
            </w:r>
            <w:r w:rsidRPr="00043235">
              <w:rPr>
                <w:rFonts w:ascii="Calibri" w:hAnsi="Calibri" w:cs="Calibri"/>
                <w:b w:val="0"/>
                <w:bCs w:val="0"/>
                <w:sz w:val="24"/>
                <w:szCs w:val="24"/>
              </w:rPr>
              <w:t>:</w:t>
            </w:r>
            <w:r w:rsidR="00135B10">
              <w:rPr>
                <w:rFonts w:ascii="Calibri" w:hAnsi="Calibri" w:cs="Calibri"/>
                <w:b w:val="0"/>
                <w:bCs w:val="0"/>
                <w:sz w:val="24"/>
                <w:szCs w:val="24"/>
              </w:rPr>
              <w:t>0</w:t>
            </w:r>
            <w:r w:rsidRPr="00043235">
              <w:rPr>
                <w:rFonts w:ascii="Calibri" w:hAnsi="Calibri" w:cs="Calibri"/>
                <w:b w:val="0"/>
                <w:bCs w:val="0"/>
                <w:sz w:val="24"/>
                <w:szCs w:val="24"/>
              </w:rPr>
              <w:t>0 a.m. - 11:</w:t>
            </w:r>
            <w:r w:rsidR="00592954" w:rsidRPr="00043235">
              <w:rPr>
                <w:rFonts w:ascii="Calibri" w:hAnsi="Calibri" w:cs="Calibri"/>
                <w:b w:val="0"/>
                <w:bCs w:val="0"/>
                <w:sz w:val="24"/>
                <w:szCs w:val="24"/>
              </w:rPr>
              <w:t>4</w:t>
            </w:r>
            <w:r w:rsidRPr="00043235">
              <w:rPr>
                <w:rFonts w:ascii="Calibri" w:hAnsi="Calibri" w:cs="Calibri"/>
                <w:b w:val="0"/>
                <w:bCs w:val="0"/>
                <w:sz w:val="24"/>
                <w:szCs w:val="24"/>
              </w:rPr>
              <w:t>0 a.m.</w:t>
            </w:r>
          </w:p>
          <w:p w14:paraId="21247959" w14:textId="4A808E6A" w:rsidR="00E775B5" w:rsidRPr="00043235" w:rsidRDefault="00E775B5" w:rsidP="00E775B5">
            <w:pPr>
              <w:jc w:val="center"/>
              <w:rPr>
                <w:rFonts w:ascii="Calibri" w:hAnsi="Calibri" w:cs="Calibri"/>
              </w:rPr>
            </w:pPr>
            <w:r w:rsidRPr="00043235">
              <w:rPr>
                <w:rFonts w:ascii="Calibri" w:hAnsi="Calibri" w:cs="Calibri"/>
                <w:b w:val="0"/>
                <w:sz w:val="24"/>
                <w:szCs w:val="24"/>
              </w:rPr>
              <w:t>(</w:t>
            </w:r>
            <w:r w:rsidR="00135B10">
              <w:rPr>
                <w:rFonts w:ascii="Calibri" w:hAnsi="Calibri" w:cs="Calibri"/>
                <w:b w:val="0"/>
                <w:sz w:val="24"/>
                <w:szCs w:val="24"/>
              </w:rPr>
              <w:t>4</w:t>
            </w:r>
            <w:r w:rsidR="00592954" w:rsidRPr="00043235">
              <w:rPr>
                <w:rFonts w:ascii="Calibri" w:hAnsi="Calibri" w:cs="Calibri"/>
                <w:b w:val="0"/>
                <w:sz w:val="24"/>
                <w:szCs w:val="24"/>
              </w:rPr>
              <w:t>0</w:t>
            </w:r>
            <w:r w:rsidRPr="00043235">
              <w:rPr>
                <w:rFonts w:ascii="Calibri" w:hAnsi="Calibri" w:cs="Calibri"/>
                <w:b w:val="0"/>
                <w:sz w:val="24"/>
                <w:szCs w:val="24"/>
              </w:rPr>
              <w:t xml:space="preserve"> </w:t>
            </w:r>
            <w:r w:rsidR="00D51BF5" w:rsidRPr="00043235">
              <w:rPr>
                <w:rFonts w:ascii="Calibri" w:hAnsi="Calibri" w:cs="Calibri"/>
                <w:b w:val="0"/>
                <w:sz w:val="24"/>
                <w:szCs w:val="24"/>
              </w:rPr>
              <w:t>minutes</w:t>
            </w:r>
            <w:r w:rsidRPr="00043235">
              <w:rPr>
                <w:rFonts w:ascii="Calibri" w:hAnsi="Calibri" w:cs="Calibri"/>
                <w:b w:val="0"/>
                <w:sz w:val="24"/>
                <w:szCs w:val="24"/>
              </w:rPr>
              <w:t>)</w:t>
            </w:r>
          </w:p>
        </w:tc>
        <w:tc>
          <w:tcPr>
            <w:tcW w:w="2928" w:type="pct"/>
            <w:vAlign w:val="center"/>
          </w:tcPr>
          <w:p w14:paraId="630DCE56" w14:textId="77777777" w:rsidR="00E775B5" w:rsidRPr="00043235" w:rsidRDefault="00E775B5"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689DAA56" w14:textId="2B0EDD5C" w:rsidR="00E775B5" w:rsidRPr="00043235" w:rsidRDefault="00D51BF5"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Presentation</w:t>
            </w:r>
            <w:r w:rsidR="000C2C3E" w:rsidRPr="00043235">
              <w:rPr>
                <w:rFonts w:ascii="Calibri" w:hAnsi="Calibri" w:cs="Calibri"/>
                <w:sz w:val="24"/>
                <w:szCs w:val="24"/>
              </w:rPr>
              <w:t>:</w:t>
            </w:r>
            <w:r w:rsidR="00E775B5" w:rsidRPr="00043235">
              <w:rPr>
                <w:rFonts w:ascii="Calibri" w:hAnsi="Calibri" w:cs="Calibri"/>
                <w:sz w:val="24"/>
                <w:szCs w:val="24"/>
              </w:rPr>
              <w:t xml:space="preserve"> </w:t>
            </w:r>
            <w:r w:rsidRPr="00043235">
              <w:rPr>
                <w:rFonts w:ascii="Calibri" w:hAnsi="Calibri" w:cs="Calibri"/>
                <w:sz w:val="24"/>
                <w:szCs w:val="24"/>
              </w:rPr>
              <w:t>Trade and Gender in Costa Rica</w:t>
            </w:r>
            <w:r w:rsidR="00E775B5" w:rsidRPr="00043235">
              <w:rPr>
                <w:rFonts w:ascii="Calibri" w:hAnsi="Calibri" w:cs="Calibri"/>
                <w:sz w:val="24"/>
                <w:szCs w:val="24"/>
              </w:rPr>
              <w:t>, Jane Korinek - OCDE</w:t>
            </w:r>
          </w:p>
          <w:p w14:paraId="128C198E" w14:textId="77777777" w:rsidR="00E775B5" w:rsidRPr="00043235" w:rsidRDefault="00E775B5"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0F501630" w14:textId="77777777" w:rsidR="00E775B5" w:rsidRPr="00043235" w:rsidRDefault="00E775B5"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E775B5" w:rsidRPr="00043235" w14:paraId="19662C78" w14:textId="77777777" w:rsidTr="00265E70">
        <w:trPr>
          <w:cnfStyle w:val="000000100000" w:firstRow="0" w:lastRow="0" w:firstColumn="0" w:lastColumn="0" w:oddVBand="0" w:evenVBand="0" w:oddHBand="1"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0887B582" w14:textId="77777777" w:rsidR="00E775B5" w:rsidRPr="00043235" w:rsidRDefault="00E775B5" w:rsidP="00E775B5">
            <w:pPr>
              <w:jc w:val="center"/>
              <w:rPr>
                <w:rFonts w:ascii="Calibri" w:hAnsi="Calibri" w:cs="Calibri"/>
                <w:sz w:val="24"/>
                <w:szCs w:val="24"/>
                <w:highlight w:val="yellow"/>
              </w:rPr>
            </w:pPr>
          </w:p>
          <w:p w14:paraId="3A480FAC" w14:textId="635D560C"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t>1</w:t>
            </w:r>
            <w:r w:rsidR="000C2C3E" w:rsidRPr="00043235">
              <w:rPr>
                <w:rFonts w:ascii="Calibri" w:hAnsi="Calibri" w:cs="Calibri"/>
                <w:b w:val="0"/>
                <w:bCs w:val="0"/>
                <w:sz w:val="24"/>
                <w:szCs w:val="24"/>
              </w:rPr>
              <w:t>1</w:t>
            </w:r>
            <w:r w:rsidRPr="00043235">
              <w:rPr>
                <w:rFonts w:ascii="Calibri" w:hAnsi="Calibri" w:cs="Calibri"/>
                <w:b w:val="0"/>
                <w:bCs w:val="0"/>
                <w:sz w:val="24"/>
                <w:szCs w:val="24"/>
              </w:rPr>
              <w:t>:</w:t>
            </w:r>
            <w:r w:rsidR="000C2C3E" w:rsidRPr="00043235">
              <w:rPr>
                <w:rFonts w:ascii="Calibri" w:hAnsi="Calibri" w:cs="Calibri"/>
                <w:b w:val="0"/>
                <w:bCs w:val="0"/>
                <w:sz w:val="24"/>
                <w:szCs w:val="24"/>
              </w:rPr>
              <w:t>4</w:t>
            </w:r>
            <w:r w:rsidRPr="00043235">
              <w:rPr>
                <w:rFonts w:ascii="Calibri" w:hAnsi="Calibri" w:cs="Calibri"/>
                <w:b w:val="0"/>
                <w:bCs w:val="0"/>
                <w:sz w:val="24"/>
                <w:szCs w:val="24"/>
              </w:rPr>
              <w:t xml:space="preserve">0 </w:t>
            </w:r>
            <w:r w:rsidR="000C2C3E" w:rsidRPr="00043235">
              <w:rPr>
                <w:rFonts w:ascii="Calibri" w:hAnsi="Calibri" w:cs="Calibri"/>
                <w:b w:val="0"/>
                <w:bCs w:val="0"/>
                <w:sz w:val="24"/>
                <w:szCs w:val="24"/>
              </w:rPr>
              <w:t>a</w:t>
            </w:r>
            <w:r w:rsidRPr="00043235">
              <w:rPr>
                <w:rFonts w:ascii="Calibri" w:hAnsi="Calibri" w:cs="Calibri"/>
                <w:b w:val="0"/>
                <w:bCs w:val="0"/>
                <w:sz w:val="24"/>
                <w:szCs w:val="24"/>
              </w:rPr>
              <w:t>.</w:t>
            </w:r>
            <w:r w:rsidR="000C2C3E" w:rsidRPr="00043235">
              <w:rPr>
                <w:rFonts w:ascii="Calibri" w:hAnsi="Calibri" w:cs="Calibri"/>
                <w:b w:val="0"/>
                <w:bCs w:val="0"/>
                <w:sz w:val="24"/>
                <w:szCs w:val="24"/>
              </w:rPr>
              <w:t>m</w:t>
            </w:r>
            <w:r w:rsidRPr="00043235">
              <w:rPr>
                <w:rFonts w:ascii="Calibri" w:hAnsi="Calibri" w:cs="Calibri"/>
                <w:b w:val="0"/>
                <w:bCs w:val="0"/>
                <w:sz w:val="24"/>
                <w:szCs w:val="24"/>
              </w:rPr>
              <w:t>. - 12:30 p.m.</w:t>
            </w:r>
          </w:p>
          <w:p w14:paraId="28BE3661" w14:textId="3E473525"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t>(</w:t>
            </w:r>
            <w:r w:rsidR="000C2C3E" w:rsidRPr="00043235">
              <w:rPr>
                <w:rFonts w:ascii="Calibri" w:hAnsi="Calibri" w:cs="Calibri"/>
                <w:b w:val="0"/>
                <w:bCs w:val="0"/>
                <w:sz w:val="24"/>
                <w:szCs w:val="24"/>
              </w:rPr>
              <w:t>5</w:t>
            </w:r>
            <w:r w:rsidRPr="00043235">
              <w:rPr>
                <w:rFonts w:ascii="Calibri" w:hAnsi="Calibri" w:cs="Calibri"/>
                <w:b w:val="0"/>
                <w:bCs w:val="0"/>
                <w:sz w:val="24"/>
                <w:szCs w:val="24"/>
              </w:rPr>
              <w:t xml:space="preserve">0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4C0249DB" w14:textId="299D10DD" w:rsidR="00E775B5" w:rsidRPr="00043235" w:rsidRDefault="00E775B5" w:rsidP="00E775B5">
            <w:pPr>
              <w:jc w:val="center"/>
              <w:rPr>
                <w:rFonts w:ascii="Calibri" w:hAnsi="Calibri" w:cs="Calibri"/>
                <w:b w:val="0"/>
                <w:bCs w:val="0"/>
                <w:sz w:val="24"/>
                <w:szCs w:val="24"/>
              </w:rPr>
            </w:pPr>
          </w:p>
        </w:tc>
        <w:tc>
          <w:tcPr>
            <w:tcW w:w="2928" w:type="pct"/>
            <w:vAlign w:val="center"/>
          </w:tcPr>
          <w:p w14:paraId="0ED841EF" w14:textId="2FBFE6DE" w:rsidR="00E775B5" w:rsidRPr="00043235" w:rsidRDefault="00D51BF5" w:rsidP="00E775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Presentation</w:t>
            </w:r>
            <w:r w:rsidR="00E775B5" w:rsidRPr="00043235">
              <w:rPr>
                <w:rFonts w:ascii="Calibri" w:hAnsi="Calibri" w:cs="Calibri"/>
                <w:sz w:val="24"/>
                <w:szCs w:val="24"/>
              </w:rPr>
              <w:t xml:space="preserve">: </w:t>
            </w:r>
            <w:r w:rsidRPr="00043235">
              <w:rPr>
                <w:rFonts w:ascii="Calibri" w:hAnsi="Calibri" w:cs="Calibri"/>
                <w:sz w:val="24"/>
                <w:szCs w:val="24"/>
              </w:rPr>
              <w:t>Certification of Origin</w:t>
            </w:r>
            <w:r w:rsidR="00A2561E">
              <w:rPr>
                <w:rFonts w:ascii="Calibri" w:hAnsi="Calibri" w:cs="Calibri"/>
                <w:sz w:val="24"/>
                <w:szCs w:val="24"/>
              </w:rPr>
              <w:t>, Fabián Monge, COMEX</w:t>
            </w:r>
          </w:p>
        </w:tc>
      </w:tr>
      <w:tr w:rsidR="00E775B5" w:rsidRPr="00043235" w14:paraId="4CD526E5" w14:textId="77777777" w:rsidTr="00265E70">
        <w:trPr>
          <w:trHeight w:val="656"/>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5D6C9D42" w14:textId="77777777" w:rsidR="00E775B5" w:rsidRPr="00043235" w:rsidRDefault="00E775B5" w:rsidP="00E775B5">
            <w:pPr>
              <w:jc w:val="center"/>
              <w:rPr>
                <w:rFonts w:ascii="Calibri" w:hAnsi="Calibri" w:cs="Calibri"/>
                <w:sz w:val="24"/>
                <w:szCs w:val="24"/>
              </w:rPr>
            </w:pPr>
          </w:p>
          <w:p w14:paraId="655B408C" w14:textId="347D08F8"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t>12:30 p.m. - 02:00 p.m.</w:t>
            </w:r>
          </w:p>
          <w:p w14:paraId="78C82DB9" w14:textId="72723B6A" w:rsidR="00E775B5" w:rsidRPr="00043235" w:rsidRDefault="00E775B5" w:rsidP="00E775B5">
            <w:pPr>
              <w:jc w:val="center"/>
              <w:rPr>
                <w:rFonts w:ascii="Calibri" w:hAnsi="Calibri" w:cs="Calibri"/>
                <w:sz w:val="24"/>
                <w:szCs w:val="24"/>
              </w:rPr>
            </w:pPr>
            <w:r w:rsidRPr="00043235">
              <w:rPr>
                <w:rFonts w:ascii="Calibri" w:hAnsi="Calibri" w:cs="Calibri"/>
                <w:b w:val="0"/>
                <w:sz w:val="24"/>
                <w:szCs w:val="24"/>
              </w:rPr>
              <w:t xml:space="preserve">(90 </w:t>
            </w:r>
            <w:r w:rsidR="00D51BF5" w:rsidRPr="00043235">
              <w:rPr>
                <w:rFonts w:ascii="Calibri" w:hAnsi="Calibri" w:cs="Calibri"/>
                <w:b w:val="0"/>
                <w:sz w:val="24"/>
                <w:szCs w:val="24"/>
              </w:rPr>
              <w:t>minutes</w:t>
            </w:r>
            <w:r w:rsidRPr="00043235">
              <w:rPr>
                <w:rFonts w:ascii="Calibri" w:hAnsi="Calibri" w:cs="Calibri"/>
                <w:b w:val="0"/>
                <w:sz w:val="24"/>
                <w:szCs w:val="24"/>
              </w:rPr>
              <w:t>)</w:t>
            </w:r>
          </w:p>
          <w:p w14:paraId="2B0E2A53" w14:textId="77777777" w:rsidR="00E775B5" w:rsidRPr="00043235" w:rsidRDefault="00E775B5" w:rsidP="00E775B5">
            <w:pPr>
              <w:jc w:val="center"/>
              <w:rPr>
                <w:rFonts w:ascii="Calibri" w:hAnsi="Calibri" w:cs="Calibri"/>
                <w:sz w:val="24"/>
                <w:szCs w:val="24"/>
              </w:rPr>
            </w:pPr>
          </w:p>
        </w:tc>
        <w:tc>
          <w:tcPr>
            <w:tcW w:w="2928" w:type="pct"/>
            <w:vAlign w:val="center"/>
          </w:tcPr>
          <w:p w14:paraId="597A888B" w14:textId="11AA4624" w:rsidR="00E775B5" w:rsidRPr="00043235" w:rsidRDefault="00D51BF5"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Lunch</w:t>
            </w:r>
          </w:p>
        </w:tc>
      </w:tr>
      <w:tr w:rsidR="00E775B5" w:rsidRPr="00043235" w14:paraId="7ECA1ACA" w14:textId="77777777" w:rsidTr="00265E70">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29CC25BA" w14:textId="77777777" w:rsidR="00E775B5" w:rsidRPr="00043235" w:rsidRDefault="00E775B5" w:rsidP="00E775B5">
            <w:pPr>
              <w:jc w:val="center"/>
              <w:rPr>
                <w:rFonts w:ascii="Calibri" w:hAnsi="Calibri" w:cs="Calibri"/>
                <w:sz w:val="24"/>
                <w:szCs w:val="24"/>
              </w:rPr>
            </w:pPr>
          </w:p>
          <w:p w14:paraId="4159DB00" w14:textId="1C2EAA55"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t>02:00 p.m. - 02:30 p.m.</w:t>
            </w:r>
          </w:p>
          <w:p w14:paraId="2F335848" w14:textId="71FC011C" w:rsidR="00E775B5" w:rsidRPr="00043235" w:rsidRDefault="00E775B5" w:rsidP="00E775B5">
            <w:pPr>
              <w:jc w:val="center"/>
              <w:rPr>
                <w:rFonts w:ascii="Calibri" w:hAnsi="Calibri" w:cs="Calibri"/>
                <w:sz w:val="24"/>
                <w:szCs w:val="24"/>
              </w:rPr>
            </w:pPr>
            <w:r w:rsidRPr="00043235">
              <w:rPr>
                <w:rFonts w:ascii="Calibri" w:hAnsi="Calibri" w:cs="Calibri"/>
                <w:b w:val="0"/>
                <w:sz w:val="24"/>
                <w:szCs w:val="24"/>
              </w:rPr>
              <w:t xml:space="preserve">(30 </w:t>
            </w:r>
            <w:r w:rsidR="00D51BF5" w:rsidRPr="00043235">
              <w:rPr>
                <w:rFonts w:ascii="Calibri" w:hAnsi="Calibri" w:cs="Calibri"/>
                <w:b w:val="0"/>
                <w:sz w:val="24"/>
                <w:szCs w:val="24"/>
              </w:rPr>
              <w:t>minutes</w:t>
            </w:r>
            <w:r w:rsidRPr="00043235">
              <w:rPr>
                <w:rFonts w:ascii="Calibri" w:hAnsi="Calibri" w:cs="Calibri"/>
                <w:b w:val="0"/>
                <w:sz w:val="24"/>
                <w:szCs w:val="24"/>
              </w:rPr>
              <w:t>)</w:t>
            </w:r>
          </w:p>
          <w:p w14:paraId="33265339" w14:textId="77777777" w:rsidR="00E775B5" w:rsidRPr="00043235" w:rsidRDefault="00E775B5" w:rsidP="00E775B5">
            <w:pPr>
              <w:jc w:val="center"/>
              <w:rPr>
                <w:rFonts w:ascii="Calibri" w:hAnsi="Calibri" w:cs="Calibri"/>
                <w:sz w:val="24"/>
                <w:szCs w:val="24"/>
              </w:rPr>
            </w:pPr>
          </w:p>
        </w:tc>
        <w:tc>
          <w:tcPr>
            <w:tcW w:w="2928" w:type="pct"/>
            <w:vAlign w:val="center"/>
          </w:tcPr>
          <w:p w14:paraId="13B7B3DE" w14:textId="77777777" w:rsidR="00630D95" w:rsidRPr="00043235" w:rsidRDefault="00630D95" w:rsidP="00E775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3F0E0B4A" w14:textId="7008AB83" w:rsidR="00E775B5" w:rsidRPr="00043235" w:rsidRDefault="00E775B5" w:rsidP="00E775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Present</w:t>
            </w:r>
            <w:r w:rsidR="00630D95" w:rsidRPr="00043235">
              <w:rPr>
                <w:rFonts w:ascii="Calibri" w:hAnsi="Calibri" w:cs="Calibri"/>
                <w:sz w:val="24"/>
                <w:szCs w:val="24"/>
              </w:rPr>
              <w:t>ation</w:t>
            </w:r>
            <w:r w:rsidRPr="00043235">
              <w:rPr>
                <w:rFonts w:ascii="Calibri" w:hAnsi="Calibri" w:cs="Calibri"/>
                <w:sz w:val="24"/>
                <w:szCs w:val="24"/>
              </w:rPr>
              <w:t xml:space="preserve">: </w:t>
            </w:r>
            <w:r w:rsidR="00630D95" w:rsidRPr="00043235">
              <w:rPr>
                <w:rFonts w:ascii="Calibri" w:hAnsi="Calibri" w:cs="Calibri"/>
                <w:sz w:val="24"/>
                <w:szCs w:val="24"/>
              </w:rPr>
              <w:t>Financing initiatives</w:t>
            </w:r>
            <w:r w:rsidRPr="00043235">
              <w:rPr>
                <w:rFonts w:ascii="Calibri" w:hAnsi="Calibri" w:cs="Calibri"/>
                <w:sz w:val="24"/>
                <w:szCs w:val="24"/>
              </w:rPr>
              <w:t xml:space="preserve"> </w:t>
            </w:r>
            <w:r w:rsidR="00630D95" w:rsidRPr="00043235">
              <w:rPr>
                <w:rFonts w:ascii="Calibri" w:hAnsi="Calibri" w:cs="Calibri"/>
                <w:sz w:val="24"/>
                <w:szCs w:val="24"/>
              </w:rPr>
              <w:t>-</w:t>
            </w:r>
            <w:r w:rsidRPr="00043235">
              <w:rPr>
                <w:rFonts w:ascii="Calibri" w:hAnsi="Calibri" w:cs="Calibri"/>
                <w:sz w:val="24"/>
                <w:szCs w:val="24"/>
              </w:rPr>
              <w:t xml:space="preserve"> </w:t>
            </w:r>
            <w:r w:rsidR="00630D95" w:rsidRPr="00043235">
              <w:rPr>
                <w:rFonts w:ascii="Calibri" w:hAnsi="Calibri" w:cs="Calibri"/>
                <w:sz w:val="24"/>
                <w:szCs w:val="24"/>
              </w:rPr>
              <w:t>World Trade Organization (</w:t>
            </w:r>
            <w:r w:rsidRPr="00043235">
              <w:rPr>
                <w:rFonts w:ascii="Calibri" w:hAnsi="Calibri" w:cs="Calibri"/>
                <w:sz w:val="24"/>
                <w:szCs w:val="24"/>
              </w:rPr>
              <w:t>TBC</w:t>
            </w:r>
            <w:r w:rsidR="00630D95" w:rsidRPr="00043235">
              <w:rPr>
                <w:rFonts w:ascii="Calibri" w:hAnsi="Calibri" w:cs="Calibri"/>
                <w:sz w:val="24"/>
                <w:szCs w:val="24"/>
              </w:rPr>
              <w:t>)</w:t>
            </w:r>
          </w:p>
          <w:p w14:paraId="605382B4" w14:textId="0BA52E2D" w:rsidR="00630D95" w:rsidRPr="00043235" w:rsidRDefault="00630D95" w:rsidP="00E775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E775B5" w:rsidRPr="00043235" w14:paraId="75B5C25C" w14:textId="77777777" w:rsidTr="00265E70">
        <w:trPr>
          <w:trHeight w:val="656"/>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73794D9B" w14:textId="77777777" w:rsidR="00E775B5" w:rsidRPr="00043235" w:rsidRDefault="00E775B5" w:rsidP="00E775B5">
            <w:pPr>
              <w:jc w:val="center"/>
              <w:rPr>
                <w:rFonts w:ascii="Calibri" w:hAnsi="Calibri" w:cs="Calibri"/>
                <w:sz w:val="24"/>
                <w:szCs w:val="24"/>
              </w:rPr>
            </w:pPr>
          </w:p>
          <w:p w14:paraId="0FA318EA" w14:textId="36DBF565"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t>02:30 p.m. - 03:30 p.m.</w:t>
            </w:r>
          </w:p>
          <w:p w14:paraId="7EFF882B" w14:textId="459467E6" w:rsidR="00E775B5" w:rsidRPr="00043235" w:rsidRDefault="00E775B5" w:rsidP="00E775B5">
            <w:pPr>
              <w:jc w:val="center"/>
              <w:rPr>
                <w:rFonts w:ascii="Calibri" w:hAnsi="Calibri" w:cs="Calibri"/>
                <w:sz w:val="24"/>
                <w:szCs w:val="24"/>
              </w:rPr>
            </w:pPr>
            <w:r w:rsidRPr="00043235">
              <w:rPr>
                <w:rFonts w:ascii="Calibri" w:hAnsi="Calibri" w:cs="Calibri"/>
                <w:b w:val="0"/>
                <w:sz w:val="24"/>
                <w:szCs w:val="24"/>
              </w:rPr>
              <w:t xml:space="preserve">(60 </w:t>
            </w:r>
            <w:r w:rsidR="00D51BF5" w:rsidRPr="00043235">
              <w:rPr>
                <w:rFonts w:ascii="Calibri" w:hAnsi="Calibri" w:cs="Calibri"/>
                <w:b w:val="0"/>
                <w:sz w:val="24"/>
                <w:szCs w:val="24"/>
              </w:rPr>
              <w:t>minutes</w:t>
            </w:r>
            <w:r w:rsidRPr="00043235">
              <w:rPr>
                <w:rFonts w:ascii="Calibri" w:hAnsi="Calibri" w:cs="Calibri"/>
                <w:b w:val="0"/>
                <w:sz w:val="24"/>
                <w:szCs w:val="24"/>
              </w:rPr>
              <w:t>)</w:t>
            </w:r>
          </w:p>
          <w:p w14:paraId="1856D3F5" w14:textId="77777777" w:rsidR="00E775B5" w:rsidRPr="00043235" w:rsidRDefault="00E775B5" w:rsidP="00E775B5">
            <w:pPr>
              <w:jc w:val="center"/>
              <w:rPr>
                <w:rFonts w:ascii="Calibri" w:hAnsi="Calibri" w:cs="Calibri"/>
                <w:sz w:val="24"/>
                <w:szCs w:val="24"/>
              </w:rPr>
            </w:pPr>
          </w:p>
        </w:tc>
        <w:tc>
          <w:tcPr>
            <w:tcW w:w="2928" w:type="pct"/>
            <w:vAlign w:val="center"/>
          </w:tcPr>
          <w:p w14:paraId="03529BD0" w14:textId="77777777" w:rsidR="00630D95" w:rsidRPr="00043235" w:rsidRDefault="00630D95" w:rsidP="00630D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3AC7A2C8" w14:textId="77777777" w:rsidR="00E775B5" w:rsidRPr="00043235" w:rsidRDefault="00E775B5" w:rsidP="00630D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 xml:space="preserve">Panel </w:t>
            </w:r>
            <w:r w:rsidR="00630D95" w:rsidRPr="00043235">
              <w:rPr>
                <w:rFonts w:ascii="Calibri" w:hAnsi="Calibri" w:cs="Calibri"/>
                <w:sz w:val="24"/>
                <w:szCs w:val="24"/>
              </w:rPr>
              <w:t>discussion</w:t>
            </w:r>
            <w:r w:rsidRPr="00043235">
              <w:rPr>
                <w:rFonts w:ascii="Calibri" w:hAnsi="Calibri" w:cs="Calibri"/>
                <w:sz w:val="24"/>
                <w:szCs w:val="24"/>
              </w:rPr>
              <w:t xml:space="preserve">: </w:t>
            </w:r>
            <w:r w:rsidR="00630D95" w:rsidRPr="00043235">
              <w:rPr>
                <w:rFonts w:ascii="Calibri" w:hAnsi="Calibri" w:cs="Calibri"/>
                <w:sz w:val="24"/>
                <w:szCs w:val="24"/>
              </w:rPr>
              <w:t xml:space="preserve">Financing and its challenges </w:t>
            </w:r>
            <w:r w:rsidRPr="00043235">
              <w:rPr>
                <w:rFonts w:ascii="Calibri" w:hAnsi="Calibri" w:cs="Calibri"/>
                <w:sz w:val="24"/>
                <w:szCs w:val="24"/>
              </w:rPr>
              <w:t xml:space="preserve">(BAC, BN, SUGEF, MEIC, 1-2 </w:t>
            </w:r>
            <w:r w:rsidR="00630D95" w:rsidRPr="00043235">
              <w:rPr>
                <w:rFonts w:ascii="Calibri" w:hAnsi="Calibri" w:cs="Calibri"/>
                <w:sz w:val="24"/>
                <w:szCs w:val="24"/>
              </w:rPr>
              <w:t>entrepreneurs</w:t>
            </w:r>
            <w:r w:rsidRPr="00043235">
              <w:rPr>
                <w:rFonts w:ascii="Calibri" w:hAnsi="Calibri" w:cs="Calibri"/>
                <w:sz w:val="24"/>
                <w:szCs w:val="24"/>
              </w:rPr>
              <w:t>)</w:t>
            </w:r>
          </w:p>
          <w:p w14:paraId="560E17D9" w14:textId="2DC540C5" w:rsidR="00630D95" w:rsidRPr="00043235" w:rsidRDefault="00630D95" w:rsidP="00630D9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E775B5" w:rsidRPr="00043235" w14:paraId="25BEF982" w14:textId="77777777" w:rsidTr="00265E70">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52B676FA" w14:textId="77777777" w:rsidR="00E775B5" w:rsidRPr="00043235" w:rsidRDefault="00E775B5" w:rsidP="00E775B5">
            <w:pPr>
              <w:jc w:val="center"/>
              <w:rPr>
                <w:rFonts w:ascii="Calibri" w:hAnsi="Calibri" w:cs="Calibri"/>
                <w:sz w:val="24"/>
                <w:szCs w:val="24"/>
              </w:rPr>
            </w:pPr>
          </w:p>
          <w:p w14:paraId="3CFF2645" w14:textId="66288D64"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t>03:30 p.m. - 03:50 p.m.</w:t>
            </w:r>
          </w:p>
          <w:p w14:paraId="236BE98E" w14:textId="0C77B9A4" w:rsidR="00E775B5" w:rsidRPr="00043235" w:rsidRDefault="00E775B5" w:rsidP="00E775B5">
            <w:pPr>
              <w:jc w:val="center"/>
              <w:rPr>
                <w:rFonts w:ascii="Calibri" w:hAnsi="Calibri" w:cs="Calibri"/>
                <w:sz w:val="24"/>
                <w:szCs w:val="24"/>
              </w:rPr>
            </w:pPr>
            <w:r w:rsidRPr="00043235">
              <w:rPr>
                <w:rFonts w:ascii="Calibri" w:hAnsi="Calibri" w:cs="Calibri"/>
                <w:b w:val="0"/>
                <w:sz w:val="24"/>
                <w:szCs w:val="24"/>
              </w:rPr>
              <w:t xml:space="preserve">(20 </w:t>
            </w:r>
            <w:r w:rsidR="00D51BF5" w:rsidRPr="00043235">
              <w:rPr>
                <w:rFonts w:ascii="Calibri" w:hAnsi="Calibri" w:cs="Calibri"/>
                <w:b w:val="0"/>
                <w:sz w:val="24"/>
                <w:szCs w:val="24"/>
              </w:rPr>
              <w:t>minutes</w:t>
            </w:r>
            <w:r w:rsidRPr="00043235">
              <w:rPr>
                <w:rFonts w:ascii="Calibri" w:hAnsi="Calibri" w:cs="Calibri"/>
                <w:b w:val="0"/>
                <w:sz w:val="24"/>
                <w:szCs w:val="24"/>
              </w:rPr>
              <w:t>)</w:t>
            </w:r>
          </w:p>
          <w:p w14:paraId="683CF0DA" w14:textId="592564EA" w:rsidR="00E775B5" w:rsidRPr="00043235" w:rsidRDefault="00E775B5" w:rsidP="00E775B5">
            <w:pPr>
              <w:jc w:val="center"/>
              <w:rPr>
                <w:rFonts w:ascii="Calibri" w:hAnsi="Calibri" w:cs="Calibri"/>
                <w:sz w:val="24"/>
                <w:szCs w:val="24"/>
              </w:rPr>
            </w:pPr>
          </w:p>
        </w:tc>
        <w:tc>
          <w:tcPr>
            <w:tcW w:w="2928" w:type="pct"/>
            <w:vAlign w:val="center"/>
          </w:tcPr>
          <w:p w14:paraId="04F0D243" w14:textId="1469450D" w:rsidR="00E775B5" w:rsidRPr="00043235" w:rsidRDefault="00E775B5" w:rsidP="00E775B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 xml:space="preserve">Coffee Break  </w:t>
            </w:r>
          </w:p>
        </w:tc>
      </w:tr>
      <w:tr w:rsidR="00E775B5" w:rsidRPr="00043235" w14:paraId="563F636B" w14:textId="77777777" w:rsidTr="00265E70">
        <w:trPr>
          <w:trHeight w:val="656"/>
          <w:jc w:val="center"/>
        </w:trPr>
        <w:tc>
          <w:tcPr>
            <w:cnfStyle w:val="001000000000" w:firstRow="0" w:lastRow="0" w:firstColumn="1" w:lastColumn="0" w:oddVBand="0" w:evenVBand="0" w:oddHBand="0" w:evenHBand="0" w:firstRowFirstColumn="0" w:firstRowLastColumn="0" w:lastRowFirstColumn="0" w:lastRowLastColumn="0"/>
            <w:tcW w:w="2072" w:type="pct"/>
            <w:vAlign w:val="center"/>
          </w:tcPr>
          <w:p w14:paraId="47CABA2C" w14:textId="77777777" w:rsidR="00E775B5" w:rsidRPr="00043235" w:rsidRDefault="00E775B5" w:rsidP="00E775B5">
            <w:pPr>
              <w:jc w:val="center"/>
              <w:rPr>
                <w:rFonts w:ascii="Calibri" w:hAnsi="Calibri" w:cs="Calibri"/>
                <w:sz w:val="24"/>
                <w:szCs w:val="24"/>
              </w:rPr>
            </w:pPr>
          </w:p>
          <w:p w14:paraId="4755106A" w14:textId="5C31EDCB" w:rsidR="00E775B5" w:rsidRPr="00043235" w:rsidRDefault="00E775B5" w:rsidP="00E775B5">
            <w:pPr>
              <w:jc w:val="center"/>
              <w:rPr>
                <w:rFonts w:ascii="Calibri" w:hAnsi="Calibri" w:cs="Calibri"/>
                <w:sz w:val="24"/>
                <w:szCs w:val="24"/>
              </w:rPr>
            </w:pPr>
            <w:r w:rsidRPr="00043235">
              <w:rPr>
                <w:rFonts w:ascii="Calibri" w:hAnsi="Calibri" w:cs="Calibri"/>
                <w:b w:val="0"/>
                <w:bCs w:val="0"/>
                <w:sz w:val="24"/>
                <w:szCs w:val="24"/>
              </w:rPr>
              <w:t>03:50 p.m. - 04:30 p.m.</w:t>
            </w:r>
          </w:p>
          <w:p w14:paraId="2563889A" w14:textId="37091C1E" w:rsidR="00E775B5" w:rsidRPr="00043235" w:rsidRDefault="00E775B5" w:rsidP="00E775B5">
            <w:pPr>
              <w:jc w:val="center"/>
              <w:rPr>
                <w:rFonts w:ascii="Calibri" w:hAnsi="Calibri" w:cs="Calibri"/>
                <w:sz w:val="24"/>
                <w:szCs w:val="24"/>
              </w:rPr>
            </w:pPr>
            <w:r w:rsidRPr="00043235">
              <w:rPr>
                <w:rFonts w:ascii="Calibri" w:hAnsi="Calibri" w:cs="Calibri"/>
                <w:b w:val="0"/>
                <w:sz w:val="24"/>
                <w:szCs w:val="24"/>
              </w:rPr>
              <w:t xml:space="preserve">(40 </w:t>
            </w:r>
            <w:r w:rsidR="00D51BF5" w:rsidRPr="00043235">
              <w:rPr>
                <w:rFonts w:ascii="Calibri" w:hAnsi="Calibri" w:cs="Calibri"/>
                <w:b w:val="0"/>
                <w:sz w:val="24"/>
                <w:szCs w:val="24"/>
              </w:rPr>
              <w:t>minutes</w:t>
            </w:r>
            <w:r w:rsidRPr="00043235">
              <w:rPr>
                <w:rFonts w:ascii="Calibri" w:hAnsi="Calibri" w:cs="Calibri"/>
                <w:b w:val="0"/>
                <w:sz w:val="24"/>
                <w:szCs w:val="24"/>
              </w:rPr>
              <w:t>)</w:t>
            </w:r>
          </w:p>
          <w:p w14:paraId="2E0F6DA2" w14:textId="77777777" w:rsidR="00E775B5" w:rsidRPr="00043235" w:rsidRDefault="00E775B5" w:rsidP="00E775B5">
            <w:pPr>
              <w:jc w:val="center"/>
              <w:rPr>
                <w:rFonts w:ascii="Calibri" w:hAnsi="Calibri" w:cs="Calibri"/>
                <w:sz w:val="24"/>
                <w:szCs w:val="24"/>
              </w:rPr>
            </w:pPr>
          </w:p>
        </w:tc>
        <w:tc>
          <w:tcPr>
            <w:tcW w:w="2928" w:type="pct"/>
            <w:vAlign w:val="center"/>
          </w:tcPr>
          <w:p w14:paraId="20ED9A26" w14:textId="323C0839" w:rsidR="00E775B5" w:rsidRPr="00043235" w:rsidRDefault="00040FB7" w:rsidP="00E775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Closing Panel</w:t>
            </w:r>
            <w:r w:rsidR="00E775B5" w:rsidRPr="00043235">
              <w:rPr>
                <w:rFonts w:ascii="Calibri" w:hAnsi="Calibri" w:cs="Calibri"/>
                <w:sz w:val="24"/>
                <w:szCs w:val="24"/>
              </w:rPr>
              <w:t>: GTAGA</w:t>
            </w:r>
            <w:r w:rsidRPr="00043235">
              <w:rPr>
                <w:rFonts w:ascii="Calibri" w:hAnsi="Calibri" w:cs="Calibri"/>
                <w:sz w:val="24"/>
                <w:szCs w:val="24"/>
              </w:rPr>
              <w:t xml:space="preserve"> Experiences</w:t>
            </w:r>
          </w:p>
        </w:tc>
      </w:tr>
    </w:tbl>
    <w:p w14:paraId="347484BA" w14:textId="77777777" w:rsidR="00EE02B3" w:rsidRPr="00043235" w:rsidRDefault="00EE02B3" w:rsidP="00227B91">
      <w:pPr>
        <w:spacing w:after="0" w:line="240" w:lineRule="auto"/>
        <w:rPr>
          <w:rFonts w:ascii="Calibri" w:hAnsi="Calibri" w:cs="Calibri"/>
        </w:rPr>
      </w:pPr>
    </w:p>
    <w:p w14:paraId="5EEA3510" w14:textId="77777777" w:rsidR="00A527FD" w:rsidRPr="00043235" w:rsidRDefault="00A527FD" w:rsidP="00227B91">
      <w:pPr>
        <w:spacing w:after="0" w:line="240" w:lineRule="auto"/>
        <w:rPr>
          <w:rFonts w:ascii="Calibri" w:hAnsi="Calibri" w:cs="Calibri"/>
        </w:rPr>
      </w:pPr>
    </w:p>
    <w:tbl>
      <w:tblPr>
        <w:tblStyle w:val="Tablanormal2"/>
        <w:tblW w:w="4064" w:type="pct"/>
        <w:jc w:val="center"/>
        <w:tblLook w:val="04A0" w:firstRow="1" w:lastRow="0" w:firstColumn="1" w:lastColumn="0" w:noHBand="0" w:noVBand="1"/>
      </w:tblPr>
      <w:tblGrid>
        <w:gridCol w:w="2864"/>
        <w:gridCol w:w="4320"/>
      </w:tblGrid>
      <w:tr w:rsidR="006F6FDE" w:rsidRPr="00043235" w14:paraId="25F52754" w14:textId="77777777" w:rsidTr="00073BCC">
        <w:trPr>
          <w:cnfStyle w:val="100000000000" w:firstRow="1" w:lastRow="0" w:firstColumn="0" w:lastColumn="0" w:oddVBand="0" w:evenVBand="0" w:oddHBand="0"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6E160DE" w14:textId="77777777" w:rsidR="006F6FDE" w:rsidRPr="00043235" w:rsidRDefault="006F6FDE" w:rsidP="00073BCC">
            <w:pPr>
              <w:jc w:val="center"/>
              <w:rPr>
                <w:rFonts w:ascii="Calibri" w:hAnsi="Calibri" w:cs="Calibri"/>
                <w:bCs w:val="0"/>
                <w:sz w:val="24"/>
                <w:szCs w:val="24"/>
              </w:rPr>
            </w:pPr>
          </w:p>
          <w:p w14:paraId="5F4DD31A" w14:textId="3A9437EC" w:rsidR="006F6FDE" w:rsidRPr="00043235" w:rsidRDefault="006F6FDE" w:rsidP="00073BCC">
            <w:pPr>
              <w:jc w:val="center"/>
              <w:rPr>
                <w:rFonts w:ascii="Calibri" w:hAnsi="Calibri" w:cs="Calibri"/>
                <w:b w:val="0"/>
                <w:bCs w:val="0"/>
                <w:sz w:val="24"/>
                <w:szCs w:val="24"/>
              </w:rPr>
            </w:pPr>
            <w:r w:rsidRPr="00043235">
              <w:rPr>
                <w:rFonts w:ascii="Calibri" w:hAnsi="Calibri" w:cs="Calibri"/>
                <w:sz w:val="24"/>
                <w:szCs w:val="24"/>
              </w:rPr>
              <w:t>D</w:t>
            </w:r>
            <w:r w:rsidR="00722623" w:rsidRPr="00043235">
              <w:rPr>
                <w:rFonts w:ascii="Calibri" w:hAnsi="Calibri" w:cs="Calibri"/>
                <w:sz w:val="24"/>
                <w:szCs w:val="24"/>
              </w:rPr>
              <w:t>ay</w:t>
            </w:r>
            <w:r w:rsidRPr="00043235">
              <w:rPr>
                <w:rFonts w:ascii="Calibri" w:hAnsi="Calibri" w:cs="Calibri"/>
                <w:sz w:val="24"/>
                <w:szCs w:val="24"/>
              </w:rPr>
              <w:t xml:space="preserve"> 2:</w:t>
            </w:r>
            <w:r w:rsidR="00722623" w:rsidRPr="00043235">
              <w:rPr>
                <w:rFonts w:ascii="Calibri" w:hAnsi="Calibri" w:cs="Calibri"/>
                <w:sz w:val="24"/>
                <w:szCs w:val="24"/>
              </w:rPr>
              <w:t xml:space="preserve"> Friday, 24 April</w:t>
            </w:r>
          </w:p>
          <w:p w14:paraId="47A87DF6" w14:textId="77777777" w:rsidR="006F6FDE" w:rsidRPr="00043235" w:rsidRDefault="006F6FDE" w:rsidP="00073BCC">
            <w:pPr>
              <w:jc w:val="center"/>
              <w:rPr>
                <w:rFonts w:ascii="Calibri" w:hAnsi="Calibri" w:cs="Calibri"/>
                <w:sz w:val="24"/>
                <w:szCs w:val="24"/>
              </w:rPr>
            </w:pPr>
          </w:p>
        </w:tc>
      </w:tr>
      <w:tr w:rsidR="006F6FDE" w:rsidRPr="00043235" w14:paraId="562107E6" w14:textId="77777777" w:rsidTr="00073BCC">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48F276A4" w14:textId="295D6A4E" w:rsidR="006F6FDE" w:rsidRPr="00043235" w:rsidRDefault="00722623" w:rsidP="00073BCC">
            <w:pPr>
              <w:jc w:val="center"/>
              <w:rPr>
                <w:rFonts w:ascii="Calibri" w:hAnsi="Calibri" w:cs="Calibri"/>
                <w:sz w:val="24"/>
                <w:szCs w:val="24"/>
              </w:rPr>
            </w:pPr>
            <w:r w:rsidRPr="00043235">
              <w:rPr>
                <w:rFonts w:ascii="Calibri" w:hAnsi="Calibri" w:cs="Calibri"/>
                <w:sz w:val="24"/>
                <w:szCs w:val="24"/>
              </w:rPr>
              <w:t>Time</w:t>
            </w:r>
          </w:p>
        </w:tc>
        <w:tc>
          <w:tcPr>
            <w:tcW w:w="3007" w:type="pct"/>
            <w:vAlign w:val="center"/>
          </w:tcPr>
          <w:p w14:paraId="18BE431A" w14:textId="7BC1B76A" w:rsidR="006F6FDE" w:rsidRPr="00043235" w:rsidRDefault="006F6FDE"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043235">
              <w:rPr>
                <w:rFonts w:ascii="Calibri" w:hAnsi="Calibri" w:cs="Calibri"/>
                <w:b/>
                <w:bCs/>
                <w:sz w:val="24"/>
                <w:szCs w:val="24"/>
              </w:rPr>
              <w:t>Activi</w:t>
            </w:r>
            <w:r w:rsidR="00722623" w:rsidRPr="00043235">
              <w:rPr>
                <w:rFonts w:ascii="Calibri" w:hAnsi="Calibri" w:cs="Calibri"/>
                <w:b/>
                <w:bCs/>
                <w:sz w:val="24"/>
                <w:szCs w:val="24"/>
              </w:rPr>
              <w:t>ty</w:t>
            </w:r>
          </w:p>
        </w:tc>
      </w:tr>
      <w:tr w:rsidR="006F6FDE" w:rsidRPr="00043235" w14:paraId="2A45D729" w14:textId="77777777" w:rsidTr="00071C32">
        <w:trPr>
          <w:trHeight w:val="990"/>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2B732844" w14:textId="77777777" w:rsidR="00B96F87" w:rsidRPr="00043235" w:rsidRDefault="00B96F87" w:rsidP="00073BCC">
            <w:pPr>
              <w:jc w:val="center"/>
              <w:rPr>
                <w:rFonts w:ascii="Calibri" w:hAnsi="Calibri" w:cs="Calibri"/>
                <w:sz w:val="24"/>
                <w:szCs w:val="24"/>
              </w:rPr>
            </w:pPr>
          </w:p>
          <w:p w14:paraId="0E4D5874" w14:textId="6E617284"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9:00 a.m. - 9:05 a.m.</w:t>
            </w:r>
          </w:p>
          <w:p w14:paraId="56DABC95" w14:textId="568A21A4"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 xml:space="preserve">(5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4847048D" w14:textId="77777777" w:rsidR="00B96F87" w:rsidRPr="00043235" w:rsidRDefault="00B96F87" w:rsidP="00073BCC">
            <w:pPr>
              <w:jc w:val="center"/>
              <w:rPr>
                <w:rFonts w:ascii="Calibri" w:hAnsi="Calibri" w:cs="Calibri"/>
                <w:b w:val="0"/>
                <w:bCs w:val="0"/>
                <w:sz w:val="24"/>
                <w:szCs w:val="24"/>
              </w:rPr>
            </w:pPr>
          </w:p>
        </w:tc>
        <w:tc>
          <w:tcPr>
            <w:tcW w:w="3007" w:type="pct"/>
            <w:vAlign w:val="center"/>
          </w:tcPr>
          <w:p w14:paraId="678667B7" w14:textId="7E6F855F" w:rsidR="006F6FDE" w:rsidRPr="00043235" w:rsidRDefault="00722623" w:rsidP="00073B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Opening Remarks</w:t>
            </w:r>
          </w:p>
        </w:tc>
      </w:tr>
      <w:tr w:rsidR="006F6FDE" w:rsidRPr="00043235" w14:paraId="441AE9FC" w14:textId="77777777" w:rsidTr="002F37DF">
        <w:trPr>
          <w:cnfStyle w:val="000000100000" w:firstRow="0" w:lastRow="0" w:firstColumn="0" w:lastColumn="0" w:oddVBand="0" w:evenVBand="0" w:oddHBand="1" w:evenHBand="0" w:firstRowFirstColumn="0" w:firstRowLastColumn="0" w:lastRowFirstColumn="0" w:lastRowLastColumn="0"/>
          <w:trHeight w:val="980"/>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256D12DE" w14:textId="77777777" w:rsidR="00310677" w:rsidRPr="00043235" w:rsidRDefault="00310677" w:rsidP="00073BCC">
            <w:pPr>
              <w:jc w:val="center"/>
              <w:rPr>
                <w:rFonts w:ascii="Calibri" w:hAnsi="Calibri" w:cs="Calibri"/>
                <w:sz w:val="24"/>
                <w:szCs w:val="24"/>
              </w:rPr>
            </w:pPr>
          </w:p>
          <w:p w14:paraId="545C0727" w14:textId="1B2955AC"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 xml:space="preserve">9:05 a.m. - </w:t>
            </w:r>
            <w:r w:rsidR="001A521C" w:rsidRPr="00043235">
              <w:rPr>
                <w:rFonts w:ascii="Calibri" w:hAnsi="Calibri" w:cs="Calibri"/>
                <w:b w:val="0"/>
                <w:bCs w:val="0"/>
                <w:sz w:val="24"/>
                <w:szCs w:val="24"/>
              </w:rPr>
              <w:t>10</w:t>
            </w:r>
            <w:r w:rsidRPr="00043235">
              <w:rPr>
                <w:rFonts w:ascii="Calibri" w:hAnsi="Calibri" w:cs="Calibri"/>
                <w:b w:val="0"/>
                <w:bCs w:val="0"/>
                <w:sz w:val="24"/>
                <w:szCs w:val="24"/>
              </w:rPr>
              <w:t>:</w:t>
            </w:r>
            <w:r w:rsidR="001A521C" w:rsidRPr="00043235">
              <w:rPr>
                <w:rFonts w:ascii="Calibri" w:hAnsi="Calibri" w:cs="Calibri"/>
                <w:b w:val="0"/>
                <w:bCs w:val="0"/>
                <w:sz w:val="24"/>
                <w:szCs w:val="24"/>
              </w:rPr>
              <w:t>0</w:t>
            </w:r>
            <w:r w:rsidR="00FB1B51" w:rsidRPr="00043235">
              <w:rPr>
                <w:rFonts w:ascii="Calibri" w:hAnsi="Calibri" w:cs="Calibri"/>
                <w:b w:val="0"/>
                <w:bCs w:val="0"/>
                <w:sz w:val="24"/>
                <w:szCs w:val="24"/>
              </w:rPr>
              <w:t>0</w:t>
            </w:r>
            <w:r w:rsidRPr="00043235">
              <w:rPr>
                <w:rFonts w:ascii="Calibri" w:hAnsi="Calibri" w:cs="Calibri"/>
                <w:b w:val="0"/>
                <w:bCs w:val="0"/>
                <w:sz w:val="24"/>
                <w:szCs w:val="24"/>
              </w:rPr>
              <w:t xml:space="preserve"> a.m.</w:t>
            </w:r>
          </w:p>
          <w:p w14:paraId="2A139727" w14:textId="15E1AC70"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w:t>
            </w:r>
            <w:r w:rsidR="00FB1B51" w:rsidRPr="00043235">
              <w:rPr>
                <w:rFonts w:ascii="Calibri" w:hAnsi="Calibri" w:cs="Calibri"/>
                <w:b w:val="0"/>
                <w:bCs w:val="0"/>
                <w:sz w:val="24"/>
                <w:szCs w:val="24"/>
              </w:rPr>
              <w:t>55</w:t>
            </w:r>
            <w:r w:rsidRPr="00043235">
              <w:rPr>
                <w:rFonts w:ascii="Calibri" w:hAnsi="Calibri" w:cs="Calibri"/>
                <w:b w:val="0"/>
                <w:bCs w:val="0"/>
                <w:sz w:val="24"/>
                <w:szCs w:val="24"/>
              </w:rPr>
              <w:t xml:space="preserve">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698B330A" w14:textId="77777777" w:rsidR="00310677" w:rsidRPr="00043235" w:rsidRDefault="00310677" w:rsidP="00073BCC">
            <w:pPr>
              <w:jc w:val="center"/>
              <w:rPr>
                <w:rFonts w:ascii="Calibri" w:hAnsi="Calibri" w:cs="Calibri"/>
                <w:b w:val="0"/>
                <w:sz w:val="24"/>
                <w:szCs w:val="24"/>
              </w:rPr>
            </w:pPr>
          </w:p>
        </w:tc>
        <w:tc>
          <w:tcPr>
            <w:tcW w:w="3007" w:type="pct"/>
            <w:vAlign w:val="center"/>
          </w:tcPr>
          <w:p w14:paraId="57E21C84" w14:textId="77777777" w:rsidR="00B274FA" w:rsidRPr="00043235" w:rsidRDefault="00B274FA"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38096754" w14:textId="429FB69E" w:rsidR="003F3BE0" w:rsidRPr="00043235" w:rsidRDefault="006F6FDE" w:rsidP="0072262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OE</w:t>
            </w:r>
            <w:r w:rsidR="001E7DD8">
              <w:rPr>
                <w:rFonts w:ascii="Calibri" w:hAnsi="Calibri" w:cs="Calibri"/>
                <w:sz w:val="24"/>
                <w:szCs w:val="24"/>
              </w:rPr>
              <w:t>CD</w:t>
            </w:r>
            <w:r w:rsidR="00722623" w:rsidRPr="00043235">
              <w:rPr>
                <w:rFonts w:ascii="Calibri" w:hAnsi="Calibri" w:cs="Calibri"/>
                <w:sz w:val="24"/>
                <w:szCs w:val="24"/>
              </w:rPr>
              <w:t xml:space="preserve"> Presentation</w:t>
            </w:r>
            <w:r w:rsidRPr="00043235">
              <w:rPr>
                <w:rFonts w:ascii="Calibri" w:hAnsi="Calibri" w:cs="Calibri"/>
                <w:sz w:val="24"/>
                <w:szCs w:val="24"/>
              </w:rPr>
              <w:t xml:space="preserve">: </w:t>
            </w:r>
            <w:r w:rsidR="00722623" w:rsidRPr="00043235">
              <w:rPr>
                <w:rFonts w:ascii="Calibri" w:hAnsi="Calibri" w:cs="Calibri"/>
                <w:sz w:val="24"/>
                <w:szCs w:val="24"/>
              </w:rPr>
              <w:t xml:space="preserve">Study on Trade and Gender in Latin America and New Zealand </w:t>
            </w:r>
            <w:r w:rsidR="0028740D" w:rsidRPr="00043235">
              <w:rPr>
                <w:rFonts w:ascii="Calibri" w:hAnsi="Calibri" w:cs="Calibri"/>
                <w:sz w:val="24"/>
                <w:szCs w:val="24"/>
              </w:rPr>
              <w:t>- Jane Korinek</w:t>
            </w:r>
          </w:p>
          <w:p w14:paraId="1C31F89A" w14:textId="2788ED5C" w:rsidR="006F6FDE" w:rsidRPr="00043235" w:rsidRDefault="006F6FDE"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6F6FDE" w:rsidRPr="00043235" w14:paraId="743FC8E5" w14:textId="77777777" w:rsidTr="00073BCC">
        <w:trPr>
          <w:trHeight w:val="323"/>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4B74F726" w14:textId="77777777" w:rsidR="00623F8E" w:rsidRPr="00043235" w:rsidRDefault="00623F8E" w:rsidP="00073BCC">
            <w:pPr>
              <w:jc w:val="center"/>
              <w:rPr>
                <w:rFonts w:ascii="Calibri" w:hAnsi="Calibri" w:cs="Calibri"/>
                <w:sz w:val="24"/>
                <w:szCs w:val="24"/>
              </w:rPr>
            </w:pPr>
          </w:p>
          <w:p w14:paraId="578F51AC" w14:textId="7F8D6B3D" w:rsidR="006F6FDE" w:rsidRPr="00043235" w:rsidRDefault="00CB373C" w:rsidP="00073BCC">
            <w:pPr>
              <w:jc w:val="center"/>
              <w:rPr>
                <w:rFonts w:ascii="Calibri" w:hAnsi="Calibri" w:cs="Calibri"/>
                <w:sz w:val="24"/>
                <w:szCs w:val="24"/>
              </w:rPr>
            </w:pPr>
            <w:r w:rsidRPr="00043235">
              <w:rPr>
                <w:rFonts w:ascii="Calibri" w:hAnsi="Calibri" w:cs="Calibri"/>
                <w:b w:val="0"/>
                <w:bCs w:val="0"/>
                <w:sz w:val="24"/>
                <w:szCs w:val="24"/>
              </w:rPr>
              <w:t>10</w:t>
            </w:r>
            <w:r w:rsidR="006F6FDE" w:rsidRPr="00043235">
              <w:rPr>
                <w:rFonts w:ascii="Calibri" w:hAnsi="Calibri" w:cs="Calibri"/>
                <w:b w:val="0"/>
                <w:bCs w:val="0"/>
                <w:sz w:val="24"/>
                <w:szCs w:val="24"/>
              </w:rPr>
              <w:t>:</w:t>
            </w:r>
            <w:r w:rsidRPr="00043235">
              <w:rPr>
                <w:rFonts w:ascii="Calibri" w:hAnsi="Calibri" w:cs="Calibri"/>
                <w:b w:val="0"/>
                <w:bCs w:val="0"/>
                <w:sz w:val="24"/>
                <w:szCs w:val="24"/>
              </w:rPr>
              <w:t>0</w:t>
            </w:r>
            <w:r w:rsidR="00FB1B51" w:rsidRPr="00043235">
              <w:rPr>
                <w:rFonts w:ascii="Calibri" w:hAnsi="Calibri" w:cs="Calibri"/>
                <w:b w:val="0"/>
                <w:bCs w:val="0"/>
                <w:sz w:val="24"/>
                <w:szCs w:val="24"/>
              </w:rPr>
              <w:t>0</w:t>
            </w:r>
            <w:r w:rsidR="006F6FDE" w:rsidRPr="00043235">
              <w:rPr>
                <w:rFonts w:ascii="Calibri" w:hAnsi="Calibri" w:cs="Calibri"/>
                <w:b w:val="0"/>
                <w:bCs w:val="0"/>
                <w:sz w:val="24"/>
                <w:szCs w:val="24"/>
              </w:rPr>
              <w:t xml:space="preserve"> a.m. </w:t>
            </w:r>
            <w:r w:rsidRPr="00043235">
              <w:rPr>
                <w:rFonts w:ascii="Calibri" w:hAnsi="Calibri" w:cs="Calibri"/>
                <w:b w:val="0"/>
                <w:bCs w:val="0"/>
                <w:sz w:val="24"/>
                <w:szCs w:val="24"/>
              </w:rPr>
              <w:t>–</w:t>
            </w:r>
            <w:r w:rsidR="006F6FDE" w:rsidRPr="00043235">
              <w:rPr>
                <w:rFonts w:ascii="Calibri" w:hAnsi="Calibri" w:cs="Calibri"/>
                <w:b w:val="0"/>
                <w:bCs w:val="0"/>
                <w:sz w:val="24"/>
                <w:szCs w:val="24"/>
              </w:rPr>
              <w:t xml:space="preserve"> </w:t>
            </w:r>
            <w:r w:rsidR="00FB1B51" w:rsidRPr="00043235">
              <w:rPr>
                <w:rFonts w:ascii="Calibri" w:hAnsi="Calibri" w:cs="Calibri"/>
                <w:b w:val="0"/>
                <w:bCs w:val="0"/>
                <w:sz w:val="24"/>
                <w:szCs w:val="24"/>
              </w:rPr>
              <w:t>10</w:t>
            </w:r>
            <w:r w:rsidR="006F6FDE" w:rsidRPr="00043235">
              <w:rPr>
                <w:rFonts w:ascii="Calibri" w:hAnsi="Calibri" w:cs="Calibri"/>
                <w:b w:val="0"/>
                <w:bCs w:val="0"/>
                <w:sz w:val="24"/>
                <w:szCs w:val="24"/>
              </w:rPr>
              <w:t>:</w:t>
            </w:r>
            <w:r w:rsidR="00FB1B51" w:rsidRPr="00043235">
              <w:rPr>
                <w:rFonts w:ascii="Calibri" w:hAnsi="Calibri" w:cs="Calibri"/>
                <w:b w:val="0"/>
                <w:bCs w:val="0"/>
                <w:sz w:val="24"/>
                <w:szCs w:val="24"/>
              </w:rPr>
              <w:t>30</w:t>
            </w:r>
            <w:r w:rsidR="006F6FDE" w:rsidRPr="00043235">
              <w:rPr>
                <w:rFonts w:ascii="Calibri" w:hAnsi="Calibri" w:cs="Calibri"/>
                <w:b w:val="0"/>
                <w:bCs w:val="0"/>
                <w:sz w:val="24"/>
                <w:szCs w:val="24"/>
              </w:rPr>
              <w:t xml:space="preserve"> a.m.</w:t>
            </w:r>
          </w:p>
          <w:p w14:paraId="5E712ACC" w14:textId="7385731E"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w:t>
            </w:r>
            <w:r w:rsidR="00FB1B51" w:rsidRPr="00043235">
              <w:rPr>
                <w:rFonts w:ascii="Calibri" w:hAnsi="Calibri" w:cs="Calibri"/>
                <w:b w:val="0"/>
                <w:bCs w:val="0"/>
                <w:sz w:val="24"/>
                <w:szCs w:val="24"/>
              </w:rPr>
              <w:t>30</w:t>
            </w:r>
            <w:r w:rsidRPr="00043235">
              <w:rPr>
                <w:rFonts w:ascii="Calibri" w:hAnsi="Calibri" w:cs="Calibri"/>
                <w:b w:val="0"/>
                <w:bCs w:val="0"/>
                <w:sz w:val="24"/>
                <w:szCs w:val="24"/>
              </w:rPr>
              <w:t xml:space="preserve">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303D0741" w14:textId="77777777" w:rsidR="00310677" w:rsidRPr="00043235" w:rsidRDefault="00310677" w:rsidP="00073BCC">
            <w:pPr>
              <w:jc w:val="center"/>
              <w:rPr>
                <w:rFonts w:ascii="Calibri" w:hAnsi="Calibri" w:cs="Calibri"/>
                <w:b w:val="0"/>
                <w:bCs w:val="0"/>
                <w:sz w:val="24"/>
                <w:szCs w:val="24"/>
              </w:rPr>
            </w:pPr>
          </w:p>
        </w:tc>
        <w:tc>
          <w:tcPr>
            <w:tcW w:w="3007" w:type="pct"/>
            <w:vAlign w:val="center"/>
          </w:tcPr>
          <w:p w14:paraId="0693C101" w14:textId="77777777" w:rsidR="009C6FEC" w:rsidRPr="00043235" w:rsidRDefault="009C6FEC" w:rsidP="00073B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1459D59E" w14:textId="6A5F005F" w:rsidR="006F6FDE" w:rsidRPr="00043235" w:rsidRDefault="00722623" w:rsidP="00073B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Roundtable</w:t>
            </w:r>
            <w:r w:rsidR="006F6FDE" w:rsidRPr="00043235">
              <w:rPr>
                <w:rFonts w:ascii="Calibri" w:hAnsi="Calibri" w:cs="Calibri"/>
                <w:sz w:val="24"/>
                <w:szCs w:val="24"/>
              </w:rPr>
              <w:t xml:space="preserve">: </w:t>
            </w:r>
            <w:r w:rsidRPr="00043235">
              <w:rPr>
                <w:rFonts w:ascii="Calibri" w:hAnsi="Calibri" w:cs="Calibri"/>
                <w:sz w:val="24"/>
                <w:szCs w:val="24"/>
              </w:rPr>
              <w:t>I</w:t>
            </w:r>
            <w:r w:rsidR="009C6FEC" w:rsidRPr="00043235">
              <w:rPr>
                <w:rFonts w:ascii="Calibri" w:hAnsi="Calibri" w:cs="Calibri"/>
                <w:sz w:val="24"/>
                <w:szCs w:val="24"/>
              </w:rPr>
              <w:t>nternaciona</w:t>
            </w:r>
            <w:r w:rsidRPr="00043235">
              <w:rPr>
                <w:rFonts w:ascii="Calibri" w:hAnsi="Calibri" w:cs="Calibri"/>
                <w:sz w:val="24"/>
                <w:szCs w:val="24"/>
              </w:rPr>
              <w:t>l Organizations</w:t>
            </w:r>
            <w:r w:rsidR="00711DAE" w:rsidRPr="00043235">
              <w:rPr>
                <w:rFonts w:ascii="Calibri" w:hAnsi="Calibri" w:cs="Calibri"/>
                <w:sz w:val="24"/>
                <w:szCs w:val="24"/>
              </w:rPr>
              <w:t xml:space="preserve"> </w:t>
            </w:r>
            <w:r w:rsidR="00493186" w:rsidRPr="00043235">
              <w:rPr>
                <w:rFonts w:ascii="Calibri" w:hAnsi="Calibri" w:cs="Calibri"/>
                <w:sz w:val="24"/>
                <w:szCs w:val="24"/>
              </w:rPr>
              <w:t>-</w:t>
            </w:r>
            <w:r w:rsidR="00354C77" w:rsidRPr="00043235">
              <w:rPr>
                <w:rFonts w:ascii="Calibri" w:hAnsi="Calibri" w:cs="Calibri"/>
                <w:sz w:val="24"/>
                <w:szCs w:val="24"/>
              </w:rPr>
              <w:t xml:space="preserve"> </w:t>
            </w:r>
            <w:r w:rsidRPr="00043235">
              <w:rPr>
                <w:rFonts w:ascii="Calibri" w:hAnsi="Calibri" w:cs="Calibri"/>
                <w:sz w:val="24"/>
                <w:szCs w:val="24"/>
              </w:rPr>
              <w:t>GTAGA Contact Points</w:t>
            </w:r>
            <w:r w:rsidR="00354C77" w:rsidRPr="00043235">
              <w:rPr>
                <w:rFonts w:ascii="Calibri" w:hAnsi="Calibri" w:cs="Calibri"/>
                <w:sz w:val="24"/>
                <w:szCs w:val="24"/>
              </w:rPr>
              <w:t>, OCDE,</w:t>
            </w:r>
            <w:r w:rsidRPr="00043235">
              <w:rPr>
                <w:rFonts w:ascii="Calibri" w:hAnsi="Calibri" w:cs="Calibri"/>
                <w:sz w:val="24"/>
                <w:szCs w:val="24"/>
              </w:rPr>
              <w:t xml:space="preserve"> WTO</w:t>
            </w:r>
          </w:p>
          <w:p w14:paraId="304C254D" w14:textId="1A06811C" w:rsidR="009C6FEC" w:rsidRPr="00043235" w:rsidRDefault="009C6FEC" w:rsidP="00073B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6F6FDE" w:rsidRPr="00043235" w14:paraId="097162BC" w14:textId="77777777" w:rsidTr="00073BCC">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13226036" w14:textId="77777777" w:rsidR="00623F8E" w:rsidRPr="00043235" w:rsidRDefault="00623F8E" w:rsidP="00073BCC">
            <w:pPr>
              <w:jc w:val="center"/>
              <w:rPr>
                <w:rFonts w:ascii="Calibri" w:hAnsi="Calibri" w:cs="Calibri"/>
                <w:sz w:val="24"/>
                <w:szCs w:val="24"/>
              </w:rPr>
            </w:pPr>
          </w:p>
          <w:p w14:paraId="4E0AF5CC" w14:textId="613A42D2"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10:30 a.m. - 10:50 a.m.</w:t>
            </w:r>
          </w:p>
          <w:p w14:paraId="114C8A7C" w14:textId="0CFD4756" w:rsidR="006F6FDE" w:rsidRPr="00043235" w:rsidRDefault="006F6FDE" w:rsidP="00073BCC">
            <w:pPr>
              <w:jc w:val="center"/>
              <w:rPr>
                <w:rFonts w:ascii="Calibri" w:hAnsi="Calibri" w:cs="Calibri"/>
                <w:bCs w:val="0"/>
                <w:sz w:val="24"/>
                <w:szCs w:val="24"/>
              </w:rPr>
            </w:pPr>
            <w:r w:rsidRPr="00043235">
              <w:rPr>
                <w:rFonts w:ascii="Calibri" w:hAnsi="Calibri" w:cs="Calibri"/>
                <w:b w:val="0"/>
                <w:sz w:val="24"/>
                <w:szCs w:val="24"/>
              </w:rPr>
              <w:t xml:space="preserve">(20 </w:t>
            </w:r>
            <w:r w:rsidR="00D51BF5" w:rsidRPr="00043235">
              <w:rPr>
                <w:rFonts w:ascii="Calibri" w:hAnsi="Calibri" w:cs="Calibri"/>
                <w:b w:val="0"/>
                <w:sz w:val="24"/>
                <w:szCs w:val="24"/>
              </w:rPr>
              <w:t>minutes</w:t>
            </w:r>
            <w:r w:rsidRPr="00043235">
              <w:rPr>
                <w:rFonts w:ascii="Calibri" w:hAnsi="Calibri" w:cs="Calibri"/>
                <w:b w:val="0"/>
                <w:sz w:val="24"/>
                <w:szCs w:val="24"/>
              </w:rPr>
              <w:t>)</w:t>
            </w:r>
          </w:p>
          <w:p w14:paraId="15846FA6" w14:textId="77777777" w:rsidR="00623F8E" w:rsidRPr="00043235" w:rsidRDefault="00623F8E" w:rsidP="00073BCC">
            <w:pPr>
              <w:jc w:val="center"/>
              <w:rPr>
                <w:rFonts w:ascii="Calibri" w:hAnsi="Calibri" w:cs="Calibri"/>
                <w:b w:val="0"/>
                <w:bCs w:val="0"/>
                <w:sz w:val="24"/>
                <w:szCs w:val="24"/>
              </w:rPr>
            </w:pPr>
          </w:p>
        </w:tc>
        <w:tc>
          <w:tcPr>
            <w:tcW w:w="3007" w:type="pct"/>
            <w:vAlign w:val="center"/>
          </w:tcPr>
          <w:p w14:paraId="602DF15F" w14:textId="77777777" w:rsidR="00711DAE" w:rsidRPr="00043235" w:rsidRDefault="00711DAE"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3765632B" w14:textId="4BA1C1D4" w:rsidR="006F6FDE" w:rsidRPr="00043235" w:rsidRDefault="006F6FDE"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Coffee Break</w:t>
            </w:r>
          </w:p>
          <w:p w14:paraId="14BBF34C" w14:textId="4F2882C7" w:rsidR="00711DAE" w:rsidRPr="00043235" w:rsidRDefault="00711DAE"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6F6FDE" w:rsidRPr="00043235" w14:paraId="7782AE99" w14:textId="77777777" w:rsidTr="00073BCC">
        <w:trPr>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118B8479" w14:textId="77777777" w:rsidR="00623F8E" w:rsidRPr="00043235" w:rsidRDefault="00623F8E" w:rsidP="00073BCC">
            <w:pPr>
              <w:jc w:val="center"/>
              <w:rPr>
                <w:rFonts w:ascii="Calibri" w:hAnsi="Calibri" w:cs="Calibri"/>
                <w:sz w:val="24"/>
                <w:szCs w:val="24"/>
              </w:rPr>
            </w:pPr>
          </w:p>
          <w:p w14:paraId="0306852E" w14:textId="397D289B"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11:00 a.m. - 1</w:t>
            </w:r>
            <w:r w:rsidR="008771AA" w:rsidRPr="00043235">
              <w:rPr>
                <w:rFonts w:ascii="Calibri" w:hAnsi="Calibri" w:cs="Calibri"/>
                <w:b w:val="0"/>
                <w:bCs w:val="0"/>
                <w:sz w:val="24"/>
                <w:szCs w:val="24"/>
              </w:rPr>
              <w:t>2</w:t>
            </w:r>
            <w:r w:rsidRPr="00043235">
              <w:rPr>
                <w:rFonts w:ascii="Calibri" w:hAnsi="Calibri" w:cs="Calibri"/>
                <w:b w:val="0"/>
                <w:bCs w:val="0"/>
                <w:sz w:val="24"/>
                <w:szCs w:val="24"/>
              </w:rPr>
              <w:t>:</w:t>
            </w:r>
            <w:r w:rsidR="008771AA" w:rsidRPr="00043235">
              <w:rPr>
                <w:rFonts w:ascii="Calibri" w:hAnsi="Calibri" w:cs="Calibri"/>
                <w:b w:val="0"/>
                <w:bCs w:val="0"/>
                <w:sz w:val="24"/>
                <w:szCs w:val="24"/>
              </w:rPr>
              <w:t>3</w:t>
            </w:r>
            <w:r w:rsidRPr="00043235">
              <w:rPr>
                <w:rFonts w:ascii="Calibri" w:hAnsi="Calibri" w:cs="Calibri"/>
                <w:b w:val="0"/>
                <w:bCs w:val="0"/>
                <w:sz w:val="24"/>
                <w:szCs w:val="24"/>
              </w:rPr>
              <w:t>0 a.m.</w:t>
            </w:r>
          </w:p>
          <w:p w14:paraId="2C2FF314" w14:textId="6C0A9E77" w:rsidR="00623F8E" w:rsidRPr="00043235" w:rsidRDefault="00623F8E" w:rsidP="00623F8E">
            <w:pPr>
              <w:jc w:val="center"/>
              <w:rPr>
                <w:rFonts w:ascii="Calibri" w:hAnsi="Calibri" w:cs="Calibri"/>
                <w:sz w:val="24"/>
                <w:szCs w:val="24"/>
              </w:rPr>
            </w:pPr>
            <w:r w:rsidRPr="00043235">
              <w:rPr>
                <w:rFonts w:ascii="Calibri" w:hAnsi="Calibri" w:cs="Calibri"/>
                <w:b w:val="0"/>
                <w:bCs w:val="0"/>
                <w:sz w:val="24"/>
                <w:szCs w:val="24"/>
              </w:rPr>
              <w:t xml:space="preserve">(90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5DE57BA5" w14:textId="33304678" w:rsidR="00623F8E" w:rsidRPr="00043235" w:rsidRDefault="00623F8E" w:rsidP="0009103E">
            <w:pPr>
              <w:jc w:val="center"/>
              <w:rPr>
                <w:rFonts w:ascii="Calibri" w:hAnsi="Calibri" w:cs="Calibri"/>
                <w:b w:val="0"/>
                <w:bCs w:val="0"/>
                <w:sz w:val="24"/>
                <w:szCs w:val="24"/>
              </w:rPr>
            </w:pPr>
          </w:p>
        </w:tc>
        <w:tc>
          <w:tcPr>
            <w:tcW w:w="3007" w:type="pct"/>
            <w:vAlign w:val="center"/>
          </w:tcPr>
          <w:p w14:paraId="34F079EB" w14:textId="77777777" w:rsidR="00493186" w:rsidRPr="00043235" w:rsidRDefault="00493186" w:rsidP="00073B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0D01BAB5" w14:textId="1BDAD37F" w:rsidR="00493186" w:rsidRPr="00043235" w:rsidRDefault="00493186" w:rsidP="00073BC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WTO Presentation</w:t>
            </w:r>
            <w:r w:rsidR="00F0616C" w:rsidRPr="00043235">
              <w:rPr>
                <w:rFonts w:ascii="Calibri" w:hAnsi="Calibri" w:cs="Calibri"/>
                <w:sz w:val="24"/>
                <w:szCs w:val="24"/>
              </w:rPr>
              <w:t xml:space="preserve">: </w:t>
            </w:r>
            <w:r w:rsidRPr="00043235">
              <w:rPr>
                <w:rFonts w:ascii="Calibri" w:hAnsi="Calibri" w:cs="Calibri"/>
                <w:sz w:val="24"/>
                <w:szCs w:val="24"/>
              </w:rPr>
              <w:t>Gender-Responsive Public Policy (TBC)</w:t>
            </w:r>
          </w:p>
          <w:p w14:paraId="47C54F5E" w14:textId="573B5FE6" w:rsidR="006F6FDE" w:rsidRPr="00043235" w:rsidRDefault="006F6FDE" w:rsidP="00493186">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6F6FDE" w:rsidRPr="00043235" w14:paraId="2B550AD6" w14:textId="77777777" w:rsidTr="00073BCC">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02C6CD4A" w14:textId="77777777" w:rsidR="00310677" w:rsidRPr="00043235" w:rsidRDefault="00310677" w:rsidP="00073BCC">
            <w:pPr>
              <w:jc w:val="center"/>
              <w:rPr>
                <w:rFonts w:ascii="Calibri" w:hAnsi="Calibri" w:cs="Calibri"/>
                <w:sz w:val="24"/>
                <w:szCs w:val="24"/>
              </w:rPr>
            </w:pPr>
          </w:p>
          <w:p w14:paraId="495ADA47" w14:textId="1A3873FF" w:rsidR="006F6FDE" w:rsidRPr="00043235" w:rsidRDefault="006F6FDE" w:rsidP="00073BCC">
            <w:pPr>
              <w:jc w:val="center"/>
              <w:rPr>
                <w:rFonts w:ascii="Calibri" w:hAnsi="Calibri" w:cs="Calibri"/>
                <w:b w:val="0"/>
                <w:bCs w:val="0"/>
                <w:sz w:val="24"/>
                <w:szCs w:val="24"/>
              </w:rPr>
            </w:pPr>
            <w:r w:rsidRPr="00043235">
              <w:rPr>
                <w:rFonts w:ascii="Calibri" w:hAnsi="Calibri" w:cs="Calibri"/>
                <w:b w:val="0"/>
                <w:bCs w:val="0"/>
                <w:sz w:val="24"/>
                <w:szCs w:val="24"/>
              </w:rPr>
              <w:t>12:30 p.m. - 02:00 p.m.</w:t>
            </w:r>
          </w:p>
          <w:p w14:paraId="61A68C89" w14:textId="1538AB18" w:rsidR="006F6FDE" w:rsidRPr="00043235" w:rsidRDefault="006F6FDE" w:rsidP="00073BCC">
            <w:pPr>
              <w:jc w:val="center"/>
              <w:rPr>
                <w:rFonts w:ascii="Calibri" w:hAnsi="Calibri" w:cs="Calibri"/>
                <w:sz w:val="24"/>
                <w:szCs w:val="24"/>
              </w:rPr>
            </w:pPr>
            <w:r w:rsidRPr="00043235">
              <w:rPr>
                <w:rFonts w:ascii="Calibri" w:hAnsi="Calibri" w:cs="Calibri"/>
                <w:b w:val="0"/>
                <w:bCs w:val="0"/>
                <w:sz w:val="24"/>
                <w:szCs w:val="24"/>
              </w:rPr>
              <w:t xml:space="preserve">(90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3D74C1C4" w14:textId="77777777" w:rsidR="00310677" w:rsidRPr="00043235" w:rsidRDefault="00310677" w:rsidP="00073BCC">
            <w:pPr>
              <w:jc w:val="center"/>
              <w:rPr>
                <w:rFonts w:ascii="Calibri" w:hAnsi="Calibri" w:cs="Calibri"/>
                <w:b w:val="0"/>
                <w:bCs w:val="0"/>
                <w:sz w:val="24"/>
                <w:szCs w:val="24"/>
              </w:rPr>
            </w:pPr>
          </w:p>
        </w:tc>
        <w:tc>
          <w:tcPr>
            <w:tcW w:w="3007" w:type="pct"/>
            <w:vAlign w:val="center"/>
          </w:tcPr>
          <w:p w14:paraId="2953C2D1" w14:textId="77777777" w:rsidR="00044AE3" w:rsidRPr="00043235" w:rsidRDefault="00044AE3"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p w14:paraId="433A4C3A" w14:textId="2EF1151C" w:rsidR="006F6FDE" w:rsidRPr="00043235" w:rsidRDefault="00CF6F75"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Official Lunch</w:t>
            </w:r>
          </w:p>
          <w:p w14:paraId="2E8B269C" w14:textId="6470D22B" w:rsidR="006F6FDE" w:rsidRPr="00043235" w:rsidRDefault="006F6FDE" w:rsidP="00073BC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p>
        </w:tc>
      </w:tr>
      <w:tr w:rsidR="00B22DBD" w:rsidRPr="00043235" w14:paraId="2BB37472" w14:textId="77777777" w:rsidTr="00B22DBD">
        <w:trPr>
          <w:trHeight w:val="656"/>
          <w:jc w:val="center"/>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624C556" w14:textId="7AEB5DB7" w:rsidR="00B22DBD" w:rsidRPr="00043235" w:rsidRDefault="00B22DBD" w:rsidP="00073BCC">
            <w:pPr>
              <w:jc w:val="center"/>
              <w:rPr>
                <w:rFonts w:ascii="Calibri" w:hAnsi="Calibri" w:cs="Calibri"/>
                <w:sz w:val="24"/>
                <w:szCs w:val="24"/>
              </w:rPr>
            </w:pPr>
            <w:r w:rsidRPr="00043235">
              <w:rPr>
                <w:rFonts w:ascii="Calibri" w:hAnsi="Calibri" w:cs="Calibri"/>
                <w:sz w:val="24"/>
                <w:szCs w:val="24"/>
              </w:rPr>
              <w:t>ITAG/GTAGA</w:t>
            </w:r>
            <w:r w:rsidR="00AE4E59" w:rsidRPr="00043235">
              <w:rPr>
                <w:rStyle w:val="Refdenotaalpie"/>
                <w:rFonts w:ascii="Calibri" w:hAnsi="Calibri" w:cs="Calibri"/>
                <w:sz w:val="24"/>
                <w:szCs w:val="24"/>
              </w:rPr>
              <w:footnoteReference w:id="2"/>
            </w:r>
            <w:r w:rsidR="00C17A45" w:rsidRPr="00043235">
              <w:rPr>
                <w:rFonts w:ascii="Calibri" w:hAnsi="Calibri" w:cs="Calibri"/>
                <w:sz w:val="24"/>
                <w:szCs w:val="24"/>
              </w:rPr>
              <w:t xml:space="preserve"> Meeting</w:t>
            </w:r>
          </w:p>
        </w:tc>
      </w:tr>
      <w:tr w:rsidR="00BA42B2" w:rsidRPr="00043235" w14:paraId="3AA6FF0C" w14:textId="77777777" w:rsidTr="00BA42B2">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3D2B1200" w14:textId="77777777" w:rsidR="00BA42B2" w:rsidRPr="00043235" w:rsidRDefault="00BA42B2" w:rsidP="00BA42B2">
            <w:pPr>
              <w:jc w:val="center"/>
              <w:rPr>
                <w:rFonts w:ascii="Calibri" w:hAnsi="Calibri" w:cs="Calibri"/>
                <w:sz w:val="24"/>
                <w:szCs w:val="24"/>
              </w:rPr>
            </w:pPr>
          </w:p>
          <w:p w14:paraId="385E65DD" w14:textId="6EFB1C4B" w:rsidR="00BA42B2" w:rsidRPr="00043235" w:rsidRDefault="00BA42B2" w:rsidP="00BA42B2">
            <w:pPr>
              <w:jc w:val="center"/>
              <w:rPr>
                <w:rFonts w:ascii="Calibri" w:hAnsi="Calibri" w:cs="Calibri"/>
                <w:sz w:val="24"/>
                <w:szCs w:val="24"/>
              </w:rPr>
            </w:pPr>
            <w:r w:rsidRPr="00043235">
              <w:rPr>
                <w:rFonts w:ascii="Calibri" w:hAnsi="Calibri" w:cs="Calibri"/>
                <w:b w:val="0"/>
                <w:bCs w:val="0"/>
                <w:sz w:val="24"/>
                <w:szCs w:val="24"/>
              </w:rPr>
              <w:t xml:space="preserve">02:00 p.m. - 2:02 </w:t>
            </w:r>
            <w:r w:rsidR="00C17A45" w:rsidRPr="00043235">
              <w:rPr>
                <w:rFonts w:ascii="Calibri" w:hAnsi="Calibri" w:cs="Calibri"/>
                <w:b w:val="0"/>
                <w:bCs w:val="0"/>
                <w:sz w:val="24"/>
                <w:szCs w:val="24"/>
              </w:rPr>
              <w:t>p.m.</w:t>
            </w:r>
          </w:p>
          <w:p w14:paraId="18769D4A" w14:textId="6F0DF9F5"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 xml:space="preserve">(2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6F46F6A7" w14:textId="77777777" w:rsidR="00BA42B2" w:rsidRPr="00043235" w:rsidRDefault="00BA42B2" w:rsidP="00BA42B2">
            <w:pPr>
              <w:jc w:val="center"/>
              <w:rPr>
                <w:rFonts w:ascii="Calibri" w:hAnsi="Calibri" w:cs="Calibri"/>
                <w:b w:val="0"/>
                <w:bCs w:val="0"/>
              </w:rPr>
            </w:pPr>
          </w:p>
        </w:tc>
        <w:tc>
          <w:tcPr>
            <w:tcW w:w="3007" w:type="pct"/>
            <w:vAlign w:val="center"/>
          </w:tcPr>
          <w:p w14:paraId="2B000405" w14:textId="3FFA9435" w:rsidR="00BA42B2" w:rsidRPr="00043235" w:rsidRDefault="00BA42B2" w:rsidP="00BA42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043235">
              <w:rPr>
                <w:rFonts w:ascii="Calibri" w:hAnsi="Calibri" w:cs="Calibri"/>
                <w:sz w:val="24"/>
                <w:szCs w:val="24"/>
              </w:rPr>
              <w:t>Bienvenida</w:t>
            </w:r>
          </w:p>
        </w:tc>
      </w:tr>
      <w:tr w:rsidR="00BA42B2" w:rsidRPr="00043235" w14:paraId="41CDD2B9" w14:textId="77777777" w:rsidTr="00BA42B2">
        <w:trPr>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7F9C5D69" w14:textId="77777777" w:rsidR="00310677" w:rsidRPr="00043235" w:rsidRDefault="00310677" w:rsidP="00BA42B2">
            <w:pPr>
              <w:jc w:val="center"/>
              <w:rPr>
                <w:rFonts w:ascii="Calibri" w:hAnsi="Calibri" w:cs="Calibri"/>
                <w:sz w:val="24"/>
                <w:szCs w:val="24"/>
              </w:rPr>
            </w:pPr>
          </w:p>
          <w:p w14:paraId="0F81274B" w14:textId="7D26851D" w:rsidR="00BA42B2" w:rsidRPr="00043235" w:rsidRDefault="00BA42B2" w:rsidP="00BA42B2">
            <w:pPr>
              <w:jc w:val="center"/>
              <w:rPr>
                <w:rFonts w:ascii="Calibri" w:hAnsi="Calibri" w:cs="Calibri"/>
                <w:sz w:val="24"/>
                <w:szCs w:val="24"/>
              </w:rPr>
            </w:pPr>
            <w:r w:rsidRPr="00043235">
              <w:rPr>
                <w:rFonts w:ascii="Calibri" w:hAnsi="Calibri" w:cs="Calibri"/>
                <w:b w:val="0"/>
                <w:bCs w:val="0"/>
                <w:sz w:val="24"/>
                <w:szCs w:val="24"/>
              </w:rPr>
              <w:t xml:space="preserve">02:02 p.m. - 2:17 </w:t>
            </w:r>
            <w:r w:rsidR="00C17A45" w:rsidRPr="00043235">
              <w:rPr>
                <w:rFonts w:ascii="Calibri" w:hAnsi="Calibri" w:cs="Calibri"/>
                <w:b w:val="0"/>
                <w:bCs w:val="0"/>
                <w:sz w:val="24"/>
                <w:szCs w:val="24"/>
              </w:rPr>
              <w:t>p.m.</w:t>
            </w:r>
          </w:p>
          <w:p w14:paraId="68CD295B" w14:textId="22A97237"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 xml:space="preserve">(15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17DBDDDE" w14:textId="77777777" w:rsidR="00BA42B2" w:rsidRPr="00043235" w:rsidRDefault="00BA42B2" w:rsidP="00BA42B2">
            <w:pPr>
              <w:jc w:val="center"/>
              <w:rPr>
                <w:rFonts w:ascii="Calibri" w:hAnsi="Calibri" w:cs="Calibri"/>
                <w:b w:val="0"/>
                <w:bCs w:val="0"/>
                <w:sz w:val="24"/>
                <w:szCs w:val="24"/>
              </w:rPr>
            </w:pPr>
          </w:p>
        </w:tc>
        <w:tc>
          <w:tcPr>
            <w:tcW w:w="3007" w:type="pct"/>
            <w:vAlign w:val="center"/>
          </w:tcPr>
          <w:p w14:paraId="12E61A46" w14:textId="77777777" w:rsidR="00BA42B2" w:rsidRPr="00043235" w:rsidRDefault="00BA42B2"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52D957D9" w14:textId="65B2241A" w:rsidR="00C17A45" w:rsidRPr="00043235" w:rsidRDefault="00C17A45"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 xml:space="preserve">Presentations and Round of Updates </w:t>
            </w:r>
            <w:r w:rsidR="00701DE1" w:rsidRPr="00043235">
              <w:rPr>
                <w:rFonts w:ascii="Calibri" w:hAnsi="Calibri" w:cs="Calibri"/>
                <w:sz w:val="24"/>
                <w:szCs w:val="24"/>
              </w:rPr>
              <w:t>by Members</w:t>
            </w:r>
          </w:p>
          <w:p w14:paraId="68DB580D" w14:textId="315B33FC" w:rsidR="00BA42B2" w:rsidRPr="00043235" w:rsidRDefault="00BA42B2" w:rsidP="00701D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BA42B2" w:rsidRPr="00043235" w14:paraId="359D91D4" w14:textId="77777777" w:rsidTr="00073BCC">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69EEE0E9" w14:textId="77777777" w:rsidR="00BA42B2" w:rsidRPr="00043235" w:rsidRDefault="00BA42B2" w:rsidP="00BA42B2">
            <w:pPr>
              <w:jc w:val="center"/>
              <w:rPr>
                <w:rFonts w:ascii="Calibri" w:hAnsi="Calibri" w:cs="Calibri"/>
                <w:b w:val="0"/>
                <w:bCs w:val="0"/>
                <w:sz w:val="24"/>
                <w:szCs w:val="24"/>
              </w:rPr>
            </w:pPr>
          </w:p>
          <w:p w14:paraId="52CE7D10" w14:textId="216B80CA"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 xml:space="preserve">02:17 p.m. - 2:30 </w:t>
            </w:r>
            <w:r w:rsidR="00C17A45" w:rsidRPr="00043235">
              <w:rPr>
                <w:rFonts w:ascii="Calibri" w:hAnsi="Calibri" w:cs="Calibri"/>
                <w:b w:val="0"/>
                <w:bCs w:val="0"/>
                <w:sz w:val="24"/>
                <w:szCs w:val="24"/>
              </w:rPr>
              <w:t>p.m.</w:t>
            </w:r>
          </w:p>
          <w:p w14:paraId="6ED724CA" w14:textId="6FC7DA3A"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 xml:space="preserve">(13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1E870B17" w14:textId="50A87720" w:rsidR="00BA42B2" w:rsidRPr="00043235" w:rsidRDefault="00BA42B2" w:rsidP="00BA42B2">
            <w:pPr>
              <w:jc w:val="center"/>
              <w:rPr>
                <w:rFonts w:ascii="Calibri" w:hAnsi="Calibri" w:cs="Calibri"/>
                <w:b w:val="0"/>
                <w:bCs w:val="0"/>
                <w:sz w:val="24"/>
                <w:szCs w:val="24"/>
              </w:rPr>
            </w:pPr>
          </w:p>
        </w:tc>
        <w:tc>
          <w:tcPr>
            <w:tcW w:w="3007" w:type="pct"/>
            <w:vAlign w:val="center"/>
          </w:tcPr>
          <w:p w14:paraId="3DC12462" w14:textId="41FB947A" w:rsidR="00BA42B2" w:rsidRPr="00043235" w:rsidRDefault="00701DE1" w:rsidP="00BA42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Costa Rica’s Presidency Report</w:t>
            </w:r>
          </w:p>
        </w:tc>
      </w:tr>
      <w:tr w:rsidR="00BA42B2" w:rsidRPr="00043235" w14:paraId="750E66E0" w14:textId="77777777" w:rsidTr="00073BCC">
        <w:trPr>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6A958CBB" w14:textId="77777777" w:rsidR="00BA42B2" w:rsidRPr="00043235" w:rsidRDefault="00BA42B2" w:rsidP="00BA42B2">
            <w:pPr>
              <w:jc w:val="center"/>
              <w:rPr>
                <w:rFonts w:ascii="Calibri" w:hAnsi="Calibri" w:cs="Calibri"/>
                <w:sz w:val="24"/>
                <w:szCs w:val="24"/>
              </w:rPr>
            </w:pPr>
          </w:p>
          <w:p w14:paraId="065840FA" w14:textId="77B13D7A"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02:30 p.m. - 2:</w:t>
            </w:r>
            <w:r w:rsidR="00182721" w:rsidRPr="00043235">
              <w:rPr>
                <w:rFonts w:ascii="Calibri" w:hAnsi="Calibri" w:cs="Calibri"/>
                <w:b w:val="0"/>
                <w:bCs w:val="0"/>
                <w:sz w:val="24"/>
                <w:szCs w:val="24"/>
              </w:rPr>
              <w:t>50</w:t>
            </w:r>
            <w:r w:rsidRPr="00043235">
              <w:rPr>
                <w:rFonts w:ascii="Calibri" w:hAnsi="Calibri" w:cs="Calibri"/>
                <w:b w:val="0"/>
                <w:bCs w:val="0"/>
                <w:sz w:val="24"/>
                <w:szCs w:val="24"/>
              </w:rPr>
              <w:t xml:space="preserve"> </w:t>
            </w:r>
            <w:r w:rsidR="00C17A45" w:rsidRPr="00043235">
              <w:rPr>
                <w:rFonts w:ascii="Calibri" w:hAnsi="Calibri" w:cs="Calibri"/>
                <w:b w:val="0"/>
                <w:bCs w:val="0"/>
                <w:sz w:val="24"/>
                <w:szCs w:val="24"/>
              </w:rPr>
              <w:t>p.m.</w:t>
            </w:r>
          </w:p>
          <w:p w14:paraId="02C1698D" w14:textId="2012267E"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w:t>
            </w:r>
            <w:r w:rsidR="00182721" w:rsidRPr="00043235">
              <w:rPr>
                <w:rFonts w:ascii="Calibri" w:hAnsi="Calibri" w:cs="Calibri"/>
                <w:b w:val="0"/>
                <w:bCs w:val="0"/>
                <w:sz w:val="24"/>
                <w:szCs w:val="24"/>
              </w:rPr>
              <w:t>20</w:t>
            </w:r>
            <w:r w:rsidRPr="00043235">
              <w:rPr>
                <w:rFonts w:ascii="Calibri" w:hAnsi="Calibri" w:cs="Calibri"/>
                <w:b w:val="0"/>
                <w:bCs w:val="0"/>
                <w:sz w:val="24"/>
                <w:szCs w:val="24"/>
              </w:rPr>
              <w:t xml:space="preserve">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7214E616" w14:textId="77777777" w:rsidR="00BA42B2" w:rsidRPr="00043235" w:rsidRDefault="00BA42B2" w:rsidP="00563DFA">
            <w:pPr>
              <w:jc w:val="center"/>
              <w:rPr>
                <w:rFonts w:ascii="Calibri" w:hAnsi="Calibri" w:cs="Calibri"/>
              </w:rPr>
            </w:pPr>
          </w:p>
        </w:tc>
        <w:tc>
          <w:tcPr>
            <w:tcW w:w="3007" w:type="pct"/>
            <w:vAlign w:val="center"/>
          </w:tcPr>
          <w:p w14:paraId="0055F586" w14:textId="77777777" w:rsidR="00BA42B2" w:rsidRPr="00043235" w:rsidRDefault="00BA42B2"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5ABB1273" w14:textId="39274DF6" w:rsidR="00BA42B2" w:rsidRPr="00043235" w:rsidRDefault="00701DE1"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Dialogue Session</w:t>
            </w:r>
            <w:r w:rsidR="00437E2A" w:rsidRPr="00043235">
              <w:rPr>
                <w:rFonts w:ascii="Calibri" w:hAnsi="Calibri" w:cs="Calibri"/>
                <w:sz w:val="24"/>
                <w:szCs w:val="24"/>
              </w:rPr>
              <w:t xml:space="preserve"> </w:t>
            </w:r>
            <w:r w:rsidRPr="00043235">
              <w:rPr>
                <w:rFonts w:ascii="Calibri" w:hAnsi="Calibri" w:cs="Calibri"/>
                <w:sz w:val="24"/>
                <w:szCs w:val="24"/>
              </w:rPr>
              <w:t>–</w:t>
            </w:r>
            <w:r w:rsidR="00437E2A" w:rsidRPr="00043235">
              <w:rPr>
                <w:rFonts w:ascii="Calibri" w:hAnsi="Calibri" w:cs="Calibri"/>
                <w:sz w:val="24"/>
                <w:szCs w:val="24"/>
              </w:rPr>
              <w:t xml:space="preserve"> GTAGA</w:t>
            </w:r>
            <w:r w:rsidRPr="00043235">
              <w:rPr>
                <w:rFonts w:ascii="Calibri" w:hAnsi="Calibri" w:cs="Calibri"/>
                <w:sz w:val="24"/>
                <w:szCs w:val="24"/>
              </w:rPr>
              <w:t xml:space="preserve"> Contact Points</w:t>
            </w:r>
          </w:p>
          <w:p w14:paraId="26CBD746" w14:textId="378E51B4" w:rsidR="00BA42B2" w:rsidRPr="00043235" w:rsidRDefault="00BA42B2" w:rsidP="00767BC9">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42B2" w:rsidRPr="00043235" w14:paraId="5ED883A3" w14:textId="77777777" w:rsidTr="00073BCC">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16F8317B" w14:textId="77777777" w:rsidR="00182721" w:rsidRPr="00043235" w:rsidRDefault="00182721" w:rsidP="00182721">
            <w:pPr>
              <w:jc w:val="center"/>
              <w:rPr>
                <w:rFonts w:ascii="Calibri" w:hAnsi="Calibri" w:cs="Calibri"/>
                <w:sz w:val="24"/>
                <w:szCs w:val="24"/>
              </w:rPr>
            </w:pPr>
          </w:p>
          <w:p w14:paraId="11F2F23E" w14:textId="345773A5"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t xml:space="preserve">02:50 p.m. - 3:00 </w:t>
            </w:r>
            <w:r w:rsidR="00C17A45" w:rsidRPr="00043235">
              <w:rPr>
                <w:rFonts w:ascii="Calibri" w:hAnsi="Calibri" w:cs="Calibri"/>
                <w:b w:val="0"/>
                <w:bCs w:val="0"/>
                <w:sz w:val="24"/>
                <w:szCs w:val="24"/>
              </w:rPr>
              <w:t>p.m.</w:t>
            </w:r>
          </w:p>
          <w:p w14:paraId="3043DDCF" w14:textId="15C46B5D"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lastRenderedPageBreak/>
              <w:t xml:space="preserve">(10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50E080BF" w14:textId="77777777" w:rsidR="00BA42B2" w:rsidRPr="00043235" w:rsidRDefault="00BA42B2" w:rsidP="00BA42B2">
            <w:pPr>
              <w:jc w:val="center"/>
              <w:rPr>
                <w:rFonts w:ascii="Calibri" w:hAnsi="Calibri" w:cs="Calibri"/>
                <w:b w:val="0"/>
                <w:bCs w:val="0"/>
                <w:sz w:val="24"/>
                <w:szCs w:val="24"/>
              </w:rPr>
            </w:pPr>
          </w:p>
        </w:tc>
        <w:tc>
          <w:tcPr>
            <w:tcW w:w="3007" w:type="pct"/>
            <w:vAlign w:val="center"/>
          </w:tcPr>
          <w:p w14:paraId="4FB7F255" w14:textId="61FE3260" w:rsidR="00BA42B2" w:rsidRPr="00043235" w:rsidRDefault="00C0361A" w:rsidP="00BA42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lastRenderedPageBreak/>
              <w:t>Cultural Segment</w:t>
            </w:r>
            <w:r w:rsidR="00E33123" w:rsidRPr="00043235">
              <w:rPr>
                <w:rFonts w:ascii="Calibri" w:hAnsi="Calibri" w:cs="Calibri"/>
                <w:sz w:val="24"/>
                <w:szCs w:val="24"/>
              </w:rPr>
              <w:t xml:space="preserve"> (TBC)</w:t>
            </w:r>
          </w:p>
        </w:tc>
      </w:tr>
      <w:tr w:rsidR="00BA42B2" w:rsidRPr="00043235" w14:paraId="0D3FB71B" w14:textId="77777777" w:rsidTr="00073BCC">
        <w:trPr>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69AF377D" w14:textId="77777777" w:rsidR="00182721" w:rsidRPr="00043235" w:rsidRDefault="00182721" w:rsidP="00182721">
            <w:pPr>
              <w:jc w:val="center"/>
              <w:rPr>
                <w:rFonts w:ascii="Calibri" w:hAnsi="Calibri" w:cs="Calibri"/>
                <w:sz w:val="24"/>
                <w:szCs w:val="24"/>
              </w:rPr>
            </w:pPr>
          </w:p>
          <w:p w14:paraId="2C99F047" w14:textId="6E804416"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t xml:space="preserve">03:00 p.m. - 3:05 </w:t>
            </w:r>
            <w:r w:rsidR="00C17A45" w:rsidRPr="00043235">
              <w:rPr>
                <w:rFonts w:ascii="Calibri" w:hAnsi="Calibri" w:cs="Calibri"/>
                <w:b w:val="0"/>
                <w:bCs w:val="0"/>
                <w:sz w:val="24"/>
                <w:szCs w:val="24"/>
              </w:rPr>
              <w:t>p.m.</w:t>
            </w:r>
          </w:p>
          <w:p w14:paraId="28A3B13B" w14:textId="56A8DBF6"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t xml:space="preserve">(5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333EFF79" w14:textId="77777777" w:rsidR="00BA42B2" w:rsidRPr="00043235" w:rsidRDefault="00BA42B2" w:rsidP="00BA42B2">
            <w:pPr>
              <w:jc w:val="center"/>
              <w:rPr>
                <w:rFonts w:ascii="Calibri" w:hAnsi="Calibri" w:cs="Calibri"/>
                <w:b w:val="0"/>
                <w:bCs w:val="0"/>
                <w:sz w:val="24"/>
                <w:szCs w:val="24"/>
              </w:rPr>
            </w:pPr>
          </w:p>
        </w:tc>
        <w:tc>
          <w:tcPr>
            <w:tcW w:w="3007" w:type="pct"/>
            <w:vAlign w:val="center"/>
          </w:tcPr>
          <w:p w14:paraId="12DB9715" w14:textId="0336ADF9" w:rsidR="00BA42B2" w:rsidRPr="00043235" w:rsidRDefault="00C0361A"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Handover of the Presidency to</w:t>
            </w:r>
            <w:r w:rsidR="00BA42B2" w:rsidRPr="00043235">
              <w:rPr>
                <w:rFonts w:ascii="Calibri" w:hAnsi="Calibri" w:cs="Calibri"/>
                <w:sz w:val="24"/>
                <w:szCs w:val="24"/>
              </w:rPr>
              <w:t xml:space="preserve"> Chile</w:t>
            </w:r>
          </w:p>
        </w:tc>
      </w:tr>
      <w:tr w:rsidR="00BA42B2" w:rsidRPr="00043235" w14:paraId="174E603E" w14:textId="77777777" w:rsidTr="00073BCC">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08D02313" w14:textId="77777777" w:rsidR="00182721" w:rsidRPr="00043235" w:rsidRDefault="00182721" w:rsidP="00182721">
            <w:pPr>
              <w:jc w:val="center"/>
              <w:rPr>
                <w:rFonts w:ascii="Calibri" w:hAnsi="Calibri" w:cs="Calibri"/>
                <w:sz w:val="24"/>
                <w:szCs w:val="24"/>
              </w:rPr>
            </w:pPr>
          </w:p>
          <w:p w14:paraId="19F554F1" w14:textId="4DC17BC5"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t xml:space="preserve">03:05 p.m. - 3:15 </w:t>
            </w:r>
            <w:r w:rsidR="00C17A45" w:rsidRPr="00043235">
              <w:rPr>
                <w:rFonts w:ascii="Calibri" w:hAnsi="Calibri" w:cs="Calibri"/>
                <w:b w:val="0"/>
                <w:bCs w:val="0"/>
                <w:sz w:val="24"/>
                <w:szCs w:val="24"/>
              </w:rPr>
              <w:t>p.m.</w:t>
            </w:r>
          </w:p>
          <w:p w14:paraId="73C863EF" w14:textId="7629B594"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t xml:space="preserve">(10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60603C4E" w14:textId="77777777" w:rsidR="00BA42B2" w:rsidRPr="00043235" w:rsidRDefault="00BA42B2" w:rsidP="00BA42B2">
            <w:pPr>
              <w:jc w:val="center"/>
              <w:rPr>
                <w:rFonts w:ascii="Calibri" w:hAnsi="Calibri" w:cs="Calibri"/>
                <w:b w:val="0"/>
                <w:bCs w:val="0"/>
                <w:sz w:val="24"/>
                <w:szCs w:val="24"/>
              </w:rPr>
            </w:pPr>
          </w:p>
        </w:tc>
        <w:tc>
          <w:tcPr>
            <w:tcW w:w="3007" w:type="pct"/>
            <w:vAlign w:val="center"/>
          </w:tcPr>
          <w:p w14:paraId="66F670B3" w14:textId="2877D08E" w:rsidR="00BA42B2" w:rsidRPr="00043235" w:rsidRDefault="00C0361A" w:rsidP="00BA42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 xml:space="preserve">Remarks by Chile </w:t>
            </w:r>
          </w:p>
        </w:tc>
      </w:tr>
      <w:tr w:rsidR="00BA42B2" w:rsidRPr="00043235" w14:paraId="0AA69510" w14:textId="77777777" w:rsidTr="00073BCC">
        <w:trPr>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4F72BE89" w14:textId="77777777" w:rsidR="00182721" w:rsidRPr="00043235" w:rsidRDefault="00182721" w:rsidP="00182721">
            <w:pPr>
              <w:jc w:val="center"/>
              <w:rPr>
                <w:rFonts w:ascii="Calibri" w:hAnsi="Calibri" w:cs="Calibri"/>
                <w:b w:val="0"/>
                <w:bCs w:val="0"/>
                <w:sz w:val="24"/>
                <w:szCs w:val="24"/>
              </w:rPr>
            </w:pPr>
          </w:p>
          <w:p w14:paraId="1AA3A58F" w14:textId="3332DC67"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t xml:space="preserve">03:15 p.m. - 3:25 </w:t>
            </w:r>
            <w:r w:rsidR="00C17A45" w:rsidRPr="00043235">
              <w:rPr>
                <w:rFonts w:ascii="Calibri" w:hAnsi="Calibri" w:cs="Calibri"/>
                <w:b w:val="0"/>
                <w:bCs w:val="0"/>
                <w:sz w:val="24"/>
                <w:szCs w:val="24"/>
              </w:rPr>
              <w:t>p.m.</w:t>
            </w:r>
          </w:p>
          <w:p w14:paraId="13131054" w14:textId="4B32BB69" w:rsidR="00182721" w:rsidRPr="00043235" w:rsidRDefault="00182721" w:rsidP="00182721">
            <w:pPr>
              <w:jc w:val="center"/>
              <w:rPr>
                <w:rFonts w:ascii="Calibri" w:hAnsi="Calibri" w:cs="Calibri"/>
                <w:b w:val="0"/>
                <w:bCs w:val="0"/>
                <w:sz w:val="24"/>
                <w:szCs w:val="24"/>
              </w:rPr>
            </w:pPr>
            <w:r w:rsidRPr="00043235">
              <w:rPr>
                <w:rFonts w:ascii="Calibri" w:hAnsi="Calibri" w:cs="Calibri"/>
                <w:b w:val="0"/>
                <w:bCs w:val="0"/>
                <w:sz w:val="24"/>
                <w:szCs w:val="24"/>
              </w:rPr>
              <w:t xml:space="preserve">(10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34CEDC80" w14:textId="77777777" w:rsidR="00BA42B2" w:rsidRPr="00043235" w:rsidRDefault="00BA42B2" w:rsidP="00BA42B2">
            <w:pPr>
              <w:jc w:val="center"/>
              <w:rPr>
                <w:rFonts w:ascii="Calibri" w:hAnsi="Calibri" w:cs="Calibri"/>
                <w:b w:val="0"/>
                <w:bCs w:val="0"/>
                <w:sz w:val="24"/>
                <w:szCs w:val="24"/>
              </w:rPr>
            </w:pPr>
          </w:p>
        </w:tc>
        <w:tc>
          <w:tcPr>
            <w:tcW w:w="3007" w:type="pct"/>
            <w:vAlign w:val="center"/>
          </w:tcPr>
          <w:p w14:paraId="42F96980" w14:textId="77777777" w:rsidR="00182721" w:rsidRPr="00043235" w:rsidRDefault="00182721"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p w14:paraId="74932B79" w14:textId="54FE19BB" w:rsidR="00BA42B2" w:rsidRPr="00043235" w:rsidRDefault="00C0361A"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Congratulations to the new Chair and closing of the session</w:t>
            </w:r>
          </w:p>
          <w:p w14:paraId="7EEDFA41" w14:textId="72C83E3E" w:rsidR="00182721" w:rsidRPr="00043235" w:rsidRDefault="00182721"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00BA42B2" w:rsidRPr="00043235" w14:paraId="5630AAC4" w14:textId="77777777" w:rsidTr="00073BCC">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060B9AA0" w14:textId="77777777" w:rsidR="00182721" w:rsidRPr="00043235" w:rsidRDefault="00182721" w:rsidP="00BA42B2">
            <w:pPr>
              <w:jc w:val="center"/>
              <w:rPr>
                <w:rFonts w:ascii="Calibri" w:hAnsi="Calibri" w:cs="Calibri"/>
                <w:b w:val="0"/>
                <w:bCs w:val="0"/>
                <w:sz w:val="24"/>
                <w:szCs w:val="24"/>
              </w:rPr>
            </w:pPr>
          </w:p>
          <w:p w14:paraId="712650AC" w14:textId="006AA0E5"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0</w:t>
            </w:r>
            <w:r w:rsidR="00182721" w:rsidRPr="00043235">
              <w:rPr>
                <w:rFonts w:ascii="Calibri" w:hAnsi="Calibri" w:cs="Calibri"/>
                <w:b w:val="0"/>
                <w:bCs w:val="0"/>
                <w:sz w:val="24"/>
                <w:szCs w:val="24"/>
              </w:rPr>
              <w:t>3</w:t>
            </w:r>
            <w:r w:rsidRPr="00043235">
              <w:rPr>
                <w:rFonts w:ascii="Calibri" w:hAnsi="Calibri" w:cs="Calibri"/>
                <w:b w:val="0"/>
                <w:bCs w:val="0"/>
                <w:sz w:val="24"/>
                <w:szCs w:val="24"/>
              </w:rPr>
              <w:t>:</w:t>
            </w:r>
            <w:r w:rsidR="00182721" w:rsidRPr="00043235">
              <w:rPr>
                <w:rFonts w:ascii="Calibri" w:hAnsi="Calibri" w:cs="Calibri"/>
                <w:b w:val="0"/>
                <w:bCs w:val="0"/>
                <w:sz w:val="24"/>
                <w:szCs w:val="24"/>
              </w:rPr>
              <w:t>25</w:t>
            </w:r>
            <w:r w:rsidRPr="00043235">
              <w:rPr>
                <w:rFonts w:ascii="Calibri" w:hAnsi="Calibri" w:cs="Calibri"/>
                <w:b w:val="0"/>
                <w:bCs w:val="0"/>
                <w:sz w:val="24"/>
                <w:szCs w:val="24"/>
              </w:rPr>
              <w:t xml:space="preserve"> p.m. - 0</w:t>
            </w:r>
            <w:r w:rsidR="00182721" w:rsidRPr="00043235">
              <w:rPr>
                <w:rFonts w:ascii="Calibri" w:hAnsi="Calibri" w:cs="Calibri"/>
                <w:b w:val="0"/>
                <w:bCs w:val="0"/>
                <w:sz w:val="24"/>
                <w:szCs w:val="24"/>
              </w:rPr>
              <w:t>3</w:t>
            </w:r>
            <w:r w:rsidRPr="00043235">
              <w:rPr>
                <w:rFonts w:ascii="Calibri" w:hAnsi="Calibri" w:cs="Calibri"/>
                <w:b w:val="0"/>
                <w:bCs w:val="0"/>
                <w:sz w:val="24"/>
                <w:szCs w:val="24"/>
              </w:rPr>
              <w:t>:</w:t>
            </w:r>
            <w:r w:rsidR="00182721" w:rsidRPr="00043235">
              <w:rPr>
                <w:rFonts w:ascii="Calibri" w:hAnsi="Calibri" w:cs="Calibri"/>
                <w:b w:val="0"/>
                <w:bCs w:val="0"/>
                <w:sz w:val="24"/>
                <w:szCs w:val="24"/>
              </w:rPr>
              <w:t>3</w:t>
            </w:r>
            <w:r w:rsidRPr="00043235">
              <w:rPr>
                <w:rFonts w:ascii="Calibri" w:hAnsi="Calibri" w:cs="Calibri"/>
                <w:b w:val="0"/>
                <w:bCs w:val="0"/>
                <w:sz w:val="24"/>
                <w:szCs w:val="24"/>
              </w:rPr>
              <w:t>0 p.m.</w:t>
            </w:r>
          </w:p>
          <w:p w14:paraId="60B350EA" w14:textId="3745E155" w:rsidR="00182721" w:rsidRPr="00043235" w:rsidRDefault="00182721" w:rsidP="00BA42B2">
            <w:pPr>
              <w:jc w:val="center"/>
              <w:rPr>
                <w:rFonts w:ascii="Calibri" w:hAnsi="Calibri" w:cs="Calibri"/>
                <w:b w:val="0"/>
                <w:bCs w:val="0"/>
                <w:sz w:val="24"/>
                <w:szCs w:val="24"/>
              </w:rPr>
            </w:pPr>
            <w:r w:rsidRPr="00043235">
              <w:rPr>
                <w:rFonts w:ascii="Calibri" w:hAnsi="Calibri" w:cs="Calibri"/>
                <w:b w:val="0"/>
                <w:bCs w:val="0"/>
                <w:sz w:val="24"/>
                <w:szCs w:val="24"/>
              </w:rPr>
              <w:t xml:space="preserve">(5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33B14D9F" w14:textId="77777777" w:rsidR="00182721" w:rsidRPr="00043235" w:rsidRDefault="00182721" w:rsidP="00BA42B2">
            <w:pPr>
              <w:jc w:val="center"/>
              <w:rPr>
                <w:rFonts w:ascii="Calibri" w:hAnsi="Calibri" w:cs="Calibri"/>
                <w:b w:val="0"/>
                <w:bCs w:val="0"/>
                <w:sz w:val="24"/>
                <w:szCs w:val="24"/>
              </w:rPr>
            </w:pPr>
          </w:p>
        </w:tc>
        <w:tc>
          <w:tcPr>
            <w:tcW w:w="3007" w:type="pct"/>
            <w:vAlign w:val="center"/>
          </w:tcPr>
          <w:p w14:paraId="33FB9931" w14:textId="07ED1C43" w:rsidR="00BA42B2" w:rsidRPr="00043235" w:rsidRDefault="00C0361A" w:rsidP="00BA42B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Official Photograph</w:t>
            </w:r>
            <w:r w:rsidR="00BA42B2" w:rsidRPr="00043235">
              <w:rPr>
                <w:rFonts w:ascii="Calibri" w:hAnsi="Calibri" w:cs="Calibri"/>
                <w:sz w:val="24"/>
                <w:szCs w:val="24"/>
              </w:rPr>
              <w:t xml:space="preserve"> </w:t>
            </w:r>
          </w:p>
        </w:tc>
      </w:tr>
      <w:tr w:rsidR="00BA42B2" w:rsidRPr="00043235" w14:paraId="0B40A40A" w14:textId="77777777" w:rsidTr="00073BCC">
        <w:trPr>
          <w:trHeight w:val="656"/>
          <w:jc w:val="center"/>
        </w:trPr>
        <w:tc>
          <w:tcPr>
            <w:cnfStyle w:val="001000000000" w:firstRow="0" w:lastRow="0" w:firstColumn="1" w:lastColumn="0" w:oddVBand="0" w:evenVBand="0" w:oddHBand="0" w:evenHBand="0" w:firstRowFirstColumn="0" w:firstRowLastColumn="0" w:lastRowFirstColumn="0" w:lastRowLastColumn="0"/>
            <w:tcW w:w="1993" w:type="pct"/>
            <w:vAlign w:val="center"/>
          </w:tcPr>
          <w:p w14:paraId="7546528A" w14:textId="77777777" w:rsidR="00182721" w:rsidRPr="00043235" w:rsidRDefault="00182721" w:rsidP="00BA42B2">
            <w:pPr>
              <w:jc w:val="center"/>
              <w:rPr>
                <w:rFonts w:ascii="Calibri" w:hAnsi="Calibri" w:cs="Calibri"/>
                <w:b w:val="0"/>
                <w:bCs w:val="0"/>
                <w:sz w:val="24"/>
                <w:szCs w:val="24"/>
              </w:rPr>
            </w:pPr>
          </w:p>
          <w:p w14:paraId="40F88FED" w14:textId="31B7DA81"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03:30 p.m. - 04:00 p.m.</w:t>
            </w:r>
          </w:p>
          <w:p w14:paraId="4F3E2C9E" w14:textId="1876B0C4" w:rsidR="00BA42B2" w:rsidRPr="00043235" w:rsidRDefault="00BA42B2" w:rsidP="00BA42B2">
            <w:pPr>
              <w:jc w:val="center"/>
              <w:rPr>
                <w:rFonts w:ascii="Calibri" w:hAnsi="Calibri" w:cs="Calibri"/>
                <w:b w:val="0"/>
                <w:bCs w:val="0"/>
                <w:sz w:val="24"/>
                <w:szCs w:val="24"/>
              </w:rPr>
            </w:pPr>
            <w:r w:rsidRPr="00043235">
              <w:rPr>
                <w:rFonts w:ascii="Calibri" w:hAnsi="Calibri" w:cs="Calibri"/>
                <w:b w:val="0"/>
                <w:bCs w:val="0"/>
                <w:sz w:val="24"/>
                <w:szCs w:val="24"/>
              </w:rPr>
              <w:t xml:space="preserve">(30 </w:t>
            </w:r>
            <w:r w:rsidR="00D51BF5" w:rsidRPr="00043235">
              <w:rPr>
                <w:rFonts w:ascii="Calibri" w:hAnsi="Calibri" w:cs="Calibri"/>
                <w:b w:val="0"/>
                <w:bCs w:val="0"/>
                <w:sz w:val="24"/>
                <w:szCs w:val="24"/>
              </w:rPr>
              <w:t>minutes</w:t>
            </w:r>
            <w:r w:rsidRPr="00043235">
              <w:rPr>
                <w:rFonts w:ascii="Calibri" w:hAnsi="Calibri" w:cs="Calibri"/>
                <w:b w:val="0"/>
                <w:bCs w:val="0"/>
                <w:sz w:val="24"/>
                <w:szCs w:val="24"/>
              </w:rPr>
              <w:t>)</w:t>
            </w:r>
          </w:p>
          <w:p w14:paraId="1AB65CC7" w14:textId="77777777" w:rsidR="00182721" w:rsidRPr="00043235" w:rsidRDefault="00182721" w:rsidP="00BA42B2">
            <w:pPr>
              <w:jc w:val="center"/>
              <w:rPr>
                <w:rFonts w:ascii="Calibri" w:hAnsi="Calibri" w:cs="Calibri"/>
                <w:b w:val="0"/>
                <w:bCs w:val="0"/>
                <w:sz w:val="24"/>
                <w:szCs w:val="24"/>
              </w:rPr>
            </w:pPr>
          </w:p>
        </w:tc>
        <w:tc>
          <w:tcPr>
            <w:tcW w:w="3007" w:type="pct"/>
            <w:vAlign w:val="center"/>
          </w:tcPr>
          <w:p w14:paraId="6112046D" w14:textId="0511EE12" w:rsidR="00BA42B2" w:rsidRPr="00043235" w:rsidRDefault="00BA42B2" w:rsidP="00BA42B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043235">
              <w:rPr>
                <w:rFonts w:ascii="Calibri" w:hAnsi="Calibri" w:cs="Calibri"/>
                <w:sz w:val="24"/>
                <w:szCs w:val="24"/>
              </w:rPr>
              <w:t>Coffee Break - Networking</w:t>
            </w:r>
          </w:p>
        </w:tc>
      </w:tr>
    </w:tbl>
    <w:p w14:paraId="1ED673D3" w14:textId="77777777" w:rsidR="00343DD2" w:rsidRPr="00043235" w:rsidRDefault="00343DD2" w:rsidP="00227B91">
      <w:pPr>
        <w:spacing w:after="0" w:line="240" w:lineRule="auto"/>
        <w:rPr>
          <w:rFonts w:ascii="Calibri" w:hAnsi="Calibri" w:cs="Calibri"/>
        </w:rPr>
      </w:pPr>
    </w:p>
    <w:sectPr w:rsidR="00343DD2" w:rsidRPr="0004323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830B" w14:textId="77777777" w:rsidR="00D22980" w:rsidRPr="00722623" w:rsidRDefault="00D22980" w:rsidP="003D7EC2">
      <w:pPr>
        <w:spacing w:after="0" w:line="240" w:lineRule="auto"/>
      </w:pPr>
      <w:r w:rsidRPr="00722623">
        <w:separator/>
      </w:r>
    </w:p>
  </w:endnote>
  <w:endnote w:type="continuationSeparator" w:id="0">
    <w:p w14:paraId="64C3BF0C" w14:textId="77777777" w:rsidR="00D22980" w:rsidRPr="00722623" w:rsidRDefault="00D22980" w:rsidP="003D7EC2">
      <w:pPr>
        <w:spacing w:after="0" w:line="240" w:lineRule="auto"/>
      </w:pPr>
      <w:r w:rsidRPr="00722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DB8D" w14:textId="77777777" w:rsidR="00D22980" w:rsidRPr="00722623" w:rsidRDefault="00D22980" w:rsidP="003D7EC2">
      <w:pPr>
        <w:spacing w:after="0" w:line="240" w:lineRule="auto"/>
      </w:pPr>
      <w:r w:rsidRPr="00722623">
        <w:separator/>
      </w:r>
    </w:p>
  </w:footnote>
  <w:footnote w:type="continuationSeparator" w:id="0">
    <w:p w14:paraId="08C4779B" w14:textId="77777777" w:rsidR="00D22980" w:rsidRPr="00722623" w:rsidRDefault="00D22980" w:rsidP="003D7EC2">
      <w:pPr>
        <w:spacing w:after="0" w:line="240" w:lineRule="auto"/>
      </w:pPr>
      <w:r w:rsidRPr="00722623">
        <w:continuationSeparator/>
      </w:r>
    </w:p>
  </w:footnote>
  <w:footnote w:id="1">
    <w:p w14:paraId="2599169E" w14:textId="77777777" w:rsidR="00043235" w:rsidRPr="00043235" w:rsidRDefault="00043235" w:rsidP="00043235">
      <w:pPr>
        <w:pStyle w:val="Textonotapie"/>
        <w:jc w:val="both"/>
        <w:rPr>
          <w:rFonts w:ascii="Calibri" w:hAnsi="Calibri" w:cs="Calibri"/>
          <w:lang w:val="es-CR"/>
        </w:rPr>
      </w:pPr>
      <w:r w:rsidRPr="003143A3">
        <w:rPr>
          <w:rStyle w:val="Refdenotaalpie"/>
          <w:rFonts w:ascii="Calibri" w:hAnsi="Calibri" w:cs="Calibri"/>
        </w:rPr>
        <w:footnoteRef/>
      </w:r>
      <w:r w:rsidRPr="00043235">
        <w:rPr>
          <w:rFonts w:ascii="Calibri" w:hAnsi="Calibri" w:cs="Calibri"/>
          <w:lang w:val="es-CR"/>
        </w:rPr>
        <w:t xml:space="preserve"> The Participants are Australia, Argentina, Brazil, Canada, Chile, Colombia, Costa Rica, Ecuador, Mexico, New Zealand, Peru, and Uruguay.</w:t>
      </w:r>
    </w:p>
  </w:footnote>
  <w:footnote w:id="2">
    <w:p w14:paraId="012BE820" w14:textId="3B5F8A3C" w:rsidR="00AE4E59" w:rsidRPr="009B75C7" w:rsidRDefault="00AE4E59" w:rsidP="009B75C7">
      <w:pPr>
        <w:pStyle w:val="Textonotapie"/>
        <w:jc w:val="both"/>
      </w:pPr>
      <w:r w:rsidRPr="00722623">
        <w:rPr>
          <w:rStyle w:val="Refdenotaalpie"/>
        </w:rPr>
        <w:footnoteRef/>
      </w:r>
      <w:r w:rsidR="009B75C7">
        <w:t xml:space="preserve"> Participating International Organizations may attend as observers of the formal ITAG/GTAGA session. </w:t>
      </w:r>
      <w:r w:rsidRPr="0072262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D05C" w14:textId="1D1FD4CF" w:rsidR="003D7EC2" w:rsidRPr="00722623" w:rsidRDefault="003D7EC2">
    <w:pPr>
      <w:pStyle w:val="Encabezado"/>
      <w:rPr>
        <w:rFonts w:ascii="Montserrat" w:eastAsia="Times New Roman" w:hAnsi="Montserrat" w:cs="Arial"/>
        <w:sz w:val="12"/>
        <w:szCs w:val="12"/>
        <w:lang w:eastAsia="es-MX"/>
      </w:rPr>
    </w:pPr>
    <w:r w:rsidRPr="00722623">
      <w:rPr>
        <w:rFonts w:ascii="Montserrat" w:eastAsia="Times New Roman" w:hAnsi="Montserrat" w:cs="Arial"/>
        <w:noProof/>
        <w:sz w:val="12"/>
        <w:szCs w:val="12"/>
        <w:lang w:eastAsia="es-MX"/>
      </w:rPr>
      <w:drawing>
        <wp:anchor distT="0" distB="0" distL="114300" distR="114300" simplePos="0" relativeHeight="251658240" behindDoc="1" locked="0" layoutInCell="1" allowOverlap="1" wp14:anchorId="6CDB9027" wp14:editId="29D56C04">
          <wp:simplePos x="0" y="0"/>
          <wp:positionH relativeFrom="page">
            <wp:posOffset>-635</wp:posOffset>
          </wp:positionH>
          <wp:positionV relativeFrom="paragraph">
            <wp:posOffset>-435610</wp:posOffset>
          </wp:positionV>
          <wp:extent cx="7754620" cy="10035390"/>
          <wp:effectExtent l="0" t="0" r="0" b="4445"/>
          <wp:wrapNone/>
          <wp:docPr id="1035594452" name="Imagen 1035594452"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94452" name="Imagen 1035594452" descr="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54620" cy="10035390"/>
                  </a:xfrm>
                  <a:prstGeom prst="rect">
                    <a:avLst/>
                  </a:prstGeom>
                </pic:spPr>
              </pic:pic>
            </a:graphicData>
          </a:graphic>
          <wp14:sizeRelH relativeFrom="page">
            <wp14:pctWidth>0</wp14:pctWidth>
          </wp14:sizeRelH>
          <wp14:sizeRelV relativeFrom="page">
            <wp14:pctHeight>0</wp14:pctHeight>
          </wp14:sizeRelV>
        </wp:anchor>
      </w:drawing>
    </w:r>
  </w:p>
  <w:p w14:paraId="5A74699B" w14:textId="3D987726" w:rsidR="003D7EC2" w:rsidRPr="00722623" w:rsidRDefault="003D7EC2">
    <w:pPr>
      <w:pStyle w:val="Encabezado"/>
      <w:rPr>
        <w:rFonts w:ascii="Montserrat" w:eastAsia="Times New Roman" w:hAnsi="Montserrat" w:cs="Arial"/>
        <w:sz w:val="12"/>
        <w:szCs w:val="12"/>
        <w:lang w:eastAsia="es-MX"/>
      </w:rPr>
    </w:pPr>
  </w:p>
  <w:p w14:paraId="231C356E" w14:textId="77777777" w:rsidR="003D7EC2" w:rsidRPr="00722623" w:rsidRDefault="003D7EC2">
    <w:pPr>
      <w:pStyle w:val="Encabezado"/>
      <w:rPr>
        <w:rFonts w:ascii="Montserrat" w:eastAsia="Times New Roman" w:hAnsi="Montserrat" w:cs="Arial"/>
        <w:sz w:val="12"/>
        <w:szCs w:val="12"/>
        <w:lang w:eastAsia="es-MX"/>
      </w:rPr>
    </w:pPr>
  </w:p>
  <w:p w14:paraId="3E02F04B" w14:textId="77777777" w:rsidR="003D7EC2" w:rsidRPr="00722623" w:rsidRDefault="003D7EC2">
    <w:pPr>
      <w:pStyle w:val="Encabezado"/>
      <w:rPr>
        <w:rFonts w:ascii="Montserrat" w:eastAsia="Times New Roman" w:hAnsi="Montserrat" w:cs="Arial"/>
        <w:sz w:val="12"/>
        <w:szCs w:val="12"/>
        <w:lang w:eastAsia="es-MX"/>
      </w:rPr>
    </w:pPr>
  </w:p>
  <w:p w14:paraId="6D7F9658" w14:textId="0BDB2E8E" w:rsidR="003D7EC2" w:rsidRPr="00722623" w:rsidRDefault="003D7E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F69"/>
    <w:multiLevelType w:val="hybridMultilevel"/>
    <w:tmpl w:val="CE424232"/>
    <w:lvl w:ilvl="0" w:tplc="E6E44C20">
      <w:start w:val="1"/>
      <w:numFmt w:val="decimal"/>
      <w:lvlText w:val="%1."/>
      <w:lvlJc w:val="left"/>
      <w:pPr>
        <w:ind w:left="1020" w:hanging="360"/>
      </w:pPr>
    </w:lvl>
    <w:lvl w:ilvl="1" w:tplc="F434F336">
      <w:start w:val="1"/>
      <w:numFmt w:val="decimal"/>
      <w:lvlText w:val="%2."/>
      <w:lvlJc w:val="left"/>
      <w:pPr>
        <w:ind w:left="1020" w:hanging="360"/>
      </w:pPr>
    </w:lvl>
    <w:lvl w:ilvl="2" w:tplc="E61E8F12">
      <w:start w:val="1"/>
      <w:numFmt w:val="decimal"/>
      <w:lvlText w:val="%3."/>
      <w:lvlJc w:val="left"/>
      <w:pPr>
        <w:ind w:left="1020" w:hanging="360"/>
      </w:pPr>
    </w:lvl>
    <w:lvl w:ilvl="3" w:tplc="15B073B6">
      <w:start w:val="1"/>
      <w:numFmt w:val="decimal"/>
      <w:lvlText w:val="%4."/>
      <w:lvlJc w:val="left"/>
      <w:pPr>
        <w:ind w:left="1020" w:hanging="360"/>
      </w:pPr>
    </w:lvl>
    <w:lvl w:ilvl="4" w:tplc="97D09CF4">
      <w:start w:val="1"/>
      <w:numFmt w:val="decimal"/>
      <w:lvlText w:val="%5."/>
      <w:lvlJc w:val="left"/>
      <w:pPr>
        <w:ind w:left="1020" w:hanging="360"/>
      </w:pPr>
    </w:lvl>
    <w:lvl w:ilvl="5" w:tplc="C89EE4C6">
      <w:start w:val="1"/>
      <w:numFmt w:val="decimal"/>
      <w:lvlText w:val="%6."/>
      <w:lvlJc w:val="left"/>
      <w:pPr>
        <w:ind w:left="1020" w:hanging="360"/>
      </w:pPr>
    </w:lvl>
    <w:lvl w:ilvl="6" w:tplc="FFFCF300">
      <w:start w:val="1"/>
      <w:numFmt w:val="decimal"/>
      <w:lvlText w:val="%7."/>
      <w:lvlJc w:val="left"/>
      <w:pPr>
        <w:ind w:left="1020" w:hanging="360"/>
      </w:pPr>
    </w:lvl>
    <w:lvl w:ilvl="7" w:tplc="FB98800A">
      <w:start w:val="1"/>
      <w:numFmt w:val="decimal"/>
      <w:lvlText w:val="%8."/>
      <w:lvlJc w:val="left"/>
      <w:pPr>
        <w:ind w:left="1020" w:hanging="360"/>
      </w:pPr>
    </w:lvl>
    <w:lvl w:ilvl="8" w:tplc="A0569558">
      <w:start w:val="1"/>
      <w:numFmt w:val="decimal"/>
      <w:lvlText w:val="%9."/>
      <w:lvlJc w:val="left"/>
      <w:pPr>
        <w:ind w:left="1020" w:hanging="360"/>
      </w:pPr>
    </w:lvl>
  </w:abstractNum>
  <w:abstractNum w:abstractNumId="1" w15:restartNumberingAfterBreak="0">
    <w:nsid w:val="05734B2F"/>
    <w:multiLevelType w:val="hybridMultilevel"/>
    <w:tmpl w:val="0D585836"/>
    <w:lvl w:ilvl="0" w:tplc="A40CDE44">
      <w:start w:val="1"/>
      <w:numFmt w:val="decimal"/>
      <w:lvlText w:val="%1."/>
      <w:lvlJc w:val="left"/>
      <w:pPr>
        <w:ind w:left="1020" w:hanging="360"/>
      </w:pPr>
    </w:lvl>
    <w:lvl w:ilvl="1" w:tplc="993292A8">
      <w:start w:val="1"/>
      <w:numFmt w:val="decimal"/>
      <w:lvlText w:val="%2."/>
      <w:lvlJc w:val="left"/>
      <w:pPr>
        <w:ind w:left="1020" w:hanging="360"/>
      </w:pPr>
    </w:lvl>
    <w:lvl w:ilvl="2" w:tplc="BFB2B942">
      <w:start w:val="1"/>
      <w:numFmt w:val="decimal"/>
      <w:lvlText w:val="%3."/>
      <w:lvlJc w:val="left"/>
      <w:pPr>
        <w:ind w:left="1020" w:hanging="360"/>
      </w:pPr>
    </w:lvl>
    <w:lvl w:ilvl="3" w:tplc="A142DA3A">
      <w:start w:val="1"/>
      <w:numFmt w:val="decimal"/>
      <w:lvlText w:val="%4."/>
      <w:lvlJc w:val="left"/>
      <w:pPr>
        <w:ind w:left="1020" w:hanging="360"/>
      </w:pPr>
    </w:lvl>
    <w:lvl w:ilvl="4" w:tplc="8AE6391E">
      <w:start w:val="1"/>
      <w:numFmt w:val="decimal"/>
      <w:lvlText w:val="%5."/>
      <w:lvlJc w:val="left"/>
      <w:pPr>
        <w:ind w:left="1020" w:hanging="360"/>
      </w:pPr>
    </w:lvl>
    <w:lvl w:ilvl="5" w:tplc="A77E1108">
      <w:start w:val="1"/>
      <w:numFmt w:val="decimal"/>
      <w:lvlText w:val="%6."/>
      <w:lvlJc w:val="left"/>
      <w:pPr>
        <w:ind w:left="1020" w:hanging="360"/>
      </w:pPr>
    </w:lvl>
    <w:lvl w:ilvl="6" w:tplc="A3161608">
      <w:start w:val="1"/>
      <w:numFmt w:val="decimal"/>
      <w:lvlText w:val="%7."/>
      <w:lvlJc w:val="left"/>
      <w:pPr>
        <w:ind w:left="1020" w:hanging="360"/>
      </w:pPr>
    </w:lvl>
    <w:lvl w:ilvl="7" w:tplc="9394FE40">
      <w:start w:val="1"/>
      <w:numFmt w:val="decimal"/>
      <w:lvlText w:val="%8."/>
      <w:lvlJc w:val="left"/>
      <w:pPr>
        <w:ind w:left="1020" w:hanging="360"/>
      </w:pPr>
    </w:lvl>
    <w:lvl w:ilvl="8" w:tplc="9BCC5DF6">
      <w:start w:val="1"/>
      <w:numFmt w:val="decimal"/>
      <w:lvlText w:val="%9."/>
      <w:lvlJc w:val="left"/>
      <w:pPr>
        <w:ind w:left="1020" w:hanging="360"/>
      </w:pPr>
    </w:lvl>
  </w:abstractNum>
  <w:abstractNum w:abstractNumId="2" w15:restartNumberingAfterBreak="0">
    <w:nsid w:val="22BC2D0A"/>
    <w:multiLevelType w:val="hybridMultilevel"/>
    <w:tmpl w:val="394207FA"/>
    <w:lvl w:ilvl="0" w:tplc="5A700062">
      <w:start w:val="1"/>
      <w:numFmt w:val="decimal"/>
      <w:lvlText w:val="%1."/>
      <w:lvlJc w:val="left"/>
      <w:pPr>
        <w:ind w:left="1020" w:hanging="360"/>
      </w:pPr>
    </w:lvl>
    <w:lvl w:ilvl="1" w:tplc="EF4A8628">
      <w:start w:val="1"/>
      <w:numFmt w:val="decimal"/>
      <w:lvlText w:val="%2."/>
      <w:lvlJc w:val="left"/>
      <w:pPr>
        <w:ind w:left="1020" w:hanging="360"/>
      </w:pPr>
    </w:lvl>
    <w:lvl w:ilvl="2" w:tplc="30BE4332">
      <w:start w:val="1"/>
      <w:numFmt w:val="decimal"/>
      <w:lvlText w:val="%3."/>
      <w:lvlJc w:val="left"/>
      <w:pPr>
        <w:ind w:left="1020" w:hanging="360"/>
      </w:pPr>
    </w:lvl>
    <w:lvl w:ilvl="3" w:tplc="357AEED2">
      <w:start w:val="1"/>
      <w:numFmt w:val="decimal"/>
      <w:lvlText w:val="%4."/>
      <w:lvlJc w:val="left"/>
      <w:pPr>
        <w:ind w:left="1020" w:hanging="360"/>
      </w:pPr>
    </w:lvl>
    <w:lvl w:ilvl="4" w:tplc="70A272B2">
      <w:start w:val="1"/>
      <w:numFmt w:val="decimal"/>
      <w:lvlText w:val="%5."/>
      <w:lvlJc w:val="left"/>
      <w:pPr>
        <w:ind w:left="1020" w:hanging="360"/>
      </w:pPr>
    </w:lvl>
    <w:lvl w:ilvl="5" w:tplc="8A964694">
      <w:start w:val="1"/>
      <w:numFmt w:val="decimal"/>
      <w:lvlText w:val="%6."/>
      <w:lvlJc w:val="left"/>
      <w:pPr>
        <w:ind w:left="1020" w:hanging="360"/>
      </w:pPr>
    </w:lvl>
    <w:lvl w:ilvl="6" w:tplc="248C7504">
      <w:start w:val="1"/>
      <w:numFmt w:val="decimal"/>
      <w:lvlText w:val="%7."/>
      <w:lvlJc w:val="left"/>
      <w:pPr>
        <w:ind w:left="1020" w:hanging="360"/>
      </w:pPr>
    </w:lvl>
    <w:lvl w:ilvl="7" w:tplc="994ED20C">
      <w:start w:val="1"/>
      <w:numFmt w:val="decimal"/>
      <w:lvlText w:val="%8."/>
      <w:lvlJc w:val="left"/>
      <w:pPr>
        <w:ind w:left="1020" w:hanging="360"/>
      </w:pPr>
    </w:lvl>
    <w:lvl w:ilvl="8" w:tplc="C4FC7BB4">
      <w:start w:val="1"/>
      <w:numFmt w:val="decimal"/>
      <w:lvlText w:val="%9."/>
      <w:lvlJc w:val="left"/>
      <w:pPr>
        <w:ind w:left="1020" w:hanging="360"/>
      </w:pPr>
    </w:lvl>
  </w:abstractNum>
  <w:abstractNum w:abstractNumId="3" w15:restartNumberingAfterBreak="0">
    <w:nsid w:val="311C42A2"/>
    <w:multiLevelType w:val="hybridMultilevel"/>
    <w:tmpl w:val="1FEAA4E6"/>
    <w:lvl w:ilvl="0" w:tplc="B6624100">
      <w:start w:val="1"/>
      <w:numFmt w:val="decimal"/>
      <w:lvlText w:val="%1."/>
      <w:lvlJc w:val="left"/>
      <w:pPr>
        <w:ind w:left="1020" w:hanging="360"/>
      </w:pPr>
    </w:lvl>
    <w:lvl w:ilvl="1" w:tplc="20CEEB10">
      <w:start w:val="1"/>
      <w:numFmt w:val="decimal"/>
      <w:lvlText w:val="%2."/>
      <w:lvlJc w:val="left"/>
      <w:pPr>
        <w:ind w:left="1020" w:hanging="360"/>
      </w:pPr>
    </w:lvl>
    <w:lvl w:ilvl="2" w:tplc="5C685C42">
      <w:start w:val="1"/>
      <w:numFmt w:val="decimal"/>
      <w:lvlText w:val="%3."/>
      <w:lvlJc w:val="left"/>
      <w:pPr>
        <w:ind w:left="1020" w:hanging="360"/>
      </w:pPr>
    </w:lvl>
    <w:lvl w:ilvl="3" w:tplc="AA70122A">
      <w:start w:val="1"/>
      <w:numFmt w:val="decimal"/>
      <w:lvlText w:val="%4."/>
      <w:lvlJc w:val="left"/>
      <w:pPr>
        <w:ind w:left="1020" w:hanging="360"/>
      </w:pPr>
    </w:lvl>
    <w:lvl w:ilvl="4" w:tplc="14F43EE4">
      <w:start w:val="1"/>
      <w:numFmt w:val="decimal"/>
      <w:lvlText w:val="%5."/>
      <w:lvlJc w:val="left"/>
      <w:pPr>
        <w:ind w:left="1020" w:hanging="360"/>
      </w:pPr>
    </w:lvl>
    <w:lvl w:ilvl="5" w:tplc="23BADE0A">
      <w:start w:val="1"/>
      <w:numFmt w:val="decimal"/>
      <w:lvlText w:val="%6."/>
      <w:lvlJc w:val="left"/>
      <w:pPr>
        <w:ind w:left="1020" w:hanging="360"/>
      </w:pPr>
    </w:lvl>
    <w:lvl w:ilvl="6" w:tplc="B412BECA">
      <w:start w:val="1"/>
      <w:numFmt w:val="decimal"/>
      <w:lvlText w:val="%7."/>
      <w:lvlJc w:val="left"/>
      <w:pPr>
        <w:ind w:left="1020" w:hanging="360"/>
      </w:pPr>
    </w:lvl>
    <w:lvl w:ilvl="7" w:tplc="FB8607B2">
      <w:start w:val="1"/>
      <w:numFmt w:val="decimal"/>
      <w:lvlText w:val="%8."/>
      <w:lvlJc w:val="left"/>
      <w:pPr>
        <w:ind w:left="1020" w:hanging="360"/>
      </w:pPr>
    </w:lvl>
    <w:lvl w:ilvl="8" w:tplc="A9080D4C">
      <w:start w:val="1"/>
      <w:numFmt w:val="decimal"/>
      <w:lvlText w:val="%9."/>
      <w:lvlJc w:val="left"/>
      <w:pPr>
        <w:ind w:left="1020" w:hanging="360"/>
      </w:pPr>
    </w:lvl>
  </w:abstractNum>
  <w:abstractNum w:abstractNumId="4" w15:restartNumberingAfterBreak="0">
    <w:nsid w:val="79B904DB"/>
    <w:multiLevelType w:val="hybridMultilevel"/>
    <w:tmpl w:val="065667FA"/>
    <w:lvl w:ilvl="0" w:tplc="58902190">
      <w:start w:val="2025"/>
      <w:numFmt w:val="bullet"/>
      <w:lvlText w:val=""/>
      <w:lvlJc w:val="left"/>
      <w:pPr>
        <w:ind w:left="720" w:hanging="360"/>
      </w:pPr>
      <w:rPr>
        <w:rFonts w:ascii="Symbol" w:eastAsiaTheme="minorHAnsi" w:hAnsi="Symbol"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BDE3DA8"/>
    <w:multiLevelType w:val="hybridMultilevel"/>
    <w:tmpl w:val="34145918"/>
    <w:lvl w:ilvl="0" w:tplc="667036A2">
      <w:start w:val="1"/>
      <w:numFmt w:val="decimal"/>
      <w:lvlText w:val="%1."/>
      <w:lvlJc w:val="left"/>
      <w:pPr>
        <w:ind w:left="1020" w:hanging="360"/>
      </w:pPr>
    </w:lvl>
    <w:lvl w:ilvl="1" w:tplc="49B414CA">
      <w:start w:val="1"/>
      <w:numFmt w:val="decimal"/>
      <w:lvlText w:val="%2."/>
      <w:lvlJc w:val="left"/>
      <w:pPr>
        <w:ind w:left="1020" w:hanging="360"/>
      </w:pPr>
    </w:lvl>
    <w:lvl w:ilvl="2" w:tplc="D99CCE1A">
      <w:start w:val="1"/>
      <w:numFmt w:val="decimal"/>
      <w:lvlText w:val="%3."/>
      <w:lvlJc w:val="left"/>
      <w:pPr>
        <w:ind w:left="1020" w:hanging="360"/>
      </w:pPr>
    </w:lvl>
    <w:lvl w:ilvl="3" w:tplc="71DA391A">
      <w:start w:val="1"/>
      <w:numFmt w:val="decimal"/>
      <w:lvlText w:val="%4."/>
      <w:lvlJc w:val="left"/>
      <w:pPr>
        <w:ind w:left="1020" w:hanging="360"/>
      </w:pPr>
    </w:lvl>
    <w:lvl w:ilvl="4" w:tplc="EFEA96EC">
      <w:start w:val="1"/>
      <w:numFmt w:val="decimal"/>
      <w:lvlText w:val="%5."/>
      <w:lvlJc w:val="left"/>
      <w:pPr>
        <w:ind w:left="1020" w:hanging="360"/>
      </w:pPr>
    </w:lvl>
    <w:lvl w:ilvl="5" w:tplc="6CA8E784">
      <w:start w:val="1"/>
      <w:numFmt w:val="decimal"/>
      <w:lvlText w:val="%6."/>
      <w:lvlJc w:val="left"/>
      <w:pPr>
        <w:ind w:left="1020" w:hanging="360"/>
      </w:pPr>
    </w:lvl>
    <w:lvl w:ilvl="6" w:tplc="4BF09F70">
      <w:start w:val="1"/>
      <w:numFmt w:val="decimal"/>
      <w:lvlText w:val="%7."/>
      <w:lvlJc w:val="left"/>
      <w:pPr>
        <w:ind w:left="1020" w:hanging="360"/>
      </w:pPr>
    </w:lvl>
    <w:lvl w:ilvl="7" w:tplc="24BCA042">
      <w:start w:val="1"/>
      <w:numFmt w:val="decimal"/>
      <w:lvlText w:val="%8."/>
      <w:lvlJc w:val="left"/>
      <w:pPr>
        <w:ind w:left="1020" w:hanging="360"/>
      </w:pPr>
    </w:lvl>
    <w:lvl w:ilvl="8" w:tplc="78A27A6C">
      <w:start w:val="1"/>
      <w:numFmt w:val="decimal"/>
      <w:lvlText w:val="%9."/>
      <w:lvlJc w:val="left"/>
      <w:pPr>
        <w:ind w:left="1020" w:hanging="360"/>
      </w:pPr>
    </w:lvl>
  </w:abstractNum>
  <w:num w:numId="1" w16cid:durableId="1998725289">
    <w:abstractNumId w:val="4"/>
  </w:num>
  <w:num w:numId="2" w16cid:durableId="1040472076">
    <w:abstractNumId w:val="3"/>
  </w:num>
  <w:num w:numId="3" w16cid:durableId="396052592">
    <w:abstractNumId w:val="2"/>
  </w:num>
  <w:num w:numId="4" w16cid:durableId="2123958945">
    <w:abstractNumId w:val="5"/>
  </w:num>
  <w:num w:numId="5" w16cid:durableId="2099131891">
    <w:abstractNumId w:val="1"/>
  </w:num>
  <w:num w:numId="6" w16cid:durableId="151087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EA"/>
    <w:rsid w:val="00002E22"/>
    <w:rsid w:val="00006518"/>
    <w:rsid w:val="000106E2"/>
    <w:rsid w:val="00024CA2"/>
    <w:rsid w:val="000263DD"/>
    <w:rsid w:val="00026580"/>
    <w:rsid w:val="00037CF0"/>
    <w:rsid w:val="00040FB7"/>
    <w:rsid w:val="0004189C"/>
    <w:rsid w:val="00043235"/>
    <w:rsid w:val="00044AE3"/>
    <w:rsid w:val="00045D26"/>
    <w:rsid w:val="00053500"/>
    <w:rsid w:val="00054DE8"/>
    <w:rsid w:val="00071C32"/>
    <w:rsid w:val="000825AA"/>
    <w:rsid w:val="000845A5"/>
    <w:rsid w:val="0009103E"/>
    <w:rsid w:val="000A6B34"/>
    <w:rsid w:val="000B247D"/>
    <w:rsid w:val="000B2954"/>
    <w:rsid w:val="000B3C81"/>
    <w:rsid w:val="000B7F75"/>
    <w:rsid w:val="000C0A73"/>
    <w:rsid w:val="000C2C3E"/>
    <w:rsid w:val="000D6FF8"/>
    <w:rsid w:val="000E0875"/>
    <w:rsid w:val="000E72EC"/>
    <w:rsid w:val="000F20E6"/>
    <w:rsid w:val="000F28FC"/>
    <w:rsid w:val="00102FB6"/>
    <w:rsid w:val="001047E3"/>
    <w:rsid w:val="00105E75"/>
    <w:rsid w:val="00115466"/>
    <w:rsid w:val="001157D1"/>
    <w:rsid w:val="001228AD"/>
    <w:rsid w:val="00130706"/>
    <w:rsid w:val="00135B10"/>
    <w:rsid w:val="00146B98"/>
    <w:rsid w:val="00172AA0"/>
    <w:rsid w:val="0017615D"/>
    <w:rsid w:val="00176A6C"/>
    <w:rsid w:val="00180E4A"/>
    <w:rsid w:val="00182721"/>
    <w:rsid w:val="00183869"/>
    <w:rsid w:val="00185DD9"/>
    <w:rsid w:val="00187B41"/>
    <w:rsid w:val="00190502"/>
    <w:rsid w:val="00190EF1"/>
    <w:rsid w:val="00191F91"/>
    <w:rsid w:val="00197BBE"/>
    <w:rsid w:val="001A36A4"/>
    <w:rsid w:val="001A4A96"/>
    <w:rsid w:val="001A521C"/>
    <w:rsid w:val="001A7AB4"/>
    <w:rsid w:val="001B04DC"/>
    <w:rsid w:val="001B1D70"/>
    <w:rsid w:val="001B6C99"/>
    <w:rsid w:val="001C0D2B"/>
    <w:rsid w:val="001C492D"/>
    <w:rsid w:val="001C6D81"/>
    <w:rsid w:val="001C7A7E"/>
    <w:rsid w:val="001D1027"/>
    <w:rsid w:val="001D4412"/>
    <w:rsid w:val="001E2CBC"/>
    <w:rsid w:val="001E7DD8"/>
    <w:rsid w:val="00201111"/>
    <w:rsid w:val="00207BF3"/>
    <w:rsid w:val="00211286"/>
    <w:rsid w:val="002142EB"/>
    <w:rsid w:val="00215A07"/>
    <w:rsid w:val="0021613C"/>
    <w:rsid w:val="00217F06"/>
    <w:rsid w:val="002209BF"/>
    <w:rsid w:val="00226C09"/>
    <w:rsid w:val="00227B91"/>
    <w:rsid w:val="002340DC"/>
    <w:rsid w:val="00237D92"/>
    <w:rsid w:val="002401CD"/>
    <w:rsid w:val="002435FB"/>
    <w:rsid w:val="00250F1B"/>
    <w:rsid w:val="00265E70"/>
    <w:rsid w:val="0026768A"/>
    <w:rsid w:val="002743E4"/>
    <w:rsid w:val="002866AC"/>
    <w:rsid w:val="0028740D"/>
    <w:rsid w:val="002924B9"/>
    <w:rsid w:val="002A39C7"/>
    <w:rsid w:val="002A5345"/>
    <w:rsid w:val="002A5A67"/>
    <w:rsid w:val="002A7BF2"/>
    <w:rsid w:val="002B2077"/>
    <w:rsid w:val="002B7BC9"/>
    <w:rsid w:val="002C1529"/>
    <w:rsid w:val="002C3663"/>
    <w:rsid w:val="002E6537"/>
    <w:rsid w:val="002F2735"/>
    <w:rsid w:val="002F346E"/>
    <w:rsid w:val="002F37DF"/>
    <w:rsid w:val="00301E4C"/>
    <w:rsid w:val="00310677"/>
    <w:rsid w:val="003143A3"/>
    <w:rsid w:val="003306DF"/>
    <w:rsid w:val="003312D5"/>
    <w:rsid w:val="003360C1"/>
    <w:rsid w:val="00336815"/>
    <w:rsid w:val="00343DD2"/>
    <w:rsid w:val="003466D2"/>
    <w:rsid w:val="00354C77"/>
    <w:rsid w:val="00364DBA"/>
    <w:rsid w:val="0037337D"/>
    <w:rsid w:val="0038352F"/>
    <w:rsid w:val="003900FD"/>
    <w:rsid w:val="00393860"/>
    <w:rsid w:val="00394653"/>
    <w:rsid w:val="003976E4"/>
    <w:rsid w:val="003A0141"/>
    <w:rsid w:val="003A1683"/>
    <w:rsid w:val="003B0142"/>
    <w:rsid w:val="003B455E"/>
    <w:rsid w:val="003B46CC"/>
    <w:rsid w:val="003B691E"/>
    <w:rsid w:val="003D6038"/>
    <w:rsid w:val="003D7EC2"/>
    <w:rsid w:val="003E265F"/>
    <w:rsid w:val="003F3BE0"/>
    <w:rsid w:val="00401870"/>
    <w:rsid w:val="00402CAA"/>
    <w:rsid w:val="004066F8"/>
    <w:rsid w:val="00406F50"/>
    <w:rsid w:val="004147B8"/>
    <w:rsid w:val="0041590B"/>
    <w:rsid w:val="00426ED3"/>
    <w:rsid w:val="0043063D"/>
    <w:rsid w:val="00431C7A"/>
    <w:rsid w:val="00437E2A"/>
    <w:rsid w:val="004660D7"/>
    <w:rsid w:val="00471371"/>
    <w:rsid w:val="00477386"/>
    <w:rsid w:val="004857B8"/>
    <w:rsid w:val="00492DBE"/>
    <w:rsid w:val="00493186"/>
    <w:rsid w:val="0049532D"/>
    <w:rsid w:val="004A768F"/>
    <w:rsid w:val="004B1374"/>
    <w:rsid w:val="004B2B3C"/>
    <w:rsid w:val="004C0FCE"/>
    <w:rsid w:val="004C0FD5"/>
    <w:rsid w:val="004D3473"/>
    <w:rsid w:val="004D541C"/>
    <w:rsid w:val="004D7AB6"/>
    <w:rsid w:val="004E08A4"/>
    <w:rsid w:val="004F28A8"/>
    <w:rsid w:val="004F5BE5"/>
    <w:rsid w:val="004F675D"/>
    <w:rsid w:val="00501D1C"/>
    <w:rsid w:val="00501E0A"/>
    <w:rsid w:val="00511089"/>
    <w:rsid w:val="0051402E"/>
    <w:rsid w:val="00520277"/>
    <w:rsid w:val="00521EC6"/>
    <w:rsid w:val="00522CC0"/>
    <w:rsid w:val="00526F96"/>
    <w:rsid w:val="00534F0C"/>
    <w:rsid w:val="00537400"/>
    <w:rsid w:val="00542B3D"/>
    <w:rsid w:val="0054405A"/>
    <w:rsid w:val="00557563"/>
    <w:rsid w:val="00561A9A"/>
    <w:rsid w:val="00563DFA"/>
    <w:rsid w:val="00567A38"/>
    <w:rsid w:val="00571049"/>
    <w:rsid w:val="00586085"/>
    <w:rsid w:val="00587FB0"/>
    <w:rsid w:val="00592954"/>
    <w:rsid w:val="00595763"/>
    <w:rsid w:val="005971E7"/>
    <w:rsid w:val="005A1A34"/>
    <w:rsid w:val="005A2579"/>
    <w:rsid w:val="005A35CD"/>
    <w:rsid w:val="005A6338"/>
    <w:rsid w:val="005A6D78"/>
    <w:rsid w:val="005A7522"/>
    <w:rsid w:val="005A78C0"/>
    <w:rsid w:val="005B565A"/>
    <w:rsid w:val="005E673C"/>
    <w:rsid w:val="005F41A3"/>
    <w:rsid w:val="005F658F"/>
    <w:rsid w:val="00623F8E"/>
    <w:rsid w:val="00630D95"/>
    <w:rsid w:val="006342CF"/>
    <w:rsid w:val="00635850"/>
    <w:rsid w:val="006502D9"/>
    <w:rsid w:val="006514A1"/>
    <w:rsid w:val="00652A4A"/>
    <w:rsid w:val="00670D55"/>
    <w:rsid w:val="00681245"/>
    <w:rsid w:val="0068521D"/>
    <w:rsid w:val="006A2B6C"/>
    <w:rsid w:val="006A3C79"/>
    <w:rsid w:val="006A4BD8"/>
    <w:rsid w:val="006B1A7A"/>
    <w:rsid w:val="006C719F"/>
    <w:rsid w:val="006D28E7"/>
    <w:rsid w:val="006E7367"/>
    <w:rsid w:val="006F1B51"/>
    <w:rsid w:val="006F6FDE"/>
    <w:rsid w:val="006F7B3D"/>
    <w:rsid w:val="00701DE1"/>
    <w:rsid w:val="00711DAE"/>
    <w:rsid w:val="00712267"/>
    <w:rsid w:val="007201A3"/>
    <w:rsid w:val="00722623"/>
    <w:rsid w:val="00734218"/>
    <w:rsid w:val="00734517"/>
    <w:rsid w:val="0074203B"/>
    <w:rsid w:val="0076559C"/>
    <w:rsid w:val="00767BC9"/>
    <w:rsid w:val="007842DE"/>
    <w:rsid w:val="007955B1"/>
    <w:rsid w:val="007A6FEA"/>
    <w:rsid w:val="007B3D6E"/>
    <w:rsid w:val="007B7459"/>
    <w:rsid w:val="007D3600"/>
    <w:rsid w:val="007E0E87"/>
    <w:rsid w:val="007F117B"/>
    <w:rsid w:val="008037F8"/>
    <w:rsid w:val="0082013A"/>
    <w:rsid w:val="00831E9D"/>
    <w:rsid w:val="008349A3"/>
    <w:rsid w:val="008446D7"/>
    <w:rsid w:val="0085569B"/>
    <w:rsid w:val="00856019"/>
    <w:rsid w:val="008733BF"/>
    <w:rsid w:val="008739DA"/>
    <w:rsid w:val="00873EA4"/>
    <w:rsid w:val="008771AA"/>
    <w:rsid w:val="008807A4"/>
    <w:rsid w:val="00893C26"/>
    <w:rsid w:val="00895010"/>
    <w:rsid w:val="00896DF0"/>
    <w:rsid w:val="008A12DD"/>
    <w:rsid w:val="008B180B"/>
    <w:rsid w:val="008B2162"/>
    <w:rsid w:val="008B51DD"/>
    <w:rsid w:val="008C5519"/>
    <w:rsid w:val="008C6ABA"/>
    <w:rsid w:val="008D79A7"/>
    <w:rsid w:val="008D7F9E"/>
    <w:rsid w:val="008E128A"/>
    <w:rsid w:val="008F2B53"/>
    <w:rsid w:val="00900B91"/>
    <w:rsid w:val="0090549E"/>
    <w:rsid w:val="00913EB5"/>
    <w:rsid w:val="0091491A"/>
    <w:rsid w:val="0091517D"/>
    <w:rsid w:val="00922CD5"/>
    <w:rsid w:val="00926C70"/>
    <w:rsid w:val="009421C0"/>
    <w:rsid w:val="00944A54"/>
    <w:rsid w:val="00944DED"/>
    <w:rsid w:val="009459AA"/>
    <w:rsid w:val="009551B9"/>
    <w:rsid w:val="00964152"/>
    <w:rsid w:val="00966EA9"/>
    <w:rsid w:val="00981130"/>
    <w:rsid w:val="009824CA"/>
    <w:rsid w:val="00983251"/>
    <w:rsid w:val="00985A36"/>
    <w:rsid w:val="0099028B"/>
    <w:rsid w:val="009A65AF"/>
    <w:rsid w:val="009B75C7"/>
    <w:rsid w:val="009C6FEC"/>
    <w:rsid w:val="009D6714"/>
    <w:rsid w:val="009E1FB6"/>
    <w:rsid w:val="009E4A21"/>
    <w:rsid w:val="009F0150"/>
    <w:rsid w:val="009F1EE4"/>
    <w:rsid w:val="009F36AA"/>
    <w:rsid w:val="009F7FE0"/>
    <w:rsid w:val="00A0529F"/>
    <w:rsid w:val="00A11682"/>
    <w:rsid w:val="00A16C4C"/>
    <w:rsid w:val="00A2561E"/>
    <w:rsid w:val="00A25AC9"/>
    <w:rsid w:val="00A2610F"/>
    <w:rsid w:val="00A33623"/>
    <w:rsid w:val="00A37B27"/>
    <w:rsid w:val="00A50335"/>
    <w:rsid w:val="00A527FD"/>
    <w:rsid w:val="00A56384"/>
    <w:rsid w:val="00A56A4A"/>
    <w:rsid w:val="00A722F8"/>
    <w:rsid w:val="00A753DD"/>
    <w:rsid w:val="00A8348E"/>
    <w:rsid w:val="00A95565"/>
    <w:rsid w:val="00A95A2A"/>
    <w:rsid w:val="00AA1CA5"/>
    <w:rsid w:val="00AA311A"/>
    <w:rsid w:val="00AC0B5A"/>
    <w:rsid w:val="00AD219A"/>
    <w:rsid w:val="00AD24CD"/>
    <w:rsid w:val="00AD46D4"/>
    <w:rsid w:val="00AD4971"/>
    <w:rsid w:val="00AD53B4"/>
    <w:rsid w:val="00AD6233"/>
    <w:rsid w:val="00AE47F5"/>
    <w:rsid w:val="00AE4E59"/>
    <w:rsid w:val="00AF59AA"/>
    <w:rsid w:val="00B2234A"/>
    <w:rsid w:val="00B22DBD"/>
    <w:rsid w:val="00B274FA"/>
    <w:rsid w:val="00B31EEA"/>
    <w:rsid w:val="00B4774B"/>
    <w:rsid w:val="00B647FA"/>
    <w:rsid w:val="00B72AC0"/>
    <w:rsid w:val="00B855B6"/>
    <w:rsid w:val="00B90A55"/>
    <w:rsid w:val="00B96F87"/>
    <w:rsid w:val="00B97B07"/>
    <w:rsid w:val="00B97EC2"/>
    <w:rsid w:val="00BA42B2"/>
    <w:rsid w:val="00BB06C3"/>
    <w:rsid w:val="00BB19D9"/>
    <w:rsid w:val="00BB1AEB"/>
    <w:rsid w:val="00BB2702"/>
    <w:rsid w:val="00BB29D3"/>
    <w:rsid w:val="00BB2A8A"/>
    <w:rsid w:val="00BB794D"/>
    <w:rsid w:val="00BC46C0"/>
    <w:rsid w:val="00BD36FD"/>
    <w:rsid w:val="00BE07F5"/>
    <w:rsid w:val="00BE1C25"/>
    <w:rsid w:val="00BE3025"/>
    <w:rsid w:val="00BE4758"/>
    <w:rsid w:val="00BF4D7E"/>
    <w:rsid w:val="00C02B71"/>
    <w:rsid w:val="00C0361A"/>
    <w:rsid w:val="00C1141E"/>
    <w:rsid w:val="00C17A45"/>
    <w:rsid w:val="00C24DF6"/>
    <w:rsid w:val="00C36303"/>
    <w:rsid w:val="00C47C2F"/>
    <w:rsid w:val="00C70898"/>
    <w:rsid w:val="00C74348"/>
    <w:rsid w:val="00C752B9"/>
    <w:rsid w:val="00C7797A"/>
    <w:rsid w:val="00C823BE"/>
    <w:rsid w:val="00C84A38"/>
    <w:rsid w:val="00C86F71"/>
    <w:rsid w:val="00CA0A9F"/>
    <w:rsid w:val="00CA5F9E"/>
    <w:rsid w:val="00CB373C"/>
    <w:rsid w:val="00CB74EF"/>
    <w:rsid w:val="00CB78AD"/>
    <w:rsid w:val="00CC069E"/>
    <w:rsid w:val="00CC72D4"/>
    <w:rsid w:val="00CD4FBE"/>
    <w:rsid w:val="00CF10E9"/>
    <w:rsid w:val="00CF5EE7"/>
    <w:rsid w:val="00CF6F75"/>
    <w:rsid w:val="00D0026A"/>
    <w:rsid w:val="00D0109F"/>
    <w:rsid w:val="00D117CC"/>
    <w:rsid w:val="00D119E3"/>
    <w:rsid w:val="00D22783"/>
    <w:rsid w:val="00D22980"/>
    <w:rsid w:val="00D4533C"/>
    <w:rsid w:val="00D51BF5"/>
    <w:rsid w:val="00D56BC4"/>
    <w:rsid w:val="00D57AA0"/>
    <w:rsid w:val="00D760C9"/>
    <w:rsid w:val="00D80228"/>
    <w:rsid w:val="00D87B70"/>
    <w:rsid w:val="00D96FE3"/>
    <w:rsid w:val="00DA5108"/>
    <w:rsid w:val="00DA7301"/>
    <w:rsid w:val="00DB5323"/>
    <w:rsid w:val="00DB56C9"/>
    <w:rsid w:val="00DD2C5D"/>
    <w:rsid w:val="00DD5E53"/>
    <w:rsid w:val="00DD6665"/>
    <w:rsid w:val="00DD76C2"/>
    <w:rsid w:val="00DE749B"/>
    <w:rsid w:val="00DF1A43"/>
    <w:rsid w:val="00E02D43"/>
    <w:rsid w:val="00E04B75"/>
    <w:rsid w:val="00E101D5"/>
    <w:rsid w:val="00E25A61"/>
    <w:rsid w:val="00E32598"/>
    <w:rsid w:val="00E33123"/>
    <w:rsid w:val="00E46094"/>
    <w:rsid w:val="00E51B5B"/>
    <w:rsid w:val="00E56D7C"/>
    <w:rsid w:val="00E60322"/>
    <w:rsid w:val="00E635C4"/>
    <w:rsid w:val="00E775B5"/>
    <w:rsid w:val="00E86BAC"/>
    <w:rsid w:val="00E9175C"/>
    <w:rsid w:val="00E923C8"/>
    <w:rsid w:val="00E94818"/>
    <w:rsid w:val="00EB37DA"/>
    <w:rsid w:val="00EB3F41"/>
    <w:rsid w:val="00EC2B65"/>
    <w:rsid w:val="00EC3A9C"/>
    <w:rsid w:val="00EC7700"/>
    <w:rsid w:val="00ED006F"/>
    <w:rsid w:val="00ED4F43"/>
    <w:rsid w:val="00EE02B3"/>
    <w:rsid w:val="00EE219E"/>
    <w:rsid w:val="00EF0A43"/>
    <w:rsid w:val="00F01B2D"/>
    <w:rsid w:val="00F02F42"/>
    <w:rsid w:val="00F03D88"/>
    <w:rsid w:val="00F05ED1"/>
    <w:rsid w:val="00F0616C"/>
    <w:rsid w:val="00F10050"/>
    <w:rsid w:val="00F20B40"/>
    <w:rsid w:val="00F249AB"/>
    <w:rsid w:val="00F27707"/>
    <w:rsid w:val="00F348A6"/>
    <w:rsid w:val="00F4699F"/>
    <w:rsid w:val="00F54EAF"/>
    <w:rsid w:val="00F62A6B"/>
    <w:rsid w:val="00F72A53"/>
    <w:rsid w:val="00F73FE5"/>
    <w:rsid w:val="00F75B0D"/>
    <w:rsid w:val="00F767CA"/>
    <w:rsid w:val="00F8331F"/>
    <w:rsid w:val="00F83AFF"/>
    <w:rsid w:val="00F96D92"/>
    <w:rsid w:val="00FA0D58"/>
    <w:rsid w:val="00FB1B51"/>
    <w:rsid w:val="00FC76A3"/>
    <w:rsid w:val="00FD763A"/>
    <w:rsid w:val="00FE3425"/>
    <w:rsid w:val="00FE717F"/>
    <w:rsid w:val="00FF293E"/>
    <w:rsid w:val="00FF7248"/>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A85EE"/>
  <w15:chartTrackingRefBased/>
  <w15:docId w15:val="{3A623061-416F-4A8E-8152-34DC613B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7A6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6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6F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6F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6F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6F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6F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6F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6F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6F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6F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6F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6F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6F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6F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6F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6F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6FEA"/>
    <w:rPr>
      <w:rFonts w:eastAsiaTheme="majorEastAsia" w:cstheme="majorBidi"/>
      <w:color w:val="272727" w:themeColor="text1" w:themeTint="D8"/>
    </w:rPr>
  </w:style>
  <w:style w:type="paragraph" w:styleId="Ttulo">
    <w:name w:val="Title"/>
    <w:basedOn w:val="Normal"/>
    <w:next w:val="Normal"/>
    <w:link w:val="TtuloCar"/>
    <w:uiPriority w:val="10"/>
    <w:qFormat/>
    <w:rsid w:val="007A6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6F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6F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6F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6FEA"/>
    <w:pPr>
      <w:spacing w:before="160"/>
      <w:jc w:val="center"/>
    </w:pPr>
    <w:rPr>
      <w:i/>
      <w:iCs/>
      <w:color w:val="404040" w:themeColor="text1" w:themeTint="BF"/>
    </w:rPr>
  </w:style>
  <w:style w:type="character" w:customStyle="1" w:styleId="CitaCar">
    <w:name w:val="Cita Car"/>
    <w:basedOn w:val="Fuentedeprrafopredeter"/>
    <w:link w:val="Cita"/>
    <w:uiPriority w:val="29"/>
    <w:rsid w:val="007A6FEA"/>
    <w:rPr>
      <w:i/>
      <w:iCs/>
      <w:color w:val="404040" w:themeColor="text1" w:themeTint="BF"/>
    </w:rPr>
  </w:style>
  <w:style w:type="paragraph" w:styleId="Prrafodelista">
    <w:name w:val="List Paragraph"/>
    <w:basedOn w:val="Normal"/>
    <w:uiPriority w:val="34"/>
    <w:qFormat/>
    <w:rsid w:val="007A6FEA"/>
    <w:pPr>
      <w:ind w:left="720"/>
      <w:contextualSpacing/>
    </w:pPr>
  </w:style>
  <w:style w:type="character" w:styleId="nfasisintenso">
    <w:name w:val="Intense Emphasis"/>
    <w:basedOn w:val="Fuentedeprrafopredeter"/>
    <w:uiPriority w:val="21"/>
    <w:qFormat/>
    <w:rsid w:val="007A6FEA"/>
    <w:rPr>
      <w:i/>
      <w:iCs/>
      <w:color w:val="0F4761" w:themeColor="accent1" w:themeShade="BF"/>
    </w:rPr>
  </w:style>
  <w:style w:type="paragraph" w:styleId="Citadestacada">
    <w:name w:val="Intense Quote"/>
    <w:basedOn w:val="Normal"/>
    <w:next w:val="Normal"/>
    <w:link w:val="CitadestacadaCar"/>
    <w:uiPriority w:val="30"/>
    <w:qFormat/>
    <w:rsid w:val="007A6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6FEA"/>
    <w:rPr>
      <w:i/>
      <w:iCs/>
      <w:color w:val="0F4761" w:themeColor="accent1" w:themeShade="BF"/>
    </w:rPr>
  </w:style>
  <w:style w:type="character" w:styleId="Referenciaintensa">
    <w:name w:val="Intense Reference"/>
    <w:basedOn w:val="Fuentedeprrafopredeter"/>
    <w:uiPriority w:val="32"/>
    <w:qFormat/>
    <w:rsid w:val="007A6FEA"/>
    <w:rPr>
      <w:b/>
      <w:bCs/>
      <w:smallCaps/>
      <w:color w:val="0F4761" w:themeColor="accent1" w:themeShade="BF"/>
      <w:spacing w:val="5"/>
    </w:rPr>
  </w:style>
  <w:style w:type="paragraph" w:styleId="Encabezado">
    <w:name w:val="header"/>
    <w:basedOn w:val="Normal"/>
    <w:link w:val="EncabezadoCar"/>
    <w:uiPriority w:val="99"/>
    <w:unhideWhenUsed/>
    <w:rsid w:val="003D7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7EC2"/>
  </w:style>
  <w:style w:type="paragraph" w:styleId="Piedepgina">
    <w:name w:val="footer"/>
    <w:basedOn w:val="Normal"/>
    <w:link w:val="PiedepginaCar"/>
    <w:uiPriority w:val="99"/>
    <w:unhideWhenUsed/>
    <w:rsid w:val="003D7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7EC2"/>
  </w:style>
  <w:style w:type="table" w:styleId="Tablanormal2">
    <w:name w:val="Plain Table 2"/>
    <w:basedOn w:val="Tablanormal"/>
    <w:uiPriority w:val="42"/>
    <w:rsid w:val="00EE02B3"/>
    <w:pPr>
      <w:spacing w:after="0" w:line="240" w:lineRule="auto"/>
    </w:pPr>
    <w:rPr>
      <w:rFonts w:eastAsia="MS Mincho"/>
      <w:sz w:val="22"/>
      <w:szCs w:val="22"/>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A33623"/>
    <w:rPr>
      <w:sz w:val="16"/>
      <w:szCs w:val="16"/>
    </w:rPr>
  </w:style>
  <w:style w:type="paragraph" w:styleId="Textocomentario">
    <w:name w:val="annotation text"/>
    <w:basedOn w:val="Normal"/>
    <w:link w:val="TextocomentarioCar"/>
    <w:uiPriority w:val="99"/>
    <w:unhideWhenUsed/>
    <w:rsid w:val="00A33623"/>
    <w:pPr>
      <w:spacing w:line="240" w:lineRule="auto"/>
    </w:pPr>
    <w:rPr>
      <w:sz w:val="20"/>
      <w:szCs w:val="20"/>
    </w:rPr>
  </w:style>
  <w:style w:type="character" w:customStyle="1" w:styleId="TextocomentarioCar">
    <w:name w:val="Texto comentario Car"/>
    <w:basedOn w:val="Fuentedeprrafopredeter"/>
    <w:link w:val="Textocomentario"/>
    <w:uiPriority w:val="99"/>
    <w:rsid w:val="00A33623"/>
    <w:rPr>
      <w:sz w:val="20"/>
      <w:szCs w:val="20"/>
    </w:rPr>
  </w:style>
  <w:style w:type="paragraph" w:styleId="Asuntodelcomentario">
    <w:name w:val="annotation subject"/>
    <w:basedOn w:val="Textocomentario"/>
    <w:next w:val="Textocomentario"/>
    <w:link w:val="AsuntodelcomentarioCar"/>
    <w:uiPriority w:val="99"/>
    <w:semiHidden/>
    <w:unhideWhenUsed/>
    <w:rsid w:val="00A33623"/>
    <w:rPr>
      <w:b/>
      <w:bCs/>
    </w:rPr>
  </w:style>
  <w:style w:type="character" w:customStyle="1" w:styleId="AsuntodelcomentarioCar">
    <w:name w:val="Asunto del comentario Car"/>
    <w:basedOn w:val="TextocomentarioCar"/>
    <w:link w:val="Asuntodelcomentario"/>
    <w:uiPriority w:val="99"/>
    <w:semiHidden/>
    <w:rsid w:val="00A33623"/>
    <w:rPr>
      <w:b/>
      <w:bCs/>
      <w:sz w:val="20"/>
      <w:szCs w:val="20"/>
    </w:rPr>
  </w:style>
  <w:style w:type="paragraph" w:styleId="Revisin">
    <w:name w:val="Revision"/>
    <w:hidden/>
    <w:uiPriority w:val="99"/>
    <w:semiHidden/>
    <w:rsid w:val="00EB3F41"/>
    <w:pPr>
      <w:spacing w:after="0" w:line="240" w:lineRule="auto"/>
    </w:pPr>
  </w:style>
  <w:style w:type="paragraph" w:styleId="Textonotapie">
    <w:name w:val="footnote text"/>
    <w:basedOn w:val="Normal"/>
    <w:link w:val="TextonotapieCar"/>
    <w:uiPriority w:val="99"/>
    <w:unhideWhenUsed/>
    <w:rsid w:val="00B4774B"/>
    <w:pPr>
      <w:spacing w:after="0" w:line="240" w:lineRule="auto"/>
    </w:pPr>
    <w:rPr>
      <w:sz w:val="20"/>
      <w:szCs w:val="20"/>
    </w:rPr>
  </w:style>
  <w:style w:type="character" w:customStyle="1" w:styleId="TextonotapieCar">
    <w:name w:val="Texto nota pie Car"/>
    <w:basedOn w:val="Fuentedeprrafopredeter"/>
    <w:link w:val="Textonotapie"/>
    <w:uiPriority w:val="99"/>
    <w:rsid w:val="00B4774B"/>
    <w:rPr>
      <w:sz w:val="20"/>
      <w:szCs w:val="20"/>
    </w:rPr>
  </w:style>
  <w:style w:type="character" w:styleId="Refdenotaalpie">
    <w:name w:val="footnote reference"/>
    <w:basedOn w:val="Fuentedeprrafopredeter"/>
    <w:uiPriority w:val="99"/>
    <w:semiHidden/>
    <w:unhideWhenUsed/>
    <w:rsid w:val="00B4774B"/>
    <w:rPr>
      <w:vertAlign w:val="superscript"/>
    </w:rPr>
  </w:style>
  <w:style w:type="character" w:styleId="Hipervnculo">
    <w:name w:val="Hyperlink"/>
    <w:basedOn w:val="Fuentedeprrafopredeter"/>
    <w:uiPriority w:val="99"/>
    <w:unhideWhenUsed/>
    <w:rsid w:val="00043235"/>
    <w:rPr>
      <w:color w:val="467886" w:themeColor="hyperlink"/>
      <w:u w:val="single"/>
    </w:rPr>
  </w:style>
  <w:style w:type="character" w:styleId="Mencinsinresolver">
    <w:name w:val="Unresolved Mention"/>
    <w:basedOn w:val="Fuentedeprrafopredeter"/>
    <w:uiPriority w:val="99"/>
    <w:semiHidden/>
    <w:unhideWhenUsed/>
    <w:rsid w:val="0004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7047f6-7f6c-4a13-b8f1-4797c5412a58" xsi:nil="true"/>
    <lcf76f155ced4ddcb4097134ff3c332f xmlns="a6b2d20a-dd74-4af1-bc46-5a8f7bc59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2D9BDA8B0FEA7489A8F8F32AEA4FD2F" ma:contentTypeVersion="12" ma:contentTypeDescription="Crear nuevo documento." ma:contentTypeScope="" ma:versionID="f6212a0e33c3d080e7aa12d719ff083a">
  <xsd:schema xmlns:xsd="http://www.w3.org/2001/XMLSchema" xmlns:xs="http://www.w3.org/2001/XMLSchema" xmlns:p="http://schemas.microsoft.com/office/2006/metadata/properties" xmlns:ns2="a6b2d20a-dd74-4af1-bc46-5a8f7bc59c24" xmlns:ns3="c87047f6-7f6c-4a13-b8f1-4797c5412a58" targetNamespace="http://schemas.microsoft.com/office/2006/metadata/properties" ma:root="true" ma:fieldsID="1f46475614657a42343df5fbd43f2575" ns2:_="" ns3:_="">
    <xsd:import namespace="a6b2d20a-dd74-4af1-bc46-5a8f7bc59c24"/>
    <xsd:import namespace="c87047f6-7f6c-4a13-b8f1-4797c5412a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2d20a-dd74-4af1-bc46-5a8f7bc59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65f1411-e02a-4b79-af47-7c9e711ab7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7047f6-7f6c-4a13-b8f1-4797c5412a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aea292-d23c-4e0f-97b8-9ca6a1a3234a}" ma:internalName="TaxCatchAll" ma:showField="CatchAllData" ma:web="c87047f6-7f6c-4a13-b8f1-4797c5412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87CE7-2BC8-48F9-8D8A-783745107D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87047f6-7f6c-4a13-b8f1-4797c5412a58"/>
    <ds:schemaRef ds:uri="http://schemas.microsoft.com/office/2006/metadata/properties"/>
    <ds:schemaRef ds:uri="a6b2d20a-dd74-4af1-bc46-5a8f7bc59c24"/>
    <ds:schemaRef ds:uri="http://www.w3.org/XML/1998/namespace"/>
    <ds:schemaRef ds:uri="http://purl.org/dc/dcmitype/"/>
  </ds:schemaRefs>
</ds:datastoreItem>
</file>

<file path=customXml/itemProps2.xml><?xml version="1.0" encoding="utf-8"?>
<ds:datastoreItem xmlns:ds="http://schemas.openxmlformats.org/officeDocument/2006/customXml" ds:itemID="{DB13B3F7-36F0-48DB-B673-072B30B620D6}">
  <ds:schemaRefs>
    <ds:schemaRef ds:uri="http://schemas.microsoft.com/sharepoint/v3/contenttype/forms"/>
  </ds:schemaRefs>
</ds:datastoreItem>
</file>

<file path=customXml/itemProps3.xml><?xml version="1.0" encoding="utf-8"?>
<ds:datastoreItem xmlns:ds="http://schemas.openxmlformats.org/officeDocument/2006/customXml" ds:itemID="{F22CFD7B-3534-43AC-8BCA-BCE02851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2d20a-dd74-4af1-bc46-5a8f7bc59c24"/>
    <ds:schemaRef ds:uri="c87047f6-7f6c-4a13-b8f1-4797c5412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3C420-9E45-4823-8564-A47A8E8C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714</Words>
  <Characters>4089</Characters>
  <Application>Microsoft Office Word</Application>
  <DocSecurity>0</DocSecurity>
  <Lines>146</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 Rica</dc:creator>
  <cp:keywords/>
  <dc:description/>
  <cp:lastModifiedBy>Costa Rica</cp:lastModifiedBy>
  <cp:revision>33</cp:revision>
  <dcterms:created xsi:type="dcterms:W3CDTF">2026-02-24T14:20:00Z</dcterms:created>
  <dcterms:modified xsi:type="dcterms:W3CDTF">2026-02-26T17:15:00Z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0x01010002D9BDA8B0FEA7489A8F8F32AEA4FD2F</vt:lpwstr>
  </property>
  <property fmtid="{D5CDD505-2E9C-101B-9397-08002B2CF9AE}" pid="3" name="MediaServiceImageTags">
    <vt:lpwstr/>
  </property>
</Properties>
</file>