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AF7B" w14:textId="77777777" w:rsidR="009215D9" w:rsidRDefault="009215D9" w:rsidP="009215D9">
      <w:pPr>
        <w:pStyle w:val="Caption"/>
        <w:jc w:val="center"/>
        <w:rPr>
          <w:rFonts w:eastAsia="Calibri"/>
        </w:rPr>
      </w:pPr>
      <w:r>
        <w:rPr>
          <w:rFonts w:eastAsia="Calibri"/>
        </w:rPr>
        <w:t>SAUDI ARABIA</w:t>
      </w:r>
    </w:p>
    <w:p w14:paraId="48C4AAD4" w14:textId="326ACE36" w:rsidR="009215D9" w:rsidRDefault="009215D9" w:rsidP="009215D9">
      <w:pPr>
        <w:pStyle w:val="Caption"/>
        <w:jc w:val="center"/>
        <w:rPr>
          <w:rFonts w:eastAsia="Calibri"/>
        </w:rPr>
      </w:pPr>
      <w:r>
        <w:rPr>
          <w:rFonts w:eastAsia="Calibri"/>
        </w:rPr>
        <w:t>National Seminar on RTAs:</w:t>
      </w:r>
    </w:p>
    <w:p w14:paraId="04A88287" w14:textId="4DF9B7C9" w:rsidR="00287035" w:rsidRDefault="00AC308A" w:rsidP="009215D9">
      <w:pPr>
        <w:pStyle w:val="Caption"/>
        <w:jc w:val="center"/>
        <w:rPr>
          <w:rFonts w:eastAsia="Calibri"/>
        </w:rPr>
      </w:pPr>
      <w:r>
        <w:rPr>
          <w:rFonts w:eastAsia="Calibri"/>
        </w:rPr>
        <w:t>Draft programme</w:t>
      </w:r>
    </w:p>
    <w:p w14:paraId="000C664D" w14:textId="77777777" w:rsidR="00B77302" w:rsidRPr="00B77302" w:rsidRDefault="00B77302" w:rsidP="00B77302">
      <w:pPr>
        <w:rPr>
          <w:lang w:eastAsia="en-GB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3005"/>
        <w:gridCol w:w="4078"/>
        <w:gridCol w:w="1933"/>
      </w:tblGrid>
      <w:tr w:rsidR="00287035" w14:paraId="5DFF8F6E" w14:textId="77777777" w:rsidTr="00287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42EE3" w14:textId="73587BCB" w:rsidR="00287035" w:rsidRDefault="00287035" w:rsidP="009215D9">
            <w:pPr>
              <w:jc w:val="center"/>
              <w:outlineLvl w:val="1"/>
            </w:pPr>
            <w:r>
              <w:t>Date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A79CFE" w14:textId="3F39BF15" w:rsidR="00287035" w:rsidRDefault="00287035" w:rsidP="009215D9">
            <w:pPr>
              <w:jc w:val="center"/>
              <w:outlineLvl w:val="1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EB703" w14:textId="4542E5CF" w:rsidR="00287035" w:rsidRDefault="00287035" w:rsidP="009215D9">
            <w:pPr>
              <w:jc w:val="center"/>
              <w:outlineLvl w:val="1"/>
            </w:pPr>
          </w:p>
        </w:tc>
      </w:tr>
      <w:tr w:rsidR="00287035" w14:paraId="6EB23F20" w14:textId="77777777" w:rsidTr="0028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2E68A6" w14:textId="77777777" w:rsidR="00287035" w:rsidRDefault="00287035">
            <w:pPr>
              <w:jc w:val="lef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Day 1</w:t>
            </w: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166A4" w14:textId="77777777" w:rsidR="00287035" w:rsidRDefault="00287035">
            <w:pPr>
              <w:jc w:val="left"/>
              <w:outlineLvl w:val="1"/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BA694" w14:textId="77777777" w:rsidR="00287035" w:rsidRDefault="00287035">
            <w:pPr>
              <w:jc w:val="left"/>
              <w:outlineLvl w:val="1"/>
            </w:pPr>
          </w:p>
        </w:tc>
      </w:tr>
      <w:tr w:rsidR="00287035" w14:paraId="31E9E901" w14:textId="77777777" w:rsidTr="0028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2C93C7" w14:textId="35BE9B07" w:rsidR="00287035" w:rsidRDefault="00287035">
            <w:pPr>
              <w:jc w:val="left"/>
              <w:outlineLvl w:val="1"/>
            </w:pPr>
            <w:r>
              <w:t>1</w:t>
            </w:r>
            <w:r w:rsidR="009215D9">
              <w:t>0</w:t>
            </w:r>
            <w:r>
              <w:t>.00-1</w:t>
            </w:r>
            <w:r w:rsidR="009215D9">
              <w:t>0</w:t>
            </w:r>
            <w:r>
              <w:t>.30 (Geneva)</w:t>
            </w:r>
          </w:p>
          <w:p w14:paraId="1BAB299B" w14:textId="77777777" w:rsidR="00287035" w:rsidRDefault="00A42446">
            <w:pPr>
              <w:jc w:val="left"/>
              <w:outlineLvl w:val="1"/>
            </w:pPr>
            <w:r>
              <w:t>1</w:t>
            </w:r>
            <w:r w:rsidR="009215D9">
              <w:t>1</w:t>
            </w:r>
            <w:r w:rsidR="00287035">
              <w:t>.00-</w:t>
            </w:r>
            <w:r>
              <w:t>1</w:t>
            </w:r>
            <w:r w:rsidR="009215D9">
              <w:t>1</w:t>
            </w:r>
            <w:r w:rsidR="00287035">
              <w:t>.30 (Riyadh)</w:t>
            </w:r>
          </w:p>
          <w:p w14:paraId="142E1B87" w14:textId="373231BE" w:rsidR="009215D9" w:rsidRDefault="009215D9">
            <w:pPr>
              <w:jc w:val="left"/>
              <w:outlineLvl w:val="1"/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2C28A" w14:textId="3E1BBA14" w:rsidR="00287035" w:rsidRDefault="00287035" w:rsidP="00B77302">
            <w:pPr>
              <w:outlineLvl w:val="1"/>
            </w:pPr>
            <w:r>
              <w:t xml:space="preserve">Introductory </w:t>
            </w:r>
            <w:r w:rsidR="00AC308A">
              <w:t>remarks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D4C9" w14:textId="77777777" w:rsidR="00287035" w:rsidRDefault="00287035" w:rsidP="00287035">
            <w:pPr>
              <w:jc w:val="left"/>
              <w:outlineLvl w:val="1"/>
            </w:pPr>
          </w:p>
        </w:tc>
      </w:tr>
      <w:tr w:rsidR="002F54CA" w14:paraId="5CE03443" w14:textId="77777777" w:rsidTr="00AA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72AD8" w14:textId="5482E8E3" w:rsidR="002F54CA" w:rsidRDefault="002F54CA" w:rsidP="002F54CA">
            <w:pPr>
              <w:jc w:val="left"/>
              <w:outlineLvl w:val="1"/>
            </w:pPr>
            <w:r>
              <w:t xml:space="preserve">10.30–11.45 (Geneva) </w:t>
            </w:r>
          </w:p>
          <w:p w14:paraId="68B350CC" w14:textId="7B207A87" w:rsidR="002F54CA" w:rsidRDefault="002F54CA" w:rsidP="002F54CA">
            <w:pPr>
              <w:jc w:val="left"/>
              <w:outlineLvl w:val="1"/>
            </w:pPr>
            <w:r>
              <w:t>11.30-12.45 (Riyadh)</w:t>
            </w: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F369F" w14:textId="77777777" w:rsidR="002F54CA" w:rsidRDefault="002F54CA" w:rsidP="00B77302">
            <w:pPr>
              <w:outlineLvl w:val="1"/>
            </w:pPr>
            <w:r>
              <w:t xml:space="preserve">WTO Rules on RTAs </w:t>
            </w:r>
          </w:p>
          <w:p w14:paraId="0C6F4469" w14:textId="77777777" w:rsidR="002F54CA" w:rsidRDefault="002F54CA" w:rsidP="00B77302">
            <w:pPr>
              <w:outlineLvl w:val="1"/>
            </w:pPr>
            <w:r>
              <w:t>GATT Article XXIV and Enabling Clause</w:t>
            </w:r>
          </w:p>
          <w:p w14:paraId="339BC07A" w14:textId="382A4D44" w:rsidR="002F54CA" w:rsidRDefault="002F54CA" w:rsidP="00B77302">
            <w:pPr>
              <w:outlineLvl w:val="1"/>
            </w:pPr>
            <w:r>
              <w:t xml:space="preserve">GATS </w:t>
            </w:r>
            <w:r w:rsidR="00AA6474">
              <w:t xml:space="preserve">Article </w:t>
            </w:r>
            <w:r>
              <w:t>V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5E549" w14:textId="77777777" w:rsidR="002F54CA" w:rsidRPr="00287035" w:rsidRDefault="002F54CA" w:rsidP="002F54CA">
            <w:pPr>
              <w:jc w:val="left"/>
              <w:outlineLvl w:val="1"/>
              <w:rPr>
                <w:lang w:val="fr-CH"/>
              </w:rPr>
            </w:pPr>
            <w:r w:rsidRPr="00287035">
              <w:rPr>
                <w:lang w:val="fr-CH"/>
              </w:rPr>
              <w:t>Rohini Acharya</w:t>
            </w:r>
          </w:p>
          <w:p w14:paraId="1CBB6A0D" w14:textId="7B58E038" w:rsidR="002F54CA" w:rsidRPr="002F54CA" w:rsidRDefault="002F54CA" w:rsidP="002F54CA">
            <w:pPr>
              <w:jc w:val="left"/>
              <w:outlineLvl w:val="1"/>
              <w:rPr>
                <w:lang w:val="fr-CH"/>
              </w:rPr>
            </w:pPr>
            <w:r w:rsidRPr="00287035">
              <w:rPr>
                <w:lang w:val="fr-CH"/>
              </w:rPr>
              <w:t>RTA Section, TPRD</w:t>
            </w:r>
          </w:p>
        </w:tc>
      </w:tr>
      <w:tr w:rsidR="002F54CA" w14:paraId="6CCEE3B0" w14:textId="77777777" w:rsidTr="007F00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AF019" w14:textId="6F7571D5" w:rsidR="002F54CA" w:rsidRDefault="002F54CA" w:rsidP="002F54CA">
            <w:pPr>
              <w:jc w:val="left"/>
              <w:outlineLvl w:val="1"/>
            </w:pPr>
            <w:r>
              <w:t>11.45-12.00 (Geneva)</w:t>
            </w:r>
          </w:p>
          <w:p w14:paraId="7C5B802D" w14:textId="529D1E21" w:rsidR="002F54CA" w:rsidRDefault="002F54CA" w:rsidP="002F54CA">
            <w:pPr>
              <w:jc w:val="left"/>
              <w:outlineLvl w:val="1"/>
            </w:pPr>
            <w:r>
              <w:t>12.45-13.00 (Riyadh)</w:t>
            </w:r>
          </w:p>
          <w:p w14:paraId="152A1F80" w14:textId="1067E226" w:rsidR="002F54CA" w:rsidRDefault="002F54CA" w:rsidP="002F54CA">
            <w:pPr>
              <w:jc w:val="left"/>
              <w:outlineLvl w:val="1"/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71F23" w14:textId="09377CF1" w:rsidR="002F54CA" w:rsidRDefault="002F54CA" w:rsidP="00B77302">
            <w:pPr>
              <w:outlineLvl w:val="1"/>
            </w:pPr>
            <w:r>
              <w:t>Break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22695" w14:textId="77777777" w:rsidR="002F54CA" w:rsidRDefault="002F54CA" w:rsidP="002F54CA">
            <w:pPr>
              <w:jc w:val="left"/>
              <w:outlineLvl w:val="1"/>
            </w:pPr>
          </w:p>
        </w:tc>
      </w:tr>
      <w:tr w:rsidR="002F54CA" w:rsidRPr="0003336D" w14:paraId="03F33C75" w14:textId="77777777" w:rsidTr="0055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782AB" w14:textId="34467F4F" w:rsidR="002F54CA" w:rsidRDefault="002F54CA" w:rsidP="002F54CA">
            <w:pPr>
              <w:jc w:val="left"/>
              <w:outlineLvl w:val="1"/>
            </w:pPr>
            <w:r>
              <w:t xml:space="preserve">12.00–13.00 (Geneva) </w:t>
            </w:r>
          </w:p>
          <w:p w14:paraId="677CD620" w14:textId="531BCE2E" w:rsidR="002F54CA" w:rsidRDefault="002F54CA" w:rsidP="002F54CA">
            <w:pPr>
              <w:jc w:val="left"/>
              <w:outlineLvl w:val="1"/>
            </w:pPr>
            <w:r>
              <w:t>13.00-14:00 (Riyadh)</w:t>
            </w: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7AC16" w14:textId="77777777" w:rsidR="002F54CA" w:rsidRDefault="002F54CA" w:rsidP="00B77302">
            <w:pPr>
              <w:outlineLvl w:val="1"/>
            </w:pPr>
            <w:r>
              <w:t>RTA trends</w:t>
            </w:r>
          </w:p>
          <w:p w14:paraId="3B2F7B24" w14:textId="3471BB3C" w:rsidR="002F54CA" w:rsidRDefault="002F54CA" w:rsidP="00B77302">
            <w:pPr>
              <w:outlineLvl w:val="1"/>
            </w:pPr>
            <w:r>
              <w:t xml:space="preserve">Saudi Arabia and RTAs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8AE5D" w14:textId="77777777" w:rsidR="002F54CA" w:rsidRPr="0003336D" w:rsidRDefault="002F54CA" w:rsidP="002F54CA">
            <w:pPr>
              <w:jc w:val="left"/>
              <w:outlineLvl w:val="1"/>
              <w:rPr>
                <w:lang w:val="it-IT"/>
              </w:rPr>
            </w:pPr>
            <w:r w:rsidRPr="0003336D">
              <w:rPr>
                <w:lang w:val="it-IT"/>
              </w:rPr>
              <w:t>Alberto Osnago</w:t>
            </w:r>
          </w:p>
          <w:p w14:paraId="25172500" w14:textId="13EBF317" w:rsidR="002F54CA" w:rsidRPr="0003336D" w:rsidRDefault="002F54CA" w:rsidP="002F54CA">
            <w:pPr>
              <w:jc w:val="left"/>
              <w:outlineLvl w:val="1"/>
              <w:rPr>
                <w:lang w:val="it-IT"/>
              </w:rPr>
            </w:pPr>
            <w:r w:rsidRPr="0003336D">
              <w:rPr>
                <w:lang w:val="it-IT"/>
              </w:rPr>
              <w:t>RTA Section, TPRD</w:t>
            </w:r>
          </w:p>
        </w:tc>
      </w:tr>
      <w:tr w:rsidR="002F54CA" w14:paraId="7FD93636" w14:textId="77777777" w:rsidTr="00DA28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390005" w14:textId="77777777" w:rsidR="002F54CA" w:rsidRDefault="002F54CA" w:rsidP="002F54CA">
            <w:pPr>
              <w:jc w:val="lef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Day 2</w:t>
            </w: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B0A8" w14:textId="77777777" w:rsidR="002F54CA" w:rsidRDefault="002F54CA" w:rsidP="00B77302">
            <w:pPr>
              <w:outlineLvl w:val="1"/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00C00" w14:textId="77777777" w:rsidR="002F54CA" w:rsidRDefault="002F54CA" w:rsidP="002F54CA">
            <w:pPr>
              <w:jc w:val="left"/>
              <w:outlineLvl w:val="1"/>
            </w:pPr>
          </w:p>
        </w:tc>
      </w:tr>
      <w:tr w:rsidR="002F54CA" w:rsidRPr="009215D9" w14:paraId="431C640D" w14:textId="77777777" w:rsidTr="0055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7755" w14:textId="032C46CD" w:rsidR="002F54CA" w:rsidRDefault="002F54CA" w:rsidP="002F54CA">
            <w:pPr>
              <w:jc w:val="left"/>
              <w:outlineLvl w:val="1"/>
            </w:pPr>
            <w:r>
              <w:t>10.00-11.15 (Geneva)</w:t>
            </w:r>
          </w:p>
          <w:p w14:paraId="10A89B3F" w14:textId="09A10D41" w:rsidR="002F54CA" w:rsidRDefault="002F54CA" w:rsidP="002F54CA">
            <w:pPr>
              <w:jc w:val="left"/>
              <w:outlineLvl w:val="1"/>
            </w:pPr>
            <w:r>
              <w:t>11.00-12.15 (Riyadh)</w:t>
            </w:r>
          </w:p>
          <w:p w14:paraId="20C4BA31" w14:textId="5D513D46" w:rsidR="002F54CA" w:rsidRDefault="002F54CA" w:rsidP="002F54CA">
            <w:pPr>
              <w:jc w:val="left"/>
              <w:outlineLvl w:val="1"/>
            </w:pPr>
          </w:p>
        </w:tc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20" w14:textId="5961982E" w:rsidR="002F54CA" w:rsidRDefault="002F54CA" w:rsidP="00AA6474">
            <w:pPr>
              <w:outlineLvl w:val="1"/>
            </w:pPr>
            <w:r>
              <w:t>WTO RTA Transparency Mechanism</w:t>
            </w:r>
            <w:r w:rsidR="00AA6474">
              <w:t xml:space="preserve">, </w:t>
            </w:r>
            <w:r>
              <w:t>Notification requirements</w:t>
            </w:r>
            <w:r w:rsidR="00AA6474">
              <w:t xml:space="preserve"> and </w:t>
            </w:r>
            <w:r w:rsidR="00AA6474" w:rsidRPr="0003336D">
              <w:t xml:space="preserve">a </w:t>
            </w:r>
            <w:r w:rsidRPr="0003336D">
              <w:t>Case Study</w:t>
            </w:r>
            <w:r w:rsidR="00AA6474" w:rsidRPr="0003336D">
              <w:t xml:space="preserve"> </w:t>
            </w:r>
            <w:r w:rsidR="00D21BAA" w:rsidRPr="0003336D">
              <w:t>(Reviewing a full notification process by a developing member including the factual presentation)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625" w14:textId="77777777" w:rsidR="002F54CA" w:rsidRPr="009215D9" w:rsidRDefault="002F54CA" w:rsidP="002F54CA">
            <w:pPr>
              <w:jc w:val="left"/>
              <w:outlineLvl w:val="1"/>
              <w:rPr>
                <w:lang w:val="fr-CH"/>
              </w:rPr>
            </w:pPr>
            <w:r w:rsidRPr="009215D9">
              <w:rPr>
                <w:lang w:val="fr-CH"/>
              </w:rPr>
              <w:t>Rohini Acharya</w:t>
            </w:r>
          </w:p>
          <w:p w14:paraId="2CEAB487" w14:textId="23EEF294" w:rsidR="002F54CA" w:rsidRPr="009215D9" w:rsidRDefault="002F54CA" w:rsidP="002F54CA">
            <w:pPr>
              <w:jc w:val="left"/>
              <w:outlineLvl w:val="1"/>
              <w:rPr>
                <w:lang w:val="fr-CH"/>
              </w:rPr>
            </w:pPr>
            <w:r w:rsidRPr="009215D9">
              <w:rPr>
                <w:lang w:val="fr-CH"/>
              </w:rPr>
              <w:t>RTA Section, TPRD</w:t>
            </w:r>
          </w:p>
        </w:tc>
      </w:tr>
      <w:tr w:rsidR="002F54CA" w14:paraId="1E16F736" w14:textId="77777777" w:rsidTr="0028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961" w14:textId="64FB9EFD" w:rsidR="002F54CA" w:rsidRDefault="002F54CA" w:rsidP="002F54CA">
            <w:pPr>
              <w:jc w:val="left"/>
              <w:outlineLvl w:val="1"/>
            </w:pPr>
            <w:r>
              <w:t>11:15- 11.45 (Geneva)</w:t>
            </w:r>
          </w:p>
          <w:p w14:paraId="16D75C51" w14:textId="7C9D6860" w:rsidR="002F54CA" w:rsidRDefault="002F54CA" w:rsidP="002F54CA">
            <w:pPr>
              <w:jc w:val="left"/>
              <w:outlineLvl w:val="1"/>
            </w:pPr>
            <w:r>
              <w:t>12:15- 12.45 (Riyadh)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4D3D" w14:textId="50E5E369" w:rsidR="002F54CA" w:rsidRDefault="002F54CA" w:rsidP="00B77302">
            <w:pPr>
              <w:outlineLvl w:val="1"/>
            </w:pPr>
            <w:r>
              <w:t>Introduction to the WTO RTA Database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428" w14:textId="36A5F13C" w:rsidR="002F54CA" w:rsidRDefault="002F54CA" w:rsidP="002F54CA">
            <w:pPr>
              <w:jc w:val="left"/>
              <w:outlineLvl w:val="1"/>
            </w:pPr>
            <w:r>
              <w:t>Alberto Osnago</w:t>
            </w:r>
          </w:p>
          <w:p w14:paraId="172455CE" w14:textId="3AF889B7" w:rsidR="002F54CA" w:rsidRDefault="002F54CA" w:rsidP="002F54CA">
            <w:pPr>
              <w:jc w:val="left"/>
              <w:outlineLvl w:val="1"/>
            </w:pPr>
            <w:r>
              <w:t>RTA Section, TPRD</w:t>
            </w:r>
          </w:p>
          <w:p w14:paraId="4CEC3E18" w14:textId="77777777" w:rsidR="002F54CA" w:rsidRDefault="002F54CA" w:rsidP="002F54CA">
            <w:pPr>
              <w:jc w:val="left"/>
              <w:outlineLvl w:val="1"/>
            </w:pPr>
          </w:p>
        </w:tc>
      </w:tr>
      <w:tr w:rsidR="002F54CA" w14:paraId="41440EC8" w14:textId="77777777" w:rsidTr="0028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3C2" w14:textId="3E40E51E" w:rsidR="002F54CA" w:rsidRDefault="002F54CA" w:rsidP="002F54CA">
            <w:pPr>
              <w:jc w:val="left"/>
              <w:outlineLvl w:val="1"/>
            </w:pPr>
            <w:r>
              <w:t>11.45-12.00 (Geneva)</w:t>
            </w:r>
          </w:p>
          <w:p w14:paraId="70541CB0" w14:textId="77777777" w:rsidR="002F54CA" w:rsidRDefault="002F54CA" w:rsidP="002F54CA">
            <w:pPr>
              <w:jc w:val="left"/>
              <w:outlineLvl w:val="1"/>
            </w:pPr>
            <w:r>
              <w:t>12.45-13.00 (Riyadh)</w:t>
            </w:r>
          </w:p>
          <w:p w14:paraId="0F2D8062" w14:textId="2F587A2F" w:rsidR="002F54CA" w:rsidRDefault="002F54CA" w:rsidP="002F54CA">
            <w:pPr>
              <w:jc w:val="left"/>
              <w:outlineLvl w:val="1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240" w14:textId="1DDBFF6E" w:rsidR="002F54CA" w:rsidRDefault="002F54CA" w:rsidP="00B77302">
            <w:pPr>
              <w:outlineLvl w:val="1"/>
            </w:pPr>
            <w:r>
              <w:t>Break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95D" w14:textId="77777777" w:rsidR="002F54CA" w:rsidRDefault="002F54CA" w:rsidP="002F54CA">
            <w:pPr>
              <w:jc w:val="left"/>
              <w:outlineLvl w:val="1"/>
            </w:pPr>
          </w:p>
        </w:tc>
      </w:tr>
      <w:tr w:rsidR="002F54CA" w:rsidRPr="009215D9" w14:paraId="589230AD" w14:textId="77777777" w:rsidTr="002870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97B" w14:textId="6A7BC72A" w:rsidR="002F54CA" w:rsidRDefault="002F54CA" w:rsidP="002F54CA">
            <w:pPr>
              <w:jc w:val="left"/>
              <w:outlineLvl w:val="1"/>
            </w:pPr>
            <w:r>
              <w:t>12.00-12.30 (Geneva)</w:t>
            </w:r>
          </w:p>
          <w:p w14:paraId="7ACFA6DD" w14:textId="77777777" w:rsidR="002F54CA" w:rsidRDefault="002F54CA" w:rsidP="002F54CA">
            <w:pPr>
              <w:jc w:val="left"/>
              <w:outlineLvl w:val="1"/>
            </w:pPr>
            <w:r>
              <w:t>13.00-13.30 (Riyadh)</w:t>
            </w:r>
          </w:p>
          <w:p w14:paraId="13629BE2" w14:textId="65DD6DF1" w:rsidR="002F54CA" w:rsidRDefault="002F54CA" w:rsidP="002F54CA">
            <w:pPr>
              <w:jc w:val="left"/>
              <w:outlineLvl w:val="1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BD1" w14:textId="27CE7A2F" w:rsidR="002F54CA" w:rsidRDefault="002F54CA" w:rsidP="00B77302">
            <w:pPr>
              <w:outlineLvl w:val="1"/>
            </w:pPr>
            <w:r>
              <w:t>Negotiations on RTAs: State of play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03F" w14:textId="77777777" w:rsidR="002F54CA" w:rsidRPr="009215D9" w:rsidRDefault="002F54CA" w:rsidP="002F54CA">
            <w:pPr>
              <w:jc w:val="left"/>
              <w:outlineLvl w:val="1"/>
              <w:rPr>
                <w:lang w:val="fr-CH"/>
              </w:rPr>
            </w:pPr>
            <w:r w:rsidRPr="009215D9">
              <w:rPr>
                <w:lang w:val="fr-CH"/>
              </w:rPr>
              <w:t>Rohini Acharya</w:t>
            </w:r>
          </w:p>
          <w:p w14:paraId="101D8C0B" w14:textId="11BBD061" w:rsidR="002F54CA" w:rsidRPr="009215D9" w:rsidRDefault="002F54CA" w:rsidP="002F54CA">
            <w:pPr>
              <w:jc w:val="left"/>
              <w:outlineLvl w:val="1"/>
              <w:rPr>
                <w:lang w:val="fr-CH"/>
              </w:rPr>
            </w:pPr>
            <w:r w:rsidRPr="009215D9">
              <w:rPr>
                <w:lang w:val="fr-CH"/>
              </w:rPr>
              <w:t>RTA Section, TPRD</w:t>
            </w:r>
          </w:p>
        </w:tc>
      </w:tr>
      <w:tr w:rsidR="002F54CA" w14:paraId="38153C70" w14:textId="77777777" w:rsidTr="00550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35F" w14:textId="6833EF42" w:rsidR="002F54CA" w:rsidRDefault="002F54CA" w:rsidP="002F54CA">
            <w:pPr>
              <w:jc w:val="left"/>
              <w:outlineLvl w:val="1"/>
            </w:pPr>
            <w:r>
              <w:t>12.30-13.00 (Geneva)</w:t>
            </w:r>
          </w:p>
          <w:p w14:paraId="6986D6BC" w14:textId="77777777" w:rsidR="002F54CA" w:rsidRDefault="002F54CA" w:rsidP="002F54CA">
            <w:pPr>
              <w:jc w:val="left"/>
              <w:outlineLvl w:val="1"/>
            </w:pPr>
            <w:r>
              <w:t>13.30-14.00 (Riyadh)</w:t>
            </w:r>
          </w:p>
          <w:p w14:paraId="329B6F55" w14:textId="0B417735" w:rsidR="002F54CA" w:rsidRDefault="002F54CA" w:rsidP="002F54CA">
            <w:pPr>
              <w:jc w:val="left"/>
              <w:outlineLvl w:val="1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F6F" w14:textId="1E2364ED" w:rsidR="002F54CA" w:rsidRDefault="002F54CA" w:rsidP="00B77302">
            <w:pPr>
              <w:outlineLvl w:val="1"/>
            </w:pPr>
            <w:r>
              <w:t>Questions and Replies</w:t>
            </w:r>
          </w:p>
          <w:p w14:paraId="100AEDC4" w14:textId="7971CF1C" w:rsidR="002F54CA" w:rsidRDefault="002F54CA" w:rsidP="00B77302">
            <w:pPr>
              <w:outlineLvl w:val="1"/>
            </w:pPr>
            <w:r>
              <w:t>Closure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289" w14:textId="77777777" w:rsidR="002F54CA" w:rsidRDefault="002F54CA" w:rsidP="002F54CA">
            <w:pPr>
              <w:jc w:val="left"/>
              <w:outlineLvl w:val="1"/>
            </w:pPr>
          </w:p>
        </w:tc>
      </w:tr>
    </w:tbl>
    <w:p w14:paraId="1769D297" w14:textId="77777777" w:rsidR="00287035" w:rsidRDefault="00287035" w:rsidP="00287035">
      <w:pPr>
        <w:rPr>
          <w:rFonts w:eastAsia="Calibri" w:cs="Times New Roman"/>
        </w:rPr>
      </w:pPr>
    </w:p>
    <w:p w14:paraId="51C09C89" w14:textId="77777777" w:rsidR="00287035" w:rsidRDefault="00287035" w:rsidP="00287035">
      <w:pPr>
        <w:rPr>
          <w:rFonts w:eastAsia="Calibri" w:cs="Times New Roman"/>
        </w:rPr>
      </w:pPr>
    </w:p>
    <w:p w14:paraId="65420327" w14:textId="77777777" w:rsidR="00287035" w:rsidRDefault="00287035" w:rsidP="00287035">
      <w:pPr>
        <w:rPr>
          <w:rFonts w:eastAsia="Calibri" w:cs="Times New Roman"/>
        </w:rPr>
      </w:pPr>
    </w:p>
    <w:p w14:paraId="56EB9CC9" w14:textId="321141FD" w:rsidR="009215D9" w:rsidRDefault="009215D9" w:rsidP="008A7BB6">
      <w:r>
        <w:t>Proposed dates: 22-23 November or 23-24 November or 15-16 November or 16-17 November.</w:t>
      </w:r>
    </w:p>
    <w:p w14:paraId="5B1D58CE" w14:textId="0FE4C522" w:rsidR="002F54CA" w:rsidRDefault="002F54CA" w:rsidP="008A7BB6"/>
    <w:p w14:paraId="566B6B36" w14:textId="77777777" w:rsidR="002F54CA" w:rsidRPr="008A7BB6" w:rsidRDefault="002F54CA" w:rsidP="008A7BB6"/>
    <w:sectPr w:rsidR="002F54CA" w:rsidRPr="008A7BB6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26E8" w14:textId="77777777" w:rsidR="00C2173B" w:rsidRDefault="00C2173B" w:rsidP="00ED54E0">
      <w:r>
        <w:separator/>
      </w:r>
    </w:p>
  </w:endnote>
  <w:endnote w:type="continuationSeparator" w:id="0">
    <w:p w14:paraId="0E067C0C" w14:textId="77777777" w:rsidR="00C2173B" w:rsidRDefault="00C217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7F8C" w14:textId="77777777" w:rsidR="00C2173B" w:rsidRDefault="00C2173B" w:rsidP="00ED54E0">
      <w:r>
        <w:separator/>
      </w:r>
    </w:p>
  </w:footnote>
  <w:footnote w:type="continuationSeparator" w:id="0">
    <w:p w14:paraId="25D2A31F" w14:textId="77777777" w:rsidR="00C2173B" w:rsidRDefault="00C2173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C911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035"/>
    <w:rsid w:val="000106E0"/>
    <w:rsid w:val="000111BB"/>
    <w:rsid w:val="00022C0F"/>
    <w:rsid w:val="000272F6"/>
    <w:rsid w:val="0003336D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47C2B"/>
    <w:rsid w:val="0027067B"/>
    <w:rsid w:val="00287035"/>
    <w:rsid w:val="002A15FB"/>
    <w:rsid w:val="002A6940"/>
    <w:rsid w:val="002E249B"/>
    <w:rsid w:val="002F258D"/>
    <w:rsid w:val="002F54CA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50327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8E6FD1"/>
    <w:rsid w:val="00920FD4"/>
    <w:rsid w:val="009215D9"/>
    <w:rsid w:val="00947C09"/>
    <w:rsid w:val="00997C01"/>
    <w:rsid w:val="009A6F54"/>
    <w:rsid w:val="009A7E67"/>
    <w:rsid w:val="009B0823"/>
    <w:rsid w:val="00A42446"/>
    <w:rsid w:val="00A53DCE"/>
    <w:rsid w:val="00A6057A"/>
    <w:rsid w:val="00A6787A"/>
    <w:rsid w:val="00A74017"/>
    <w:rsid w:val="00A97A1E"/>
    <w:rsid w:val="00AA332C"/>
    <w:rsid w:val="00AA6474"/>
    <w:rsid w:val="00AC24C7"/>
    <w:rsid w:val="00AC27F8"/>
    <w:rsid w:val="00AC308A"/>
    <w:rsid w:val="00AD4C72"/>
    <w:rsid w:val="00AE20ED"/>
    <w:rsid w:val="00AE2AEE"/>
    <w:rsid w:val="00B1394B"/>
    <w:rsid w:val="00B230EC"/>
    <w:rsid w:val="00B50DC4"/>
    <w:rsid w:val="00B56EDC"/>
    <w:rsid w:val="00B67C16"/>
    <w:rsid w:val="00B77302"/>
    <w:rsid w:val="00BB1F84"/>
    <w:rsid w:val="00BE5468"/>
    <w:rsid w:val="00BF3283"/>
    <w:rsid w:val="00C11EAC"/>
    <w:rsid w:val="00C2173B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21BAA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BF9A7"/>
  <w15:chartTrackingRefBased/>
  <w15:docId w15:val="{F11F2681-509A-4D44-8596-BEB421F0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3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20"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Acharya, Rohini</dc:creator>
  <cp:keywords/>
  <dc:description/>
  <cp:lastModifiedBy>Osnago, Alberto</cp:lastModifiedBy>
  <cp:revision>15</cp:revision>
  <dcterms:created xsi:type="dcterms:W3CDTF">2021-10-19T09:05:00Z</dcterms:created>
  <dcterms:modified xsi:type="dcterms:W3CDTF">2021-11-08T14:16:00Z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c9520222-3304-4c9f-82f8-4de8e1e6bd76</vt:lpwstr>
  </property>
</Properties>
</file>