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F55F" w14:textId="3759B108" w:rsidR="00EA5A82" w:rsidRPr="00522191" w:rsidRDefault="00EA5A82" w:rsidP="00EA5A82">
      <w:pPr>
        <w:pStyle w:val="TitlePublication"/>
        <w:jc w:val="center"/>
        <w:rPr>
          <w:lang w:val="en-GB"/>
        </w:rPr>
      </w:pPr>
      <w:r w:rsidRPr="00522191">
        <w:rPr>
          <w:lang w:val="en-GB"/>
        </w:rPr>
        <w:t xml:space="preserve">ADVANCED GLOBAL </w:t>
      </w:r>
      <w:r w:rsidR="000041B9">
        <w:rPr>
          <w:lang w:val="en-GB"/>
        </w:rPr>
        <w:t>e-</w:t>
      </w:r>
      <w:r w:rsidRPr="00522191">
        <w:rPr>
          <w:lang w:val="en-GB"/>
        </w:rPr>
        <w:t>WORKSHOP ON</w:t>
      </w:r>
      <w:r w:rsidR="00BF5444">
        <w:rPr>
          <w:lang w:val="en-GB"/>
        </w:rPr>
        <w:t xml:space="preserve"> the</w:t>
      </w:r>
      <w:r w:rsidRPr="00522191">
        <w:rPr>
          <w:lang w:val="en-GB"/>
        </w:rPr>
        <w:t xml:space="preserve"> </w:t>
      </w:r>
      <w:r w:rsidR="00CD3311">
        <w:rPr>
          <w:lang w:val="en-GB"/>
        </w:rPr>
        <w:t>PLURILATERA</w:t>
      </w:r>
      <w:r w:rsidR="00BF5444">
        <w:rPr>
          <w:lang w:val="en-GB"/>
        </w:rPr>
        <w:t>l</w:t>
      </w:r>
      <w:r w:rsidR="00CD3311">
        <w:rPr>
          <w:lang w:val="en-GB"/>
        </w:rPr>
        <w:t xml:space="preserve"> </w:t>
      </w:r>
      <w:r w:rsidR="00407E64">
        <w:rPr>
          <w:lang w:val="en-GB"/>
        </w:rPr>
        <w:t xml:space="preserve">WTO Agreement on </w:t>
      </w:r>
      <w:r w:rsidRPr="00522191">
        <w:rPr>
          <w:lang w:val="en-GB"/>
        </w:rPr>
        <w:t>GOVERNMENT PROCUREMENT</w:t>
      </w:r>
      <w:r w:rsidR="00F914FC">
        <w:rPr>
          <w:lang w:val="en-GB"/>
        </w:rPr>
        <w:t xml:space="preserve"> (GPA)</w:t>
      </w:r>
      <w:r w:rsidRPr="00522191">
        <w:rPr>
          <w:lang w:val="en-GB"/>
        </w:rPr>
        <w:t xml:space="preserve"> </w:t>
      </w:r>
    </w:p>
    <w:p w14:paraId="4E916905" w14:textId="4946EAEA" w:rsidR="0026440F" w:rsidRPr="0026440F" w:rsidRDefault="0026440F" w:rsidP="0026440F">
      <w:pPr>
        <w:pStyle w:val="Title2"/>
        <w:spacing w:after="240"/>
        <w:rPr>
          <w:b/>
        </w:rPr>
      </w:pPr>
      <w:bookmarkStart w:id="0" w:name="_Hlk51150352"/>
      <w:r w:rsidRPr="0026440F">
        <w:rPr>
          <w:b/>
        </w:rPr>
        <w:t>7, 10</w:t>
      </w:r>
      <w:r w:rsidR="00CD3311">
        <w:rPr>
          <w:b/>
        </w:rPr>
        <w:t xml:space="preserve"> and</w:t>
      </w:r>
      <w:r w:rsidRPr="0026440F">
        <w:rPr>
          <w:b/>
        </w:rPr>
        <w:t xml:space="preserve"> </w:t>
      </w:r>
      <w:r w:rsidR="00407E64">
        <w:rPr>
          <w:b/>
        </w:rPr>
        <w:t>14</w:t>
      </w:r>
      <w:r w:rsidR="00CC5FCA">
        <w:rPr>
          <w:b/>
        </w:rPr>
        <w:t xml:space="preserve"> </w:t>
      </w:r>
      <w:r w:rsidRPr="0026440F">
        <w:rPr>
          <w:b/>
        </w:rPr>
        <w:t>December</w:t>
      </w:r>
      <w:r w:rsidR="00F914FC">
        <w:rPr>
          <w:rStyle w:val="FootnoteReference"/>
          <w:b/>
        </w:rPr>
        <w:footnoteReference w:id="2"/>
      </w:r>
      <w:r w:rsidRPr="0026440F">
        <w:rPr>
          <w:b/>
        </w:rPr>
        <w:t xml:space="preserve"> </w:t>
      </w:r>
    </w:p>
    <w:bookmarkEnd w:id="0"/>
    <w:p w14:paraId="4A274BA5" w14:textId="4008A64B" w:rsidR="0027410F" w:rsidRPr="00A371E7" w:rsidRDefault="008107E7" w:rsidP="00EB1FB4">
      <w:pPr>
        <w:pStyle w:val="Title2"/>
        <w:spacing w:after="240"/>
      </w:pPr>
      <w:r>
        <w:rPr>
          <w:b/>
        </w:rPr>
        <w:t xml:space="preserve">DRAFT </w:t>
      </w:r>
      <w:r w:rsidR="00EA5A82" w:rsidRPr="00522191">
        <w:rPr>
          <w:b/>
        </w:rPr>
        <w:t>Programme</w:t>
      </w:r>
    </w:p>
    <w:p w14:paraId="608DCB97" w14:textId="2C6DFB0E" w:rsidR="0007619D" w:rsidRPr="00522191" w:rsidRDefault="008E540E" w:rsidP="008107E7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>DAY 1</w:t>
      </w:r>
      <w:r w:rsidR="00F914FC">
        <w:rPr>
          <w:b/>
        </w:rPr>
        <w:t>:</w:t>
      </w:r>
      <w:r>
        <w:rPr>
          <w:b/>
          <w:spacing w:val="-2"/>
        </w:rPr>
        <w:t xml:space="preserve"> T</w:t>
      </w:r>
      <w:r w:rsidRPr="009A5D9B">
        <w:rPr>
          <w:b/>
          <w:spacing w:val="-2"/>
        </w:rPr>
        <w:t xml:space="preserve">HE </w:t>
      </w:r>
      <w:r w:rsidR="00C30C1F">
        <w:rPr>
          <w:b/>
          <w:spacing w:val="-2"/>
        </w:rPr>
        <w:t>MAIN FEATURES</w:t>
      </w:r>
      <w:r w:rsidR="0078133F">
        <w:rPr>
          <w:b/>
          <w:spacing w:val="-2"/>
        </w:rPr>
        <w:t xml:space="preserve"> AND</w:t>
      </w:r>
      <w:r w:rsidR="00C30C1F">
        <w:rPr>
          <w:b/>
          <w:spacing w:val="-2"/>
        </w:rPr>
        <w:t xml:space="preserve"> FLEXIBILITIES</w:t>
      </w:r>
      <w:r w:rsidR="0078133F">
        <w:rPr>
          <w:b/>
          <w:spacing w:val="-2"/>
        </w:rPr>
        <w:t xml:space="preserve"> OF THE GPA</w:t>
      </w:r>
      <w:r w:rsidR="00C30C1F">
        <w:rPr>
          <w:b/>
          <w:spacing w:val="-2"/>
        </w:rPr>
        <w:t xml:space="preserve">, </w:t>
      </w:r>
      <w:r w:rsidR="00F914FC">
        <w:rPr>
          <w:b/>
          <w:spacing w:val="-2"/>
        </w:rPr>
        <w:t xml:space="preserve">AND GPA </w:t>
      </w:r>
      <w:r w:rsidR="00C30C1F">
        <w:rPr>
          <w:b/>
          <w:spacing w:val="-2"/>
        </w:rPr>
        <w:t>IMPLEMENTATION AND ADMINISTRATION</w:t>
      </w:r>
    </w:p>
    <w:p w14:paraId="3FEC276D" w14:textId="77777777" w:rsidR="00003DE1" w:rsidRPr="0053561B" w:rsidRDefault="00003DE1" w:rsidP="00FC5C8A">
      <w:pPr>
        <w:tabs>
          <w:tab w:val="left" w:pos="-720"/>
        </w:tabs>
        <w:suppressAutoHyphens/>
        <w:rPr>
          <w:spacing w:val="-2"/>
          <w:sz w:val="16"/>
        </w:rPr>
      </w:pPr>
    </w:p>
    <w:tbl>
      <w:tblPr>
        <w:tblStyle w:val="WTOTable1"/>
        <w:tblW w:w="9067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275"/>
      </w:tblGrid>
      <w:tr w:rsidR="002E0655" w:rsidRPr="007F0D51" w14:paraId="22CD5F98" w14:textId="77777777" w:rsidTr="002E0655">
        <w:tc>
          <w:tcPr>
            <w:tcW w:w="4957" w:type="dxa"/>
          </w:tcPr>
          <w:p w14:paraId="21616FDE" w14:textId="77777777" w:rsidR="002E0655" w:rsidRPr="007F0D51" w:rsidRDefault="002E0655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320D68DF" w14:textId="77777777" w:rsidR="002E0655" w:rsidRPr="007F0D51" w:rsidRDefault="002E0655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275" w:type="dxa"/>
          </w:tcPr>
          <w:p w14:paraId="477D08F4" w14:textId="77777777" w:rsidR="002E0655" w:rsidRPr="007F0D51" w:rsidRDefault="002E0655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EC6998" w:rsidRPr="007F0D51" w14:paraId="7FB79548" w14:textId="77777777" w:rsidTr="001B6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36BCAFF8" w14:textId="0981326F" w:rsidR="00EC6998" w:rsidRDefault="00EC6998" w:rsidP="008107E7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Opening</w:t>
            </w:r>
          </w:p>
        </w:tc>
      </w:tr>
      <w:tr w:rsidR="002E0655" w:rsidRPr="006450F3" w14:paraId="2DFFEFD2" w14:textId="77777777" w:rsidTr="002E0655">
        <w:trPr>
          <w:trHeight w:val="624"/>
        </w:trPr>
        <w:tc>
          <w:tcPr>
            <w:tcW w:w="4957" w:type="dxa"/>
          </w:tcPr>
          <w:p w14:paraId="3BD913B9" w14:textId="19106B08" w:rsidR="002E0655" w:rsidRPr="00F1529D" w:rsidRDefault="002E0655" w:rsidP="008107E7">
            <w:pPr>
              <w:autoSpaceDE w:val="0"/>
              <w:autoSpaceDN w:val="0"/>
              <w:adjustRightInd w:val="0"/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Welcome and introduction to the programme of </w:t>
            </w:r>
            <w:r>
              <w:rPr>
                <w:spacing w:val="-2"/>
              </w:rPr>
              <w:br/>
              <w:t>the E- Workshop</w:t>
            </w:r>
          </w:p>
        </w:tc>
        <w:tc>
          <w:tcPr>
            <w:tcW w:w="2835" w:type="dxa"/>
          </w:tcPr>
          <w:p w14:paraId="6D2BC37C" w14:textId="77777777" w:rsidR="002E0655" w:rsidRPr="00062DDA" w:rsidRDefault="002E0655" w:rsidP="003B3FA6">
            <w:pPr>
              <w:autoSpaceDE w:val="0"/>
              <w:autoSpaceDN w:val="0"/>
              <w:adjustRightInd w:val="0"/>
              <w:ind w:left="567" w:hanging="567"/>
            </w:pPr>
            <w:r w:rsidRPr="00062DDA">
              <w:t>Mr Reto Malacrida</w:t>
            </w:r>
          </w:p>
          <w:p w14:paraId="42F75BB1" w14:textId="77777777" w:rsidR="002E0655" w:rsidRPr="008467F6" w:rsidRDefault="002E0655" w:rsidP="003B3FA6">
            <w:pPr>
              <w:autoSpaceDE w:val="0"/>
              <w:autoSpaceDN w:val="0"/>
              <w:adjustRightInd w:val="0"/>
              <w:ind w:left="567" w:hanging="567"/>
              <w:rPr>
                <w:bCs/>
                <w:spacing w:val="-2"/>
                <w:lang w:val="es-ES"/>
              </w:rPr>
            </w:pPr>
            <w:r w:rsidRPr="008467F6">
              <w:rPr>
                <w:lang w:val="es-ES"/>
              </w:rPr>
              <w:t xml:space="preserve">IPD </w:t>
            </w:r>
          </w:p>
        </w:tc>
        <w:tc>
          <w:tcPr>
            <w:tcW w:w="1275" w:type="dxa"/>
          </w:tcPr>
          <w:p w14:paraId="268561A8" w14:textId="77777777" w:rsidR="002E0655" w:rsidRDefault="002E0655" w:rsidP="003B3FA6">
            <w:pPr>
              <w:autoSpaceDE w:val="0"/>
              <w:autoSpaceDN w:val="0"/>
              <w:adjustRightInd w:val="0"/>
              <w:ind w:left="567" w:hanging="567"/>
              <w:rPr>
                <w:lang w:val="es-ES"/>
              </w:rPr>
            </w:pPr>
          </w:p>
          <w:p w14:paraId="66002107" w14:textId="3189780C" w:rsidR="002E0655" w:rsidRPr="006450F3" w:rsidRDefault="002E0655" w:rsidP="003B3FA6">
            <w:pPr>
              <w:tabs>
                <w:tab w:val="left" w:pos="990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>5-10</w:t>
            </w:r>
          </w:p>
        </w:tc>
      </w:tr>
    </w:tbl>
    <w:p w14:paraId="1E89B163" w14:textId="77777777" w:rsidR="009A5D9B" w:rsidRPr="0053561B" w:rsidRDefault="009A5D9B" w:rsidP="00FC5C8A">
      <w:pPr>
        <w:tabs>
          <w:tab w:val="left" w:pos="-720"/>
        </w:tabs>
        <w:suppressAutoHyphens/>
        <w:rPr>
          <w:spacing w:val="-2"/>
          <w:sz w:val="16"/>
        </w:rPr>
      </w:pPr>
    </w:p>
    <w:p w14:paraId="2366DDDC" w14:textId="1754B724" w:rsidR="00853AC3" w:rsidRPr="0022530B" w:rsidRDefault="00853AC3" w:rsidP="00853AC3">
      <w:pPr>
        <w:tabs>
          <w:tab w:val="left" w:pos="-720"/>
        </w:tabs>
        <w:suppressAutoHyphens/>
        <w:ind w:left="1701" w:hanging="1701"/>
        <w:rPr>
          <w:b/>
          <w:spacing w:val="-2"/>
        </w:rPr>
      </w:pPr>
    </w:p>
    <w:tbl>
      <w:tblPr>
        <w:tblStyle w:val="WTOTable15"/>
        <w:tblW w:w="9067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275"/>
      </w:tblGrid>
      <w:tr w:rsidR="00131D82" w:rsidRPr="00131D82" w14:paraId="5D8E9AF7" w14:textId="77777777" w:rsidTr="008107E7">
        <w:trPr>
          <w:trHeight w:val="394"/>
        </w:trPr>
        <w:tc>
          <w:tcPr>
            <w:tcW w:w="4957" w:type="dxa"/>
          </w:tcPr>
          <w:p w14:paraId="5A11E086" w14:textId="77777777" w:rsidR="00131D82" w:rsidRPr="00131D82" w:rsidRDefault="00131D82" w:rsidP="00131D8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7ADF6C43" w14:textId="77777777" w:rsidR="00131D82" w:rsidRPr="00131D82" w:rsidRDefault="00131D82" w:rsidP="008107E7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275" w:type="dxa"/>
          </w:tcPr>
          <w:p w14:paraId="684942A5" w14:textId="09057E8C" w:rsidR="00131D82" w:rsidRPr="00131D82" w:rsidRDefault="00131D82" w:rsidP="00131D82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526D74" w:rsidRPr="00131D82" w14:paraId="3C35A1ED" w14:textId="77777777" w:rsidTr="00FC5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9067" w:type="dxa"/>
            <w:gridSpan w:val="3"/>
          </w:tcPr>
          <w:p w14:paraId="68952191" w14:textId="77777777" w:rsidR="00526D74" w:rsidRPr="00131D82" w:rsidRDefault="00526D74" w:rsidP="00131D82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</w:p>
        </w:tc>
      </w:tr>
      <w:tr w:rsidR="00131D82" w:rsidRPr="00131D82" w14:paraId="491D7BF6" w14:textId="77777777" w:rsidTr="008107E7">
        <w:trPr>
          <w:trHeight w:val="624"/>
        </w:trPr>
        <w:tc>
          <w:tcPr>
            <w:tcW w:w="4957" w:type="dxa"/>
          </w:tcPr>
          <w:p w14:paraId="42DBEC91" w14:textId="178FDF9E" w:rsidR="00131D82" w:rsidRPr="00131D82" w:rsidRDefault="00131D82" w:rsidP="00131D82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131D82">
              <w:rPr>
                <w:spacing w:val="-2"/>
              </w:rPr>
              <w:t>1.1</w:t>
            </w:r>
            <w:r w:rsidRPr="00131D82">
              <w:rPr>
                <w:spacing w:val="-2"/>
              </w:rPr>
              <w:tab/>
            </w:r>
            <w:r w:rsidR="00940D46" w:rsidRPr="000C5529">
              <w:rPr>
                <w:color w:val="000000"/>
                <w:spacing w:val="-2"/>
              </w:rPr>
              <w:t>Introduction to the GPA</w:t>
            </w:r>
            <w:r w:rsidR="00940D46">
              <w:rPr>
                <w:color w:val="000000"/>
                <w:spacing w:val="-2"/>
              </w:rPr>
              <w:t>:</w:t>
            </w:r>
            <w:r w:rsidR="00940D46" w:rsidRPr="000C5529">
              <w:rPr>
                <w:color w:val="000000"/>
                <w:spacing w:val="-2"/>
              </w:rPr>
              <w:t xml:space="preserve"> </w:t>
            </w:r>
            <w:r w:rsidR="00F06BAD">
              <w:rPr>
                <w:rFonts w:eastAsia="Times New Roman"/>
                <w:lang w:val="en-US"/>
              </w:rPr>
              <w:t>objectives</w:t>
            </w:r>
            <w:r w:rsidR="00407E64">
              <w:rPr>
                <w:rFonts w:eastAsia="Times New Roman"/>
                <w:lang w:val="en-US"/>
              </w:rPr>
              <w:t>, covered procurement, key principles and features</w:t>
            </w:r>
          </w:p>
        </w:tc>
        <w:tc>
          <w:tcPr>
            <w:tcW w:w="2835" w:type="dxa"/>
          </w:tcPr>
          <w:p w14:paraId="24C3F48C" w14:textId="6DB74511" w:rsidR="004D7B68" w:rsidRDefault="004D7B68" w:rsidP="00BF5444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6335D5">
              <w:rPr>
                <w:bCs/>
                <w:spacing w:val="-2"/>
              </w:rPr>
              <w:t xml:space="preserve">Mr </w:t>
            </w:r>
            <w:r w:rsidR="00407E64">
              <w:rPr>
                <w:bCs/>
                <w:spacing w:val="-2"/>
              </w:rPr>
              <w:t>Robert Anderson, University of Nottingham</w:t>
            </w:r>
          </w:p>
          <w:p w14:paraId="485597EC" w14:textId="372E9716" w:rsidR="00131D82" w:rsidRPr="00131D82" w:rsidRDefault="00131D82" w:rsidP="00362664">
            <w:pPr>
              <w:jc w:val="left"/>
              <w:rPr>
                <w:bCs/>
                <w:spacing w:val="-2"/>
              </w:rPr>
            </w:pPr>
          </w:p>
        </w:tc>
        <w:tc>
          <w:tcPr>
            <w:tcW w:w="1275" w:type="dxa"/>
          </w:tcPr>
          <w:p w14:paraId="16B216B3" w14:textId="7DBB1ABA" w:rsidR="00131D82" w:rsidRPr="00131D82" w:rsidRDefault="008107E7" w:rsidP="00131D82">
            <w:pPr>
              <w:autoSpaceDE w:val="0"/>
              <w:autoSpaceDN w:val="0"/>
              <w:adjustRightInd w:val="0"/>
              <w:ind w:left="567" w:hanging="567"/>
            </w:pPr>
            <w:r>
              <w:t>3</w:t>
            </w:r>
            <w:r w:rsidRPr="00131D82">
              <w:t>0</w:t>
            </w:r>
          </w:p>
        </w:tc>
      </w:tr>
      <w:tr w:rsidR="00526D74" w:rsidRPr="00526D74" w14:paraId="34CB9601" w14:textId="77777777" w:rsidTr="00471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9067" w:type="dxa"/>
            <w:gridSpan w:val="3"/>
          </w:tcPr>
          <w:p w14:paraId="63079427" w14:textId="0BE3B5DF" w:rsidR="00526D74" w:rsidRPr="008107E7" w:rsidRDefault="009F1B48" w:rsidP="00131D82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Domestic</w:t>
            </w:r>
            <w:r w:rsidR="004B053B">
              <w:rPr>
                <w:b/>
                <w:bCs/>
              </w:rPr>
              <w:t xml:space="preserve"> GPA</w:t>
            </w:r>
            <w:r>
              <w:rPr>
                <w:b/>
                <w:bCs/>
              </w:rPr>
              <w:t xml:space="preserve"> </w:t>
            </w:r>
            <w:r w:rsidR="00526D74" w:rsidRPr="008107E7">
              <w:rPr>
                <w:b/>
                <w:bCs/>
              </w:rPr>
              <w:t>implementation</w:t>
            </w:r>
          </w:p>
        </w:tc>
      </w:tr>
      <w:tr w:rsidR="0078133F" w:rsidRPr="00131D82" w14:paraId="2951C538" w14:textId="77777777" w:rsidTr="00BF5444">
        <w:trPr>
          <w:trHeight w:val="656"/>
        </w:trPr>
        <w:tc>
          <w:tcPr>
            <w:tcW w:w="4957" w:type="dxa"/>
          </w:tcPr>
          <w:p w14:paraId="275D0F9F" w14:textId="2C46D350" w:rsidR="0078133F" w:rsidRPr="00131D82" w:rsidRDefault="0078133F" w:rsidP="0078133F">
            <w:pPr>
              <w:autoSpaceDE w:val="0"/>
              <w:autoSpaceDN w:val="0"/>
              <w:adjustRightInd w:val="0"/>
              <w:ind w:left="567" w:hanging="567"/>
              <w:jc w:val="left"/>
              <w:rPr>
                <w:spacing w:val="-2"/>
              </w:rPr>
            </w:pPr>
            <w:r w:rsidRPr="00CD3311">
              <w:rPr>
                <w:spacing w:val="-2"/>
              </w:rPr>
              <w:t>1.</w:t>
            </w:r>
            <w:r>
              <w:rPr>
                <w:spacing w:val="-2"/>
              </w:rPr>
              <w:t>2</w:t>
            </w:r>
            <w:r w:rsidRPr="00CD3311">
              <w:rPr>
                <w:spacing w:val="-2"/>
              </w:rPr>
              <w:t xml:space="preserve">  </w:t>
            </w:r>
            <w:r>
              <w:rPr>
                <w:spacing w:val="-2"/>
              </w:rPr>
              <w:t xml:space="preserve"> </w:t>
            </w:r>
            <w:r>
              <w:rPr>
                <w:rFonts w:eastAsia="Times New Roman"/>
                <w:lang w:val="en-US"/>
              </w:rPr>
              <w:t>The 2014 UNCITRAL Model Law as a useful guide to implementing the GPA</w:t>
            </w:r>
            <w:r w:rsidR="00007F82">
              <w:rPr>
                <w:rFonts w:eastAsia="Times New Roman"/>
                <w:lang w:val="en-US"/>
              </w:rPr>
              <w:t xml:space="preserve"> domestically</w:t>
            </w:r>
          </w:p>
        </w:tc>
        <w:tc>
          <w:tcPr>
            <w:tcW w:w="2835" w:type="dxa"/>
          </w:tcPr>
          <w:p w14:paraId="382D11EA" w14:textId="175822B2" w:rsidR="0078133F" w:rsidRDefault="0078133F" w:rsidP="0078133F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6232A7">
              <w:t>Ms Caroline Nicholas, UNCITRAL</w:t>
            </w:r>
          </w:p>
        </w:tc>
        <w:tc>
          <w:tcPr>
            <w:tcW w:w="1275" w:type="dxa"/>
          </w:tcPr>
          <w:p w14:paraId="34151EF7" w14:textId="2B37B2CC" w:rsidR="0078133F" w:rsidRDefault="0078133F" w:rsidP="0078133F">
            <w:pPr>
              <w:autoSpaceDE w:val="0"/>
              <w:autoSpaceDN w:val="0"/>
              <w:adjustRightInd w:val="0"/>
              <w:jc w:val="left"/>
            </w:pPr>
            <w:r>
              <w:rPr>
                <w:bCs/>
              </w:rPr>
              <w:t>30</w:t>
            </w:r>
          </w:p>
        </w:tc>
      </w:tr>
      <w:tr w:rsidR="0078133F" w:rsidRPr="00131D82" w14:paraId="47DA9DD2" w14:textId="77777777" w:rsidTr="00BF5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3C06292C" w14:textId="1CB38FFB" w:rsidR="0078133F" w:rsidRPr="00CD3311" w:rsidRDefault="0078133F" w:rsidP="0078133F">
            <w:pPr>
              <w:autoSpaceDE w:val="0"/>
              <w:autoSpaceDN w:val="0"/>
              <w:adjustRightInd w:val="0"/>
              <w:ind w:left="567" w:hanging="567"/>
              <w:jc w:val="left"/>
              <w:rPr>
                <w:spacing w:val="-2"/>
              </w:rPr>
            </w:pPr>
            <w:r w:rsidRPr="00131D82">
              <w:rPr>
                <w:spacing w:val="-2"/>
              </w:rPr>
              <w:t>1.</w:t>
            </w:r>
            <w:r>
              <w:rPr>
                <w:spacing w:val="-2"/>
              </w:rPr>
              <w:t>3</w:t>
            </w:r>
            <w:r w:rsidRPr="00131D82">
              <w:rPr>
                <w:spacing w:val="-2"/>
              </w:rPr>
              <w:tab/>
            </w:r>
            <w:r>
              <w:rPr>
                <w:rFonts w:eastAsia="Times New Roman"/>
                <w:lang w:val="en-US"/>
              </w:rPr>
              <w:t xml:space="preserve">Built-in </w:t>
            </w:r>
            <w:r w:rsidR="00007F82">
              <w:rPr>
                <w:rFonts w:eastAsia="Times New Roman"/>
                <w:lang w:val="en-US"/>
              </w:rPr>
              <w:t xml:space="preserve">GPA </w:t>
            </w:r>
            <w:r>
              <w:rPr>
                <w:rFonts w:eastAsia="Times New Roman"/>
                <w:lang w:val="en-US"/>
              </w:rPr>
              <w:t>flexibilities for covered procurement: procurement methods, time-periods, exceptions, awarding of contracts</w:t>
            </w:r>
          </w:p>
        </w:tc>
        <w:tc>
          <w:tcPr>
            <w:tcW w:w="2835" w:type="dxa"/>
          </w:tcPr>
          <w:p w14:paraId="53664FC7" w14:textId="461CD350" w:rsidR="0078133F" w:rsidRPr="006232A7" w:rsidRDefault="0078133F" w:rsidP="0078133F">
            <w:pPr>
              <w:autoSpaceDE w:val="0"/>
              <w:autoSpaceDN w:val="0"/>
              <w:adjustRightInd w:val="0"/>
              <w:jc w:val="left"/>
            </w:pPr>
            <w:r>
              <w:rPr>
                <w:bCs/>
              </w:rPr>
              <w:t>IPD</w:t>
            </w:r>
          </w:p>
        </w:tc>
        <w:tc>
          <w:tcPr>
            <w:tcW w:w="1275" w:type="dxa"/>
          </w:tcPr>
          <w:p w14:paraId="170F7A7C" w14:textId="5AE3847E" w:rsidR="0078133F" w:rsidRDefault="0078133F" w:rsidP="0078133F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t>3</w:t>
            </w:r>
            <w:r w:rsidRPr="00131D82">
              <w:t>0</w:t>
            </w:r>
          </w:p>
        </w:tc>
      </w:tr>
      <w:tr w:rsidR="0078133F" w:rsidRPr="00131D82" w14:paraId="7BCD3060" w14:textId="77777777" w:rsidTr="00BF5444">
        <w:trPr>
          <w:trHeight w:val="555"/>
        </w:trPr>
        <w:tc>
          <w:tcPr>
            <w:tcW w:w="4957" w:type="dxa"/>
          </w:tcPr>
          <w:p w14:paraId="4E229118" w14:textId="57AB74FF" w:rsidR="0078133F" w:rsidRPr="00131D82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</w:rPr>
              <w:t>1.</w:t>
            </w:r>
            <w:r>
              <w:rPr>
                <w:spacing w:val="-2"/>
              </w:rPr>
              <w:t>4</w:t>
            </w:r>
            <w:r w:rsidRPr="00131D82">
              <w:rPr>
                <w:spacing w:val="-2"/>
              </w:rPr>
              <w:tab/>
            </w:r>
            <w:r>
              <w:rPr>
                <w:spacing w:val="-2"/>
              </w:rPr>
              <w:t xml:space="preserve">Case study on built-in flexibilities: </w:t>
            </w:r>
            <w:r w:rsidR="000233A4">
              <w:rPr>
                <w:spacing w:val="-2"/>
              </w:rPr>
              <w:t>t</w:t>
            </w:r>
            <w:r>
              <w:rPr>
                <w:spacing w:val="-2"/>
              </w:rPr>
              <w:t xml:space="preserve">he operation of the </w:t>
            </w:r>
            <w:r w:rsidRPr="00CD3311">
              <w:rPr>
                <w:spacing w:val="-2"/>
              </w:rPr>
              <w:t xml:space="preserve">GPA </w:t>
            </w:r>
            <w:r>
              <w:rPr>
                <w:spacing w:val="-2"/>
              </w:rPr>
              <w:t>in situations of extreme urgency (COVID-19)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D4253EB" w14:textId="07B63A20" w:rsidR="0078133F" w:rsidRPr="00131D82" w:rsidRDefault="0078133F" w:rsidP="008107E7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rPr>
                <w:bCs/>
              </w:rPr>
              <w:t>Professor Sue Arrowsmith, University of Nottingham</w:t>
            </w:r>
            <w:r w:rsidRPr="006232A7">
              <w:t xml:space="preserve"> </w:t>
            </w:r>
          </w:p>
        </w:tc>
        <w:tc>
          <w:tcPr>
            <w:tcW w:w="1275" w:type="dxa"/>
          </w:tcPr>
          <w:p w14:paraId="2A4BCE39" w14:textId="6EA6DFC7" w:rsidR="0078133F" w:rsidRPr="00131D82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  <w:r>
              <w:rPr>
                <w:bCs/>
              </w:rPr>
              <w:t>30</w:t>
            </w:r>
          </w:p>
          <w:p w14:paraId="39333035" w14:textId="77777777" w:rsidR="0078133F" w:rsidRPr="00131D82" w:rsidRDefault="0078133F" w:rsidP="0078133F">
            <w:pPr>
              <w:autoSpaceDE w:val="0"/>
              <w:autoSpaceDN w:val="0"/>
              <w:adjustRightInd w:val="0"/>
              <w:ind w:left="61"/>
            </w:pPr>
          </w:p>
        </w:tc>
      </w:tr>
      <w:tr w:rsidR="0078133F" w:rsidRPr="00131D82" w14:paraId="67CD8BB1" w14:textId="77777777" w:rsidTr="00113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9067" w:type="dxa"/>
            <w:gridSpan w:val="3"/>
          </w:tcPr>
          <w:p w14:paraId="330F2A11" w14:textId="46DE1F17" w:rsidR="0078133F" w:rsidRPr="008107E7" w:rsidRDefault="0078133F" w:rsidP="0078133F">
            <w:pPr>
              <w:autoSpaceDE w:val="0"/>
              <w:autoSpaceDN w:val="0"/>
              <w:adjustRightInd w:val="0"/>
              <w:ind w:left="61"/>
              <w:rPr>
                <w:b/>
              </w:rPr>
            </w:pPr>
            <w:r>
              <w:rPr>
                <w:b/>
              </w:rPr>
              <w:t>Plurilateral GPA administration</w:t>
            </w:r>
          </w:p>
        </w:tc>
      </w:tr>
      <w:tr w:rsidR="0078133F" w:rsidRPr="00131D82" w14:paraId="1A1AF257" w14:textId="77777777" w:rsidTr="00BF5444">
        <w:trPr>
          <w:trHeight w:val="453"/>
        </w:trPr>
        <w:tc>
          <w:tcPr>
            <w:tcW w:w="4957" w:type="dxa"/>
          </w:tcPr>
          <w:p w14:paraId="01DCA61D" w14:textId="0AA3B796" w:rsidR="0078133F" w:rsidRDefault="0078133F" w:rsidP="0078133F">
            <w:pPr>
              <w:tabs>
                <w:tab w:val="left" w:pos="306"/>
                <w:tab w:val="left" w:pos="589"/>
              </w:tabs>
              <w:autoSpaceDE w:val="0"/>
              <w:autoSpaceDN w:val="0"/>
              <w:adjustRightInd w:val="0"/>
              <w:ind w:left="589" w:hanging="567"/>
              <w:rPr>
                <w:spacing w:val="-2"/>
              </w:rPr>
            </w:pPr>
            <w:r>
              <w:rPr>
                <w:spacing w:val="-2"/>
              </w:rPr>
              <w:t xml:space="preserve">1.5 The regular work of the Committee on Government Procurement: </w:t>
            </w:r>
            <w:r w:rsidR="000233A4">
              <w:rPr>
                <w:spacing w:val="-2"/>
              </w:rPr>
              <w:t>a</w:t>
            </w:r>
            <w:r>
              <w:rPr>
                <w:spacing w:val="-2"/>
              </w:rPr>
              <w:t xml:space="preserve"> conversation with the </w:t>
            </w:r>
            <w:r w:rsidR="00007F82">
              <w:rPr>
                <w:spacing w:val="-2"/>
              </w:rPr>
              <w:t>incumbent</w:t>
            </w:r>
            <w:r>
              <w:rPr>
                <w:spacing w:val="-2"/>
              </w:rPr>
              <w:t xml:space="preserve"> Chair </w:t>
            </w:r>
          </w:p>
        </w:tc>
        <w:tc>
          <w:tcPr>
            <w:tcW w:w="2835" w:type="dxa"/>
          </w:tcPr>
          <w:p w14:paraId="08DD476F" w14:textId="5EA44069" w:rsidR="0078133F" w:rsidRPr="00C30C1F" w:rsidRDefault="0078133F" w:rsidP="008107E7">
            <w:pPr>
              <w:autoSpaceDE w:val="0"/>
              <w:autoSpaceDN w:val="0"/>
              <w:adjustRightInd w:val="0"/>
              <w:jc w:val="left"/>
            </w:pPr>
            <w:r>
              <w:t xml:space="preserve">Mr Carlos </w:t>
            </w:r>
            <w:proofErr w:type="spellStart"/>
            <w:r>
              <w:t>Vanderloo</w:t>
            </w:r>
            <w:proofErr w:type="spellEnd"/>
            <w:r>
              <w:t>, Chair of the Committee on Government Procurement</w:t>
            </w:r>
          </w:p>
        </w:tc>
        <w:tc>
          <w:tcPr>
            <w:tcW w:w="1275" w:type="dxa"/>
          </w:tcPr>
          <w:p w14:paraId="2C0A16D7" w14:textId="5F32A622" w:rsidR="0078133F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8133F" w:rsidRPr="00131D82" w14:paraId="6B083623" w14:textId="77777777" w:rsidTr="00BF5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4957" w:type="dxa"/>
          </w:tcPr>
          <w:p w14:paraId="7B3B483E" w14:textId="3A3BF9C3" w:rsidR="0078133F" w:rsidRPr="008107E7" w:rsidRDefault="0078133F" w:rsidP="0078133F">
            <w:pPr>
              <w:tabs>
                <w:tab w:val="left" w:pos="306"/>
                <w:tab w:val="left" w:pos="589"/>
              </w:tabs>
              <w:autoSpaceDE w:val="0"/>
              <w:autoSpaceDN w:val="0"/>
              <w:adjustRightInd w:val="0"/>
              <w:ind w:left="589" w:hanging="567"/>
              <w:rPr>
                <w:b/>
                <w:bCs/>
                <w:spacing w:val="-2"/>
              </w:rPr>
            </w:pPr>
            <w:r w:rsidRPr="008107E7">
              <w:rPr>
                <w:b/>
                <w:bCs/>
                <w:spacing w:val="-2"/>
              </w:rPr>
              <w:t>Participants' input</w:t>
            </w:r>
          </w:p>
        </w:tc>
        <w:tc>
          <w:tcPr>
            <w:tcW w:w="2835" w:type="dxa"/>
          </w:tcPr>
          <w:p w14:paraId="2C4F7473" w14:textId="77777777" w:rsidR="0078133F" w:rsidRDefault="0078133F" w:rsidP="0078133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5" w:type="dxa"/>
          </w:tcPr>
          <w:p w14:paraId="7F33386A" w14:textId="77777777" w:rsidR="0078133F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</w:p>
        </w:tc>
      </w:tr>
      <w:tr w:rsidR="0078133F" w:rsidRPr="00131D82" w14:paraId="0FCA6E2F" w14:textId="77777777" w:rsidTr="00BF5444">
        <w:trPr>
          <w:trHeight w:val="269"/>
        </w:trPr>
        <w:tc>
          <w:tcPr>
            <w:tcW w:w="4957" w:type="dxa"/>
          </w:tcPr>
          <w:p w14:paraId="063E3ACF" w14:textId="3D767265" w:rsidR="0078133F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>1.</w:t>
            </w:r>
            <w:r>
              <w:rPr>
                <w:spacing w:val="-2"/>
                <w:lang w:val="en-US"/>
              </w:rPr>
              <w:t>6</w:t>
            </w:r>
            <w:r w:rsidRPr="00131D82">
              <w:rPr>
                <w:spacing w:val="-2"/>
                <w:lang w:val="en-US"/>
              </w:rPr>
              <w:t xml:space="preserve">    Participants' opinion survey</w:t>
            </w:r>
          </w:p>
          <w:p w14:paraId="51025910" w14:textId="77777777" w:rsidR="0078133F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41D9D4BD" w14:textId="7070C53F" w:rsidR="0078133F" w:rsidRPr="00131D82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1.7    Breakout session </w:t>
            </w:r>
          </w:p>
          <w:p w14:paraId="1C62CEE0" w14:textId="77777777" w:rsidR="0078133F" w:rsidRPr="00131D82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73BAE455" w14:textId="0263DFDB" w:rsidR="0078133F" w:rsidRPr="00131D82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>1.</w:t>
            </w:r>
            <w:r>
              <w:rPr>
                <w:spacing w:val="-2"/>
                <w:lang w:val="en-US"/>
              </w:rPr>
              <w:t>8</w:t>
            </w:r>
            <w:r w:rsidRPr="00131D82">
              <w:rPr>
                <w:spacing w:val="-2"/>
                <w:lang w:val="en-US"/>
              </w:rPr>
              <w:t xml:space="preserve">  </w:t>
            </w:r>
            <w:r>
              <w:rPr>
                <w:spacing w:val="-2"/>
                <w:lang w:val="en-US"/>
              </w:rPr>
              <w:t xml:space="preserve">  </w:t>
            </w:r>
            <w:r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63D67D99" w14:textId="77777777" w:rsidR="0078133F" w:rsidRPr="00131D82" w:rsidRDefault="0078133F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369D4600" w14:textId="77777777" w:rsidR="0078133F" w:rsidRPr="00131D82" w:rsidRDefault="0078133F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4A934BA9" w14:textId="77777777" w:rsidR="0078133F" w:rsidRPr="00131D82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60C81832" w14:textId="77553072" w:rsidR="00131D82" w:rsidRDefault="00131D82" w:rsidP="00FC5C8A">
      <w:pPr>
        <w:tabs>
          <w:tab w:val="left" w:pos="-720"/>
        </w:tabs>
        <w:suppressAutoHyphens/>
        <w:rPr>
          <w:spacing w:val="-2"/>
          <w:sz w:val="16"/>
        </w:rPr>
      </w:pPr>
    </w:p>
    <w:p w14:paraId="1A30700A" w14:textId="77777777" w:rsidR="00131D82" w:rsidRPr="0053561B" w:rsidRDefault="00131D82" w:rsidP="00FC5C8A">
      <w:pPr>
        <w:tabs>
          <w:tab w:val="left" w:pos="-720"/>
        </w:tabs>
        <w:suppressAutoHyphens/>
        <w:rPr>
          <w:spacing w:val="-2"/>
          <w:sz w:val="16"/>
        </w:rPr>
      </w:pPr>
    </w:p>
    <w:p w14:paraId="30157293" w14:textId="77777777" w:rsidR="00841144" w:rsidRPr="00522191" w:rsidRDefault="00841144" w:rsidP="00841144">
      <w:pPr>
        <w:tabs>
          <w:tab w:val="left" w:pos="-720"/>
        </w:tabs>
        <w:suppressAutoHyphens/>
        <w:ind w:left="2160" w:hanging="2160"/>
        <w:jc w:val="left"/>
        <w:rPr>
          <w:b/>
        </w:rPr>
      </w:pPr>
    </w:p>
    <w:p w14:paraId="4EF24ABA" w14:textId="08B20796" w:rsidR="006232A7" w:rsidRPr="00522191" w:rsidRDefault="00841144" w:rsidP="008107E7">
      <w:pPr>
        <w:keepNext/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 </w:t>
      </w:r>
      <w:r w:rsidR="00CF5B07">
        <w:rPr>
          <w:b/>
        </w:rPr>
        <w:t>2</w:t>
      </w:r>
      <w:r w:rsidR="00F914FC">
        <w:rPr>
          <w:b/>
        </w:rPr>
        <w:t>:</w:t>
      </w:r>
      <w:r>
        <w:rPr>
          <w:b/>
        </w:rPr>
        <w:t xml:space="preserve"> </w:t>
      </w:r>
      <w:r w:rsidR="00EC6998">
        <w:rPr>
          <w:b/>
        </w:rPr>
        <w:tab/>
      </w:r>
      <w:r w:rsidR="00F914FC">
        <w:rPr>
          <w:b/>
        </w:rPr>
        <w:t xml:space="preserve">THE </w:t>
      </w:r>
      <w:r w:rsidR="00EC6998">
        <w:rPr>
          <w:b/>
        </w:rPr>
        <w:t xml:space="preserve">DELIBERATIVE FUNCTION OF THE </w:t>
      </w:r>
      <w:r w:rsidR="00F914FC">
        <w:rPr>
          <w:b/>
        </w:rPr>
        <w:t xml:space="preserve">GOVERNMENT PROCUREMENT </w:t>
      </w:r>
      <w:r w:rsidR="00EC6998">
        <w:rPr>
          <w:b/>
        </w:rPr>
        <w:t xml:space="preserve">COMMITTEE </w:t>
      </w:r>
      <w:r w:rsidR="004B053B">
        <w:rPr>
          <w:b/>
        </w:rPr>
        <w:t xml:space="preserve">AND </w:t>
      </w:r>
      <w:r w:rsidR="006232A7">
        <w:rPr>
          <w:b/>
        </w:rPr>
        <w:t>ACCESSION TO THE GPA</w:t>
      </w:r>
      <w:r w:rsidR="00EC6998">
        <w:rPr>
          <w:b/>
        </w:rPr>
        <w:t xml:space="preserve"> PART I</w:t>
      </w:r>
      <w:r w:rsidR="00526D74">
        <w:rPr>
          <w:b/>
        </w:rPr>
        <w:t xml:space="preserve"> (</w:t>
      </w:r>
      <w:r w:rsidR="009F1B48">
        <w:rPr>
          <w:b/>
        </w:rPr>
        <w:t>THE WTO LEVEL</w:t>
      </w:r>
      <w:r w:rsidR="00526D74">
        <w:rPr>
          <w:b/>
        </w:rPr>
        <w:t>)</w:t>
      </w:r>
    </w:p>
    <w:tbl>
      <w:tblPr>
        <w:tblStyle w:val="WTOTable15"/>
        <w:tblW w:w="9067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275"/>
      </w:tblGrid>
      <w:tr w:rsidR="006232A7" w:rsidRPr="00131D82" w14:paraId="0FEF8FB0" w14:textId="77777777" w:rsidTr="00AC3009">
        <w:trPr>
          <w:trHeight w:val="394"/>
        </w:trPr>
        <w:tc>
          <w:tcPr>
            <w:tcW w:w="4957" w:type="dxa"/>
          </w:tcPr>
          <w:p w14:paraId="28607829" w14:textId="77777777" w:rsidR="006232A7" w:rsidRPr="00131D82" w:rsidRDefault="006232A7" w:rsidP="00AC300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17EE7505" w14:textId="77777777" w:rsidR="006232A7" w:rsidRPr="00131D82" w:rsidRDefault="006232A7" w:rsidP="00AC300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275" w:type="dxa"/>
          </w:tcPr>
          <w:p w14:paraId="320BF62B" w14:textId="77777777" w:rsidR="006232A7" w:rsidRPr="00131D82" w:rsidRDefault="006232A7" w:rsidP="00AC3009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4B053B" w:rsidRPr="00131D82" w14:paraId="07034A87" w14:textId="77777777" w:rsidTr="00B77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9067" w:type="dxa"/>
            <w:gridSpan w:val="3"/>
          </w:tcPr>
          <w:p w14:paraId="6F5ABCA0" w14:textId="7F701EB2" w:rsidR="004B053B" w:rsidRPr="00B77FC9" w:rsidRDefault="00EC6998" w:rsidP="008107E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Plurilateral GPA deliberations: The Government Procurement Committee's Work Programmes</w:t>
            </w:r>
          </w:p>
        </w:tc>
      </w:tr>
      <w:tr w:rsidR="004B053B" w:rsidRPr="00131D82" w14:paraId="7647F237" w14:textId="77777777" w:rsidTr="00B77FC9">
        <w:trPr>
          <w:trHeight w:val="689"/>
        </w:trPr>
        <w:tc>
          <w:tcPr>
            <w:tcW w:w="4957" w:type="dxa"/>
          </w:tcPr>
          <w:p w14:paraId="244ECF06" w14:textId="49F42380" w:rsidR="004B053B" w:rsidRPr="003C3C39" w:rsidRDefault="004B053B" w:rsidP="008107E7">
            <w:pPr>
              <w:autoSpaceDE w:val="0"/>
              <w:autoSpaceDN w:val="0"/>
              <w:adjustRightInd w:val="0"/>
              <w:ind w:left="567" w:hanging="567"/>
              <w:jc w:val="left"/>
              <w:rPr>
                <w:spacing w:val="-2"/>
              </w:rPr>
            </w:pPr>
            <w:r>
              <w:rPr>
                <w:spacing w:val="-2"/>
              </w:rPr>
              <w:t>2.1</w:t>
            </w:r>
            <w:r w:rsidRPr="00131D82">
              <w:rPr>
                <w:spacing w:val="-2"/>
              </w:rPr>
              <w:tab/>
            </w:r>
            <w:r>
              <w:rPr>
                <w:spacing w:val="-2"/>
              </w:rPr>
              <w:t>Current</w:t>
            </w:r>
            <w:r w:rsidR="00EC6998">
              <w:rPr>
                <w:spacing w:val="-2"/>
              </w:rPr>
              <w:t>ly active</w:t>
            </w:r>
            <w:r>
              <w:rPr>
                <w:spacing w:val="-2"/>
              </w:rPr>
              <w:t xml:space="preserve"> GPA </w:t>
            </w:r>
            <w:r>
              <w:rPr>
                <w:rFonts w:eastAsia="Times New Roman"/>
                <w:lang w:val="en-US"/>
              </w:rPr>
              <w:t xml:space="preserve">Work </w:t>
            </w:r>
            <w:proofErr w:type="spellStart"/>
            <w:r>
              <w:rPr>
                <w:rFonts w:eastAsia="Times New Roman"/>
                <w:lang w:val="en-US"/>
              </w:rPr>
              <w:t>Programmes</w:t>
            </w:r>
            <w:proofErr w:type="spellEnd"/>
            <w:r w:rsidR="00EC6998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EC6998">
              <w:rPr>
                <w:rFonts w:eastAsia="Times New Roman"/>
                <w:lang w:val="en-US"/>
              </w:rPr>
              <w:t xml:space="preserve">Small-and-medium-sized enterprises, statistical data, and sustainable procurement </w:t>
            </w:r>
          </w:p>
        </w:tc>
        <w:tc>
          <w:tcPr>
            <w:tcW w:w="2835" w:type="dxa"/>
          </w:tcPr>
          <w:p w14:paraId="7E68D292" w14:textId="77777777" w:rsidR="004B053B" w:rsidRDefault="004B053B" w:rsidP="008107E7">
            <w:pPr>
              <w:autoSpaceDE w:val="0"/>
              <w:autoSpaceDN w:val="0"/>
              <w:adjustRightInd w:val="0"/>
              <w:jc w:val="left"/>
            </w:pPr>
            <w:r>
              <w:t>IPD</w:t>
            </w:r>
          </w:p>
        </w:tc>
        <w:tc>
          <w:tcPr>
            <w:tcW w:w="1275" w:type="dxa"/>
          </w:tcPr>
          <w:p w14:paraId="1663307D" w14:textId="77777777" w:rsidR="004B053B" w:rsidRDefault="004B053B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62664" w:rsidRPr="00526D74" w14:paraId="052394AD" w14:textId="77777777" w:rsidTr="00A35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9067" w:type="dxa"/>
            <w:gridSpan w:val="3"/>
          </w:tcPr>
          <w:p w14:paraId="1AFA0878" w14:textId="737FF9AE" w:rsidR="00362664" w:rsidRPr="008107E7" w:rsidRDefault="00526D74" w:rsidP="00AC3009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</w:rPr>
            </w:pPr>
            <w:r w:rsidRPr="008107E7">
              <w:rPr>
                <w:b/>
                <w:bCs/>
              </w:rPr>
              <w:t xml:space="preserve">GPA accession: </w:t>
            </w:r>
            <w:r w:rsidR="004B053B">
              <w:rPr>
                <w:b/>
                <w:bCs/>
              </w:rPr>
              <w:t>Requirements and p</w:t>
            </w:r>
            <w:r>
              <w:rPr>
                <w:b/>
                <w:bCs/>
              </w:rPr>
              <w:t>rocedures, preparati</w:t>
            </w:r>
            <w:r w:rsidR="004B053B">
              <w:rPr>
                <w:b/>
                <w:bCs/>
              </w:rPr>
              <w:t>on for coverage negotiations,</w:t>
            </w:r>
            <w:r>
              <w:rPr>
                <w:b/>
                <w:bCs/>
              </w:rPr>
              <w:t xml:space="preserve"> and transitional measures</w:t>
            </w:r>
            <w:r w:rsidR="004B053B">
              <w:rPr>
                <w:b/>
                <w:bCs/>
              </w:rPr>
              <w:t xml:space="preserve"> for developing countries</w:t>
            </w:r>
          </w:p>
        </w:tc>
      </w:tr>
      <w:tr w:rsidR="006232A7" w:rsidRPr="00131D82" w14:paraId="21CD9AF9" w14:textId="77777777" w:rsidTr="00AC3009">
        <w:trPr>
          <w:trHeight w:val="624"/>
        </w:trPr>
        <w:tc>
          <w:tcPr>
            <w:tcW w:w="4957" w:type="dxa"/>
          </w:tcPr>
          <w:p w14:paraId="74681206" w14:textId="0FD97258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6232A7" w:rsidRPr="00131D82">
              <w:rPr>
                <w:spacing w:val="-2"/>
              </w:rPr>
              <w:t>.</w:t>
            </w:r>
            <w:r w:rsidR="004B053B">
              <w:rPr>
                <w:spacing w:val="-2"/>
              </w:rPr>
              <w:t>2</w:t>
            </w:r>
            <w:r w:rsidR="006232A7" w:rsidRPr="00131D82">
              <w:rPr>
                <w:spacing w:val="-2"/>
              </w:rPr>
              <w:tab/>
            </w:r>
            <w:r w:rsidR="006232A7" w:rsidRPr="00EC1FB8">
              <w:rPr>
                <w:spacing w:val="-2"/>
              </w:rPr>
              <w:t xml:space="preserve">Accession to the GPA: </w:t>
            </w:r>
            <w:r w:rsidR="00362664">
              <w:rPr>
                <w:spacing w:val="-2"/>
              </w:rPr>
              <w:t xml:space="preserve">observer </w:t>
            </w:r>
            <w:r>
              <w:rPr>
                <w:spacing w:val="-2"/>
              </w:rPr>
              <w:t xml:space="preserve">status </w:t>
            </w:r>
            <w:r w:rsidR="00362664">
              <w:rPr>
                <w:spacing w:val="-2"/>
              </w:rPr>
              <w:t>in the Committee</w:t>
            </w:r>
            <w:r>
              <w:rPr>
                <w:spacing w:val="-2"/>
              </w:rPr>
              <w:t xml:space="preserve">, </w:t>
            </w:r>
            <w:r w:rsidR="006232A7" w:rsidRPr="00EC1FB8">
              <w:rPr>
                <w:spacing w:val="-2"/>
              </w:rPr>
              <w:t xml:space="preserve">recent trends, </w:t>
            </w:r>
            <w:r w:rsidR="00526D74">
              <w:rPr>
                <w:spacing w:val="-2"/>
              </w:rPr>
              <w:t xml:space="preserve">requirements </w:t>
            </w:r>
            <w:r>
              <w:rPr>
                <w:spacing w:val="-2"/>
              </w:rPr>
              <w:t xml:space="preserve">and </w:t>
            </w:r>
            <w:r w:rsidR="006232A7" w:rsidRPr="00EC1FB8">
              <w:rPr>
                <w:spacing w:val="-2"/>
              </w:rPr>
              <w:t>procedures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14:paraId="57886E22" w14:textId="317AC912" w:rsidR="006232A7" w:rsidRPr="00131D82" w:rsidRDefault="006232A7" w:rsidP="00AC3009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IPD</w:t>
            </w:r>
          </w:p>
        </w:tc>
        <w:tc>
          <w:tcPr>
            <w:tcW w:w="1275" w:type="dxa"/>
          </w:tcPr>
          <w:p w14:paraId="27F5F53B" w14:textId="0546219E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</w:pPr>
            <w:r>
              <w:t>3</w:t>
            </w:r>
            <w:r w:rsidR="006232A7" w:rsidRPr="00131D82">
              <w:t>0</w:t>
            </w:r>
          </w:p>
        </w:tc>
      </w:tr>
      <w:tr w:rsidR="006232A7" w:rsidRPr="00131D82" w14:paraId="6A576016" w14:textId="77777777" w:rsidTr="00AC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67BF0152" w14:textId="7E36979C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6232A7" w:rsidRPr="00131D82">
              <w:rPr>
                <w:spacing w:val="-2"/>
              </w:rPr>
              <w:t>.</w:t>
            </w:r>
            <w:r w:rsidR="004B053B">
              <w:rPr>
                <w:spacing w:val="-2"/>
              </w:rPr>
              <w:t>3</w:t>
            </w:r>
            <w:r w:rsidR="006232A7" w:rsidRPr="00131D82">
              <w:rPr>
                <w:spacing w:val="-2"/>
              </w:rPr>
              <w:tab/>
            </w:r>
            <w:r w:rsidR="006232A7" w:rsidRPr="00CC6030">
              <w:rPr>
                <w:szCs w:val="18"/>
              </w:rPr>
              <w:t xml:space="preserve">GPA </w:t>
            </w:r>
            <w:r w:rsidR="006232A7">
              <w:rPr>
                <w:szCs w:val="18"/>
              </w:rPr>
              <w:t>coverage</w:t>
            </w:r>
            <w:r w:rsidR="004B053B">
              <w:rPr>
                <w:szCs w:val="18"/>
              </w:rPr>
              <w:t xml:space="preserve"> negotiations</w:t>
            </w:r>
            <w:r w:rsidR="006232A7">
              <w:rPr>
                <w:szCs w:val="18"/>
              </w:rPr>
              <w:t xml:space="preserve"> and the e-GPA system </w:t>
            </w:r>
            <w:r w:rsidR="00526D74">
              <w:rPr>
                <w:szCs w:val="18"/>
              </w:rPr>
              <w:t xml:space="preserve">as a negotiating </w:t>
            </w:r>
            <w:proofErr w:type="gramStart"/>
            <w:r w:rsidR="00526D74">
              <w:rPr>
                <w:szCs w:val="18"/>
              </w:rPr>
              <w:t>aid</w:t>
            </w:r>
            <w:r w:rsidR="006232A7" w:rsidRPr="00CC6030">
              <w:rPr>
                <w:szCs w:val="18"/>
              </w:rPr>
              <w:t xml:space="preserve"> </w:t>
            </w:r>
            <w:r w:rsidR="006232A7" w:rsidRPr="00841144">
              <w:rPr>
                <w:spacing w:val="-2"/>
              </w:rPr>
              <w:t xml:space="preserve"> </w:t>
            </w:r>
            <w:r w:rsidR="006232A7" w:rsidRPr="00841144">
              <w:rPr>
                <w:i/>
                <w:spacing w:val="-2"/>
              </w:rPr>
              <w:t>(</w:t>
            </w:r>
            <w:proofErr w:type="gramEnd"/>
            <w:r w:rsidR="00F61085">
              <w:fldChar w:fldCharType="begin"/>
            </w:r>
            <w:r w:rsidR="00F61085">
              <w:instrText xml:space="preserve"> HYPERLINK "https://e-gpa.wto.org" </w:instrText>
            </w:r>
            <w:r w:rsidR="00F61085">
              <w:fldChar w:fldCharType="separate"/>
            </w:r>
            <w:r w:rsidR="006232A7" w:rsidRPr="00841144">
              <w:rPr>
                <w:rStyle w:val="Hyperlink"/>
                <w:i/>
                <w:spacing w:val="-2"/>
              </w:rPr>
              <w:t>https://e-gpa.wto.org</w:t>
            </w:r>
            <w:r w:rsidR="00F61085">
              <w:rPr>
                <w:rStyle w:val="Hyperlink"/>
                <w:i/>
                <w:spacing w:val="-2"/>
              </w:rPr>
              <w:fldChar w:fldCharType="end"/>
            </w:r>
            <w:r w:rsidR="006232A7" w:rsidRPr="00841144">
              <w:rPr>
                <w:i/>
                <w:spacing w:val="-2"/>
              </w:rPr>
              <w:t>)</w:t>
            </w:r>
          </w:p>
        </w:tc>
        <w:tc>
          <w:tcPr>
            <w:tcW w:w="2835" w:type="dxa"/>
          </w:tcPr>
          <w:p w14:paraId="25A28FD7" w14:textId="4E8086AA" w:rsidR="006232A7" w:rsidRPr="00684B19" w:rsidRDefault="006232A7" w:rsidP="00AC3009">
            <w:pPr>
              <w:autoSpaceDE w:val="0"/>
              <w:autoSpaceDN w:val="0"/>
              <w:adjustRightInd w:val="0"/>
              <w:jc w:val="left"/>
            </w:pPr>
            <w:r>
              <w:t>IPD</w:t>
            </w:r>
          </w:p>
        </w:tc>
        <w:tc>
          <w:tcPr>
            <w:tcW w:w="1275" w:type="dxa"/>
          </w:tcPr>
          <w:p w14:paraId="6874F7E8" w14:textId="77777777" w:rsidR="006232A7" w:rsidRPr="00131D82" w:rsidRDefault="006232A7" w:rsidP="00AC3009">
            <w:pPr>
              <w:autoSpaceDE w:val="0"/>
              <w:autoSpaceDN w:val="0"/>
              <w:adjustRightInd w:val="0"/>
              <w:jc w:val="left"/>
            </w:pPr>
            <w:r>
              <w:t>3</w:t>
            </w:r>
            <w:r w:rsidRPr="00131D82">
              <w:t>0</w:t>
            </w:r>
          </w:p>
        </w:tc>
      </w:tr>
      <w:tr w:rsidR="006232A7" w:rsidRPr="00131D82" w14:paraId="34E768E0" w14:textId="77777777" w:rsidTr="00AC3009">
        <w:trPr>
          <w:trHeight w:val="689"/>
        </w:trPr>
        <w:tc>
          <w:tcPr>
            <w:tcW w:w="4957" w:type="dxa"/>
          </w:tcPr>
          <w:p w14:paraId="350E1FE8" w14:textId="327A3F5D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</w:rPr>
              <w:t>2</w:t>
            </w:r>
            <w:r w:rsidR="006232A7" w:rsidRPr="00131D82">
              <w:rPr>
                <w:spacing w:val="-2"/>
              </w:rPr>
              <w:t>.</w:t>
            </w:r>
            <w:r w:rsidR="004B053B">
              <w:rPr>
                <w:spacing w:val="-2"/>
              </w:rPr>
              <w:t>4</w:t>
            </w:r>
            <w:r w:rsidR="006232A7" w:rsidRPr="00131D82">
              <w:rPr>
                <w:spacing w:val="-2"/>
              </w:rPr>
              <w:tab/>
            </w:r>
            <w:r w:rsidR="006232A7" w:rsidRPr="00EC1FB8">
              <w:rPr>
                <w:spacing w:val="-2"/>
              </w:rPr>
              <w:t xml:space="preserve">GPA transitional measures for developing countries: </w:t>
            </w:r>
          </w:p>
        </w:tc>
        <w:tc>
          <w:tcPr>
            <w:tcW w:w="2835" w:type="dxa"/>
          </w:tcPr>
          <w:p w14:paraId="79EAE10B" w14:textId="33BAFA68" w:rsidR="006232A7" w:rsidRPr="00131D82" w:rsidRDefault="006232A7" w:rsidP="00AC300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IPD</w:t>
            </w:r>
          </w:p>
        </w:tc>
        <w:tc>
          <w:tcPr>
            <w:tcW w:w="1275" w:type="dxa"/>
          </w:tcPr>
          <w:p w14:paraId="42C85410" w14:textId="77777777" w:rsidR="006232A7" w:rsidRPr="00131D82" w:rsidRDefault="006232A7" w:rsidP="00AC300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  <w:p w14:paraId="1A4DC767" w14:textId="77777777" w:rsidR="006232A7" w:rsidRPr="00131D82" w:rsidRDefault="006232A7" w:rsidP="00AC3009">
            <w:pPr>
              <w:autoSpaceDE w:val="0"/>
              <w:autoSpaceDN w:val="0"/>
              <w:adjustRightInd w:val="0"/>
              <w:ind w:left="61"/>
            </w:pPr>
          </w:p>
        </w:tc>
      </w:tr>
      <w:tr w:rsidR="001D70C3" w:rsidRPr="00131D82" w14:paraId="479D36EE" w14:textId="77777777" w:rsidTr="00AC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4957" w:type="dxa"/>
          </w:tcPr>
          <w:p w14:paraId="425F8B96" w14:textId="205C2703" w:rsidR="001D70C3" w:rsidRPr="008107E7" w:rsidRDefault="001D70C3" w:rsidP="00AC3009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Participants' input</w:t>
            </w:r>
          </w:p>
        </w:tc>
        <w:tc>
          <w:tcPr>
            <w:tcW w:w="2835" w:type="dxa"/>
          </w:tcPr>
          <w:p w14:paraId="667ADC05" w14:textId="77777777" w:rsidR="001D70C3" w:rsidRDefault="001D70C3" w:rsidP="00AC300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14:paraId="1257A68D" w14:textId="77777777" w:rsidR="001D70C3" w:rsidRDefault="001D70C3" w:rsidP="00AC300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C6998" w:rsidRPr="00131D82" w14:paraId="4EBF8E96" w14:textId="77777777" w:rsidTr="00AC3009">
        <w:trPr>
          <w:trHeight w:val="269"/>
        </w:trPr>
        <w:tc>
          <w:tcPr>
            <w:tcW w:w="4957" w:type="dxa"/>
          </w:tcPr>
          <w:p w14:paraId="2B6F71A4" w14:textId="57BDC538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6232A7" w:rsidRPr="00131D82">
              <w:rPr>
                <w:spacing w:val="-2"/>
                <w:lang w:val="en-US"/>
              </w:rPr>
              <w:t>.</w:t>
            </w:r>
            <w:r w:rsidR="006232A7">
              <w:rPr>
                <w:spacing w:val="-2"/>
                <w:lang w:val="en-US"/>
              </w:rPr>
              <w:t>5</w:t>
            </w:r>
            <w:r w:rsidR="006232A7" w:rsidRPr="00131D82">
              <w:rPr>
                <w:spacing w:val="-2"/>
              </w:rPr>
              <w:tab/>
            </w:r>
            <w:r w:rsidR="006232A7" w:rsidRPr="00131D82">
              <w:rPr>
                <w:spacing w:val="-2"/>
                <w:lang w:val="en-US"/>
              </w:rPr>
              <w:t>Participants' opinion survey</w:t>
            </w:r>
          </w:p>
          <w:p w14:paraId="2643CCC9" w14:textId="77777777" w:rsidR="004E104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1F75A68C" w14:textId="377A2E1B" w:rsidR="004E104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2.6     Results of the breakout session</w:t>
            </w:r>
          </w:p>
          <w:p w14:paraId="6D677159" w14:textId="77777777" w:rsidR="006232A7" w:rsidRPr="00131D82" w:rsidRDefault="006232A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34745C31" w14:textId="1F407C8E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6232A7" w:rsidRPr="00131D82">
              <w:rPr>
                <w:spacing w:val="-2"/>
                <w:lang w:val="en-US"/>
              </w:rPr>
              <w:t>.</w:t>
            </w:r>
            <w:r w:rsidR="00824BA5">
              <w:rPr>
                <w:spacing w:val="-2"/>
                <w:lang w:val="en-US"/>
              </w:rPr>
              <w:t>7</w:t>
            </w:r>
            <w:r w:rsidR="006232A7" w:rsidRPr="00131D82">
              <w:rPr>
                <w:spacing w:val="-2"/>
              </w:rPr>
              <w:tab/>
            </w:r>
            <w:r w:rsidR="006232A7"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6F019D30" w14:textId="77777777" w:rsidR="006232A7" w:rsidRPr="00131D82" w:rsidRDefault="006232A7" w:rsidP="00AC3009">
            <w:pPr>
              <w:autoSpaceDE w:val="0"/>
              <w:autoSpaceDN w:val="0"/>
              <w:adjustRightInd w:val="0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068CE818" w14:textId="77777777" w:rsidR="006232A7" w:rsidRDefault="006232A7" w:rsidP="00AC300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2BF82F07" w14:textId="1351F95D" w:rsidR="004E1047" w:rsidRPr="00131D82" w:rsidRDefault="004E1047" w:rsidP="00AC300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Participants report back </w:t>
            </w:r>
            <w:r w:rsidR="00824BA5">
              <w:rPr>
                <w:bCs/>
                <w:lang w:val="en-US"/>
              </w:rPr>
              <w:t>in a live format</w:t>
            </w:r>
          </w:p>
        </w:tc>
        <w:tc>
          <w:tcPr>
            <w:tcW w:w="1275" w:type="dxa"/>
          </w:tcPr>
          <w:p w14:paraId="6B30EB4B" w14:textId="77777777" w:rsidR="006232A7" w:rsidRPr="00131D82" w:rsidRDefault="006232A7" w:rsidP="00AC3009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46E0A9F0" w14:textId="33026943" w:rsidR="00841144" w:rsidRDefault="00841144" w:rsidP="00841144">
      <w:pPr>
        <w:keepNext/>
        <w:jc w:val="left"/>
        <w:rPr>
          <w:spacing w:val="-2"/>
          <w:sz w:val="16"/>
        </w:rPr>
      </w:pPr>
    </w:p>
    <w:p w14:paraId="198183D1" w14:textId="77777777" w:rsidR="00841144" w:rsidRDefault="00841144" w:rsidP="00841144">
      <w:pPr>
        <w:tabs>
          <w:tab w:val="left" w:pos="-720"/>
        </w:tabs>
        <w:suppressAutoHyphens/>
        <w:ind w:left="1701" w:hanging="1701"/>
        <w:rPr>
          <w:b/>
        </w:rPr>
      </w:pPr>
    </w:p>
    <w:p w14:paraId="29ADF9BE" w14:textId="77777777" w:rsidR="00841144" w:rsidRPr="00522191" w:rsidRDefault="00841144" w:rsidP="008107E7">
      <w:pPr>
        <w:tabs>
          <w:tab w:val="left" w:pos="-720"/>
        </w:tabs>
        <w:suppressAutoHyphens/>
        <w:ind w:left="2160" w:hanging="2160"/>
        <w:jc w:val="center"/>
        <w:rPr>
          <w:b/>
        </w:rPr>
      </w:pPr>
    </w:p>
    <w:p w14:paraId="50717196" w14:textId="7BDCAE30" w:rsidR="006232A7" w:rsidRDefault="00841144" w:rsidP="008107E7">
      <w:pPr>
        <w:keepNext/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</w:t>
      </w:r>
      <w:r w:rsidR="00FF2033">
        <w:rPr>
          <w:b/>
        </w:rPr>
        <w:t>3</w:t>
      </w:r>
      <w:r w:rsidR="00F914FC">
        <w:rPr>
          <w:b/>
        </w:rPr>
        <w:t>:</w:t>
      </w:r>
      <w:r w:rsidR="007C3F42">
        <w:rPr>
          <w:b/>
        </w:rPr>
        <w:t xml:space="preserve"> </w:t>
      </w:r>
      <w:r w:rsidR="006232A7" w:rsidRPr="008716DA">
        <w:rPr>
          <w:b/>
        </w:rPr>
        <w:t>ACCESSION TO THE GPA</w:t>
      </w:r>
      <w:r w:rsidR="00526D74">
        <w:rPr>
          <w:b/>
        </w:rPr>
        <w:t xml:space="preserve"> </w:t>
      </w:r>
      <w:r w:rsidR="00EC6998">
        <w:rPr>
          <w:b/>
        </w:rPr>
        <w:t xml:space="preserve">PART II </w:t>
      </w:r>
      <w:r w:rsidR="00526D74">
        <w:rPr>
          <w:b/>
        </w:rPr>
        <w:t>(</w:t>
      </w:r>
      <w:r w:rsidR="009F1B48">
        <w:rPr>
          <w:b/>
        </w:rPr>
        <w:t>THE DOMESTIC LEVEL)</w:t>
      </w:r>
      <w:r w:rsidR="00362664">
        <w:rPr>
          <w:b/>
        </w:rPr>
        <w:t xml:space="preserve"> AND </w:t>
      </w:r>
      <w:r w:rsidR="00526D74">
        <w:rPr>
          <w:b/>
        </w:rPr>
        <w:t>OUTLOOK</w:t>
      </w:r>
    </w:p>
    <w:p w14:paraId="0B4ECC08" w14:textId="2B1F5AD0" w:rsidR="00841144" w:rsidRPr="006232A7" w:rsidRDefault="00841144" w:rsidP="006232A7">
      <w:pPr>
        <w:keepNext/>
        <w:tabs>
          <w:tab w:val="left" w:pos="-720"/>
        </w:tabs>
        <w:suppressAutoHyphens/>
        <w:ind w:left="1440" w:hanging="1440"/>
        <w:jc w:val="center"/>
        <w:rPr>
          <w:color w:val="FFFFFF" w:themeColor="background1"/>
          <w:spacing w:val="-2"/>
          <w:sz w:val="16"/>
        </w:rPr>
      </w:pPr>
    </w:p>
    <w:tbl>
      <w:tblPr>
        <w:tblStyle w:val="WTOTable15"/>
        <w:tblW w:w="9067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275"/>
      </w:tblGrid>
      <w:tr w:rsidR="006232A7" w:rsidRPr="00131D82" w14:paraId="5A3A6E0B" w14:textId="77777777" w:rsidTr="00AC3009">
        <w:trPr>
          <w:trHeight w:val="394"/>
        </w:trPr>
        <w:tc>
          <w:tcPr>
            <w:tcW w:w="4957" w:type="dxa"/>
          </w:tcPr>
          <w:p w14:paraId="263EA289" w14:textId="77777777" w:rsidR="006232A7" w:rsidRPr="00131D82" w:rsidRDefault="006232A7" w:rsidP="00AC300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4BEE16D2" w14:textId="77777777" w:rsidR="006232A7" w:rsidRPr="00131D82" w:rsidRDefault="006232A7" w:rsidP="00AC300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275" w:type="dxa"/>
          </w:tcPr>
          <w:p w14:paraId="07EE40D9" w14:textId="77777777" w:rsidR="006232A7" w:rsidRPr="00131D82" w:rsidRDefault="006232A7" w:rsidP="00AC3009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1D70C3" w:rsidRPr="00131D82" w14:paraId="3D36428B" w14:textId="77777777" w:rsidTr="00C26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9067" w:type="dxa"/>
            <w:gridSpan w:val="3"/>
          </w:tcPr>
          <w:p w14:paraId="534FF351" w14:textId="3DDDC402" w:rsidR="001D70C3" w:rsidRPr="008107E7" w:rsidRDefault="001D70C3" w:rsidP="00AC3009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</w:rPr>
            </w:pPr>
            <w:r w:rsidRPr="008107E7">
              <w:rPr>
                <w:b/>
                <w:bCs/>
                <w:spacing w:val="-2"/>
              </w:rPr>
              <w:t xml:space="preserve">GPA </w:t>
            </w:r>
            <w:r w:rsidR="00362664">
              <w:rPr>
                <w:b/>
                <w:bCs/>
                <w:spacing w:val="-2"/>
              </w:rPr>
              <w:t>a</w:t>
            </w:r>
            <w:r w:rsidRPr="008107E7">
              <w:rPr>
                <w:b/>
                <w:bCs/>
                <w:spacing w:val="-2"/>
              </w:rPr>
              <w:t>ccession</w:t>
            </w:r>
            <w:r>
              <w:rPr>
                <w:b/>
                <w:bCs/>
                <w:spacing w:val="-2"/>
              </w:rPr>
              <w:t xml:space="preserve">: Seeing the opportunities and </w:t>
            </w:r>
            <w:r w:rsidR="00362664">
              <w:rPr>
                <w:b/>
                <w:bCs/>
                <w:spacing w:val="-2"/>
              </w:rPr>
              <w:t>building support</w:t>
            </w:r>
          </w:p>
        </w:tc>
      </w:tr>
      <w:tr w:rsidR="006232A7" w:rsidRPr="00131D82" w14:paraId="5DC50EA4" w14:textId="77777777" w:rsidTr="00AC3009">
        <w:trPr>
          <w:trHeight w:val="656"/>
        </w:trPr>
        <w:tc>
          <w:tcPr>
            <w:tcW w:w="4957" w:type="dxa"/>
          </w:tcPr>
          <w:p w14:paraId="0E9C7218" w14:textId="18392E3C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.1</w:t>
            </w:r>
            <w:r w:rsidR="00F41BA3">
              <w:rPr>
                <w:spacing w:val="-2"/>
              </w:rPr>
              <w:t>(a)</w:t>
            </w:r>
            <w:r w:rsidR="006232A7">
              <w:rPr>
                <w:spacing w:val="-2"/>
              </w:rPr>
              <w:t xml:space="preserve"> </w:t>
            </w:r>
            <w:r w:rsidR="006232A7">
              <w:rPr>
                <w:rFonts w:eastAsia="Times New Roman"/>
                <w:lang w:val="en-US"/>
              </w:rPr>
              <w:t>GPA accession as a catalyst for internal government procurement reform: examples from</w:t>
            </w:r>
            <w:r w:rsidR="00BF5444">
              <w:rPr>
                <w:rFonts w:eastAsia="Times New Roman"/>
                <w:lang w:val="en-US"/>
              </w:rPr>
              <w:t xml:space="preserve"> the</w:t>
            </w:r>
            <w:r w:rsidR="006232A7">
              <w:rPr>
                <w:rFonts w:eastAsia="Times New Roman"/>
                <w:lang w:val="en-US"/>
              </w:rPr>
              <w:t xml:space="preserve"> CEECAC region </w:t>
            </w:r>
          </w:p>
        </w:tc>
        <w:tc>
          <w:tcPr>
            <w:tcW w:w="2835" w:type="dxa"/>
          </w:tcPr>
          <w:p w14:paraId="22D1AAE2" w14:textId="77777777" w:rsidR="006232A7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Ms Eliza Niewiadomska, EBRD</w:t>
            </w:r>
          </w:p>
        </w:tc>
        <w:tc>
          <w:tcPr>
            <w:tcW w:w="1275" w:type="dxa"/>
          </w:tcPr>
          <w:p w14:paraId="6095615D" w14:textId="77777777" w:rsidR="006232A7" w:rsidRDefault="006232A7" w:rsidP="00AC3009">
            <w:pPr>
              <w:autoSpaceDE w:val="0"/>
              <w:autoSpaceDN w:val="0"/>
              <w:adjustRightInd w:val="0"/>
              <w:jc w:val="left"/>
            </w:pPr>
            <w:r>
              <w:t>30</w:t>
            </w:r>
          </w:p>
        </w:tc>
      </w:tr>
      <w:tr w:rsidR="008107E7" w:rsidRPr="00131D82" w14:paraId="58E94115" w14:textId="77777777" w:rsidTr="00AC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3705AFAA" w14:textId="15D67B54" w:rsidR="008107E7" w:rsidRDefault="00F41BA3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3.1(b) [</w:t>
            </w:r>
            <w:r>
              <w:rPr>
                <w:b/>
                <w:bCs/>
                <w:i/>
                <w:iCs/>
                <w:spacing w:val="-2"/>
                <w:u w:val="single"/>
              </w:rPr>
              <w:t>Optional</w:t>
            </w:r>
            <w:r>
              <w:rPr>
                <w:spacing w:val="-2"/>
              </w:rPr>
              <w:t>] The GPA as a tool for fighting corruption: first empirical insights</w:t>
            </w:r>
          </w:p>
        </w:tc>
        <w:tc>
          <w:tcPr>
            <w:tcW w:w="2835" w:type="dxa"/>
          </w:tcPr>
          <w:p w14:paraId="7030D583" w14:textId="34524410" w:rsidR="008107E7" w:rsidRDefault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Ms Nadezhda Sporysheva UNECE </w:t>
            </w:r>
          </w:p>
        </w:tc>
        <w:tc>
          <w:tcPr>
            <w:tcW w:w="1275" w:type="dxa"/>
          </w:tcPr>
          <w:p w14:paraId="1C7BEABE" w14:textId="67BBAC97" w:rsidR="008107E7" w:rsidRDefault="00F41BA3" w:rsidP="00AC3009">
            <w:pPr>
              <w:autoSpaceDE w:val="0"/>
              <w:autoSpaceDN w:val="0"/>
              <w:adjustRightInd w:val="0"/>
              <w:jc w:val="left"/>
            </w:pPr>
            <w:bookmarkStart w:id="1" w:name="_GoBack"/>
            <w:bookmarkEnd w:id="1"/>
            <w:r>
              <w:t>30</w:t>
            </w:r>
          </w:p>
        </w:tc>
      </w:tr>
      <w:tr w:rsidR="006232A7" w:rsidRPr="00131D82" w14:paraId="5D131BCE" w14:textId="77777777" w:rsidTr="00AC3009">
        <w:trPr>
          <w:trHeight w:val="656"/>
        </w:trPr>
        <w:tc>
          <w:tcPr>
            <w:tcW w:w="4957" w:type="dxa"/>
          </w:tcPr>
          <w:p w14:paraId="6BCF8BF5" w14:textId="71C89E34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F41BA3">
              <w:rPr>
                <w:spacing w:val="-2"/>
              </w:rPr>
              <w:t>2</w:t>
            </w:r>
            <w:r w:rsidR="006232A7">
              <w:rPr>
                <w:spacing w:val="-2"/>
              </w:rPr>
              <w:t xml:space="preserve">   </w:t>
            </w:r>
            <w:r w:rsidR="006232A7">
              <w:rPr>
                <w:rFonts w:eastAsia="Times New Roman"/>
                <w:lang w:val="en-US"/>
              </w:rPr>
              <w:t xml:space="preserve">Building domestic support for GPA accession: </w:t>
            </w:r>
            <w:r w:rsidR="000233A4">
              <w:rPr>
                <w:rFonts w:eastAsia="Times New Roman"/>
                <w:lang w:val="en-US"/>
              </w:rPr>
              <w:t>a</w:t>
            </w:r>
            <w:r w:rsidR="006232A7">
              <w:rPr>
                <w:rFonts w:eastAsia="Times New Roman"/>
                <w:lang w:val="en-US"/>
              </w:rPr>
              <w:t xml:space="preserve"> Brazilian perspective</w:t>
            </w:r>
          </w:p>
        </w:tc>
        <w:tc>
          <w:tcPr>
            <w:tcW w:w="2835" w:type="dxa"/>
          </w:tcPr>
          <w:p w14:paraId="143922CE" w14:textId="1DB7D474" w:rsidR="006232A7" w:rsidRDefault="00007F82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[</w:t>
            </w:r>
            <w:r w:rsidR="006232A7">
              <w:rPr>
                <w:bCs/>
              </w:rPr>
              <w:t xml:space="preserve">Representative of the Mission of Brazil to WTO/capital-based delegate from Brazil </w:t>
            </w:r>
            <w:r w:rsidR="006232A7" w:rsidRPr="008107E7">
              <w:rPr>
                <w:bCs/>
              </w:rPr>
              <w:t>OR Cesar Pereira</w:t>
            </w:r>
            <w:r>
              <w:rPr>
                <w:bCs/>
              </w:rPr>
              <w:t>]</w:t>
            </w:r>
          </w:p>
        </w:tc>
        <w:tc>
          <w:tcPr>
            <w:tcW w:w="1275" w:type="dxa"/>
          </w:tcPr>
          <w:p w14:paraId="6EF8E26B" w14:textId="612E23FF" w:rsidR="006232A7" w:rsidRDefault="005D4069" w:rsidP="00AC3009">
            <w:pPr>
              <w:autoSpaceDE w:val="0"/>
              <w:autoSpaceDN w:val="0"/>
              <w:adjustRightInd w:val="0"/>
              <w:jc w:val="left"/>
            </w:pPr>
            <w:r>
              <w:t>3</w:t>
            </w:r>
            <w:r w:rsidR="006232A7">
              <w:t>0</w:t>
            </w:r>
          </w:p>
        </w:tc>
      </w:tr>
      <w:tr w:rsidR="006232A7" w:rsidRPr="00684B19" w14:paraId="07979BD4" w14:textId="77777777" w:rsidTr="00AC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411E8E45" w14:textId="5949C129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proofErr w:type="gramStart"/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F41BA3">
              <w:rPr>
                <w:spacing w:val="-2"/>
              </w:rPr>
              <w:t>3</w:t>
            </w:r>
            <w:r w:rsidR="006232A7">
              <w:rPr>
                <w:spacing w:val="-2"/>
              </w:rPr>
              <w:t xml:space="preserve"> </w:t>
            </w:r>
            <w:r w:rsidR="00824BA5">
              <w:rPr>
                <w:spacing w:val="-2"/>
              </w:rPr>
              <w:t xml:space="preserve"> </w:t>
            </w:r>
            <w:r w:rsidR="00007F82">
              <w:rPr>
                <w:spacing w:val="-2"/>
              </w:rPr>
              <w:t>Evidence</w:t>
            </w:r>
            <w:proofErr w:type="gramEnd"/>
            <w:r w:rsidR="00007F82">
              <w:rPr>
                <w:spacing w:val="-2"/>
              </w:rPr>
              <w:t>-based trade policy-making</w:t>
            </w:r>
            <w:r w:rsidR="006232A7">
              <w:rPr>
                <w:spacing w:val="-2"/>
              </w:rPr>
              <w:t xml:space="preserve">: </w:t>
            </w:r>
            <w:r w:rsidR="000233A4">
              <w:rPr>
                <w:spacing w:val="-2"/>
              </w:rPr>
              <w:t>t</w:t>
            </w:r>
            <w:r w:rsidR="009F1B48">
              <w:rPr>
                <w:spacing w:val="-2"/>
              </w:rPr>
              <w:t>owards more and better economic</w:t>
            </w:r>
            <w:r w:rsidR="006232A7">
              <w:rPr>
                <w:spacing w:val="-2"/>
              </w:rPr>
              <w:t xml:space="preserve"> data</w:t>
            </w:r>
            <w:r w:rsidR="009F1B48">
              <w:rPr>
                <w:spacing w:val="-2"/>
              </w:rPr>
              <w:t xml:space="preserve"> </w:t>
            </w:r>
            <w:r w:rsidR="00007F82">
              <w:rPr>
                <w:spacing w:val="-2"/>
              </w:rPr>
              <w:t>on international government procurement</w:t>
            </w:r>
          </w:p>
        </w:tc>
        <w:tc>
          <w:tcPr>
            <w:tcW w:w="2835" w:type="dxa"/>
          </w:tcPr>
          <w:p w14:paraId="4C44BE23" w14:textId="28342F9A" w:rsidR="006232A7" w:rsidRPr="00684B19" w:rsidRDefault="00007F82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[</w:t>
            </w:r>
            <w:r w:rsidR="006232A7" w:rsidRPr="00EB22B5">
              <w:rPr>
                <w:bCs/>
                <w:lang w:val="fr-CH"/>
              </w:rPr>
              <w:t xml:space="preserve">Ms </w:t>
            </w:r>
            <w:proofErr w:type="spellStart"/>
            <w:r w:rsidR="006232A7" w:rsidRPr="00EB22B5">
              <w:rPr>
                <w:bCs/>
                <w:lang w:val="fr-CH"/>
              </w:rPr>
              <w:t>Zornitsa</w:t>
            </w:r>
            <w:proofErr w:type="spellEnd"/>
            <w:r w:rsidR="006232A7" w:rsidRPr="00EB22B5">
              <w:rPr>
                <w:bCs/>
                <w:lang w:val="fr-CH"/>
              </w:rPr>
              <w:t xml:space="preserve"> </w:t>
            </w:r>
            <w:proofErr w:type="spellStart"/>
            <w:r w:rsidR="006232A7" w:rsidRPr="00EB22B5">
              <w:rPr>
                <w:bCs/>
                <w:lang w:val="fr-CH"/>
              </w:rPr>
              <w:t>Kutlina</w:t>
            </w:r>
            <w:proofErr w:type="spellEnd"/>
            <w:r w:rsidR="006232A7" w:rsidRPr="00EB22B5">
              <w:rPr>
                <w:bCs/>
                <w:lang w:val="fr-CH"/>
              </w:rPr>
              <w:t>-Dimitrova, EU Commission</w:t>
            </w:r>
            <w:r>
              <w:rPr>
                <w:bCs/>
                <w:lang w:val="fr-CH"/>
              </w:rPr>
              <w:t>]</w:t>
            </w:r>
          </w:p>
        </w:tc>
        <w:tc>
          <w:tcPr>
            <w:tcW w:w="1275" w:type="dxa"/>
          </w:tcPr>
          <w:p w14:paraId="043F3317" w14:textId="0F6C3356" w:rsidR="006232A7" w:rsidRPr="00684B19" w:rsidRDefault="005D4069" w:rsidP="00AC3009">
            <w:pPr>
              <w:autoSpaceDE w:val="0"/>
              <w:autoSpaceDN w:val="0"/>
              <w:adjustRightInd w:val="0"/>
              <w:jc w:val="left"/>
              <w:rPr>
                <w:lang w:val="fr-CH"/>
              </w:rPr>
            </w:pPr>
            <w:r>
              <w:rPr>
                <w:lang w:val="fr-CH"/>
              </w:rPr>
              <w:t>3</w:t>
            </w:r>
            <w:r w:rsidR="006232A7">
              <w:rPr>
                <w:lang w:val="fr-CH"/>
              </w:rPr>
              <w:t>0</w:t>
            </w:r>
          </w:p>
        </w:tc>
      </w:tr>
      <w:tr w:rsidR="006232A7" w:rsidRPr="00684B19" w14:paraId="763322D4" w14:textId="77777777" w:rsidTr="00AC3009">
        <w:trPr>
          <w:trHeight w:val="656"/>
        </w:trPr>
        <w:tc>
          <w:tcPr>
            <w:tcW w:w="4957" w:type="dxa"/>
          </w:tcPr>
          <w:p w14:paraId="5E41B668" w14:textId="5419BF93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F41BA3">
              <w:rPr>
                <w:spacing w:val="-2"/>
              </w:rPr>
              <w:t>4</w:t>
            </w:r>
            <w:r w:rsidR="006232A7">
              <w:rPr>
                <w:spacing w:val="-2"/>
              </w:rPr>
              <w:t xml:space="preserve">  </w:t>
            </w:r>
            <w:r w:rsidR="00824BA5">
              <w:rPr>
                <w:spacing w:val="-2"/>
              </w:rPr>
              <w:t xml:space="preserve"> </w:t>
            </w:r>
            <w:r w:rsidR="006232A7" w:rsidRPr="00D31700">
              <w:t xml:space="preserve">Measuring the economic impacts of acceding to the </w:t>
            </w:r>
            <w:r w:rsidR="006232A7">
              <w:t>GPA:</w:t>
            </w:r>
            <w:r w:rsidR="006232A7" w:rsidRPr="00D31700">
              <w:t xml:space="preserve"> </w:t>
            </w:r>
            <w:r w:rsidR="000233A4">
              <w:t>a</w:t>
            </w:r>
            <w:r w:rsidR="00362664">
              <w:t>nalytical approach and</w:t>
            </w:r>
            <w:r w:rsidR="004B053B">
              <w:t xml:space="preserve"> initial</w:t>
            </w:r>
            <w:r w:rsidR="006232A7" w:rsidRPr="00D31700">
              <w:t xml:space="preserve"> results</w:t>
            </w:r>
          </w:p>
        </w:tc>
        <w:tc>
          <w:tcPr>
            <w:tcW w:w="2835" w:type="dxa"/>
          </w:tcPr>
          <w:p w14:paraId="19FF9BEF" w14:textId="735184DD" w:rsidR="006232A7" w:rsidRPr="00684B19" w:rsidRDefault="00007F82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spacing w:val="-2"/>
              </w:rPr>
              <w:t>[</w:t>
            </w:r>
            <w:r w:rsidR="006232A7">
              <w:rPr>
                <w:spacing w:val="-2"/>
              </w:rPr>
              <w:t>Mr Mihaly Fazekas, Central European University</w:t>
            </w:r>
            <w:r>
              <w:rPr>
                <w:spacing w:val="-2"/>
              </w:rPr>
              <w:t>]</w:t>
            </w:r>
          </w:p>
        </w:tc>
        <w:tc>
          <w:tcPr>
            <w:tcW w:w="1275" w:type="dxa"/>
          </w:tcPr>
          <w:p w14:paraId="7E0DE5BB" w14:textId="48D1BED8" w:rsidR="006232A7" w:rsidRPr="00684B19" w:rsidRDefault="005D4069" w:rsidP="00AC3009">
            <w:pPr>
              <w:autoSpaceDE w:val="0"/>
              <w:autoSpaceDN w:val="0"/>
              <w:adjustRightInd w:val="0"/>
              <w:jc w:val="left"/>
            </w:pPr>
            <w:r>
              <w:t>3</w:t>
            </w:r>
            <w:r w:rsidR="006232A7">
              <w:t>0</w:t>
            </w:r>
          </w:p>
        </w:tc>
      </w:tr>
      <w:tr w:rsidR="001D70C3" w:rsidRPr="00684B19" w14:paraId="039ACA24" w14:textId="77777777" w:rsidTr="00F41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tcW w:w="4957" w:type="dxa"/>
          </w:tcPr>
          <w:p w14:paraId="7BCCB70B" w14:textId="319FA380" w:rsidR="001D70C3" w:rsidRPr="008107E7" w:rsidRDefault="001D70C3" w:rsidP="008107E7">
            <w:pPr>
              <w:autoSpaceDE w:val="0"/>
              <w:autoSpaceDN w:val="0"/>
              <w:adjustRightInd w:val="0"/>
              <w:ind w:left="567" w:hanging="567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 xml:space="preserve">Outlook: </w:t>
            </w:r>
            <w:r w:rsidR="00362664"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2"/>
              </w:rPr>
              <w:t xml:space="preserve">he </w:t>
            </w:r>
            <w:r w:rsidR="00362664">
              <w:rPr>
                <w:b/>
                <w:bCs/>
                <w:spacing w:val="-2"/>
              </w:rPr>
              <w:t xml:space="preserve">current </w:t>
            </w:r>
            <w:r>
              <w:rPr>
                <w:b/>
                <w:bCs/>
                <w:spacing w:val="-2"/>
              </w:rPr>
              <w:t xml:space="preserve">international regulatory and policy landscape </w:t>
            </w:r>
          </w:p>
        </w:tc>
        <w:tc>
          <w:tcPr>
            <w:tcW w:w="2835" w:type="dxa"/>
          </w:tcPr>
          <w:p w14:paraId="7797155B" w14:textId="77777777" w:rsidR="001D70C3" w:rsidRDefault="001D70C3" w:rsidP="00BF5444">
            <w:pPr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1275" w:type="dxa"/>
          </w:tcPr>
          <w:p w14:paraId="7A1B47B4" w14:textId="77777777" w:rsidR="001D70C3" w:rsidRDefault="001D70C3" w:rsidP="00AC3009">
            <w:pPr>
              <w:autoSpaceDE w:val="0"/>
              <w:autoSpaceDN w:val="0"/>
              <w:adjustRightInd w:val="0"/>
              <w:jc w:val="left"/>
            </w:pPr>
          </w:p>
        </w:tc>
      </w:tr>
      <w:tr w:rsidR="004E1047" w:rsidRPr="00684B19" w14:paraId="756A6D14" w14:textId="77777777" w:rsidTr="00AC3009">
        <w:trPr>
          <w:trHeight w:val="656"/>
        </w:trPr>
        <w:tc>
          <w:tcPr>
            <w:tcW w:w="4957" w:type="dxa"/>
          </w:tcPr>
          <w:p w14:paraId="74F4682E" w14:textId="5A465E1B" w:rsidR="004E104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proofErr w:type="gramStart"/>
            <w:r>
              <w:rPr>
                <w:spacing w:val="-2"/>
              </w:rPr>
              <w:t>3.</w:t>
            </w:r>
            <w:r w:rsidR="00F41BA3">
              <w:rPr>
                <w:spacing w:val="-2"/>
              </w:rPr>
              <w:t>5</w:t>
            </w:r>
            <w:r>
              <w:rPr>
                <w:spacing w:val="-2"/>
              </w:rPr>
              <w:t xml:space="preserve">  </w:t>
            </w:r>
            <w:r w:rsidR="00362664">
              <w:rPr>
                <w:spacing w:val="-2"/>
              </w:rPr>
              <w:t>Current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rFonts w:eastAsia="Times New Roman"/>
                <w:lang w:val="en-US"/>
              </w:rPr>
              <w:t>trends in international government procurement regulation and policy</w:t>
            </w:r>
          </w:p>
        </w:tc>
        <w:tc>
          <w:tcPr>
            <w:tcW w:w="2835" w:type="dxa"/>
          </w:tcPr>
          <w:p w14:paraId="5F4DB4A1" w14:textId="6FEF2BE5" w:rsidR="004E1047" w:rsidRDefault="004E1047" w:rsidP="008107E7">
            <w:pPr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Professor Steven Schooner, </w:t>
            </w:r>
            <w:r w:rsidRPr="00522191">
              <w:rPr>
                <w:bCs/>
              </w:rPr>
              <w:t>George Washington University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75" w:type="dxa"/>
          </w:tcPr>
          <w:p w14:paraId="43177182" w14:textId="33A69AF5" w:rsidR="004E1047" w:rsidRDefault="004E1047" w:rsidP="00AC3009">
            <w:pPr>
              <w:autoSpaceDE w:val="0"/>
              <w:autoSpaceDN w:val="0"/>
              <w:adjustRightInd w:val="0"/>
              <w:jc w:val="left"/>
            </w:pPr>
            <w:r>
              <w:t>30</w:t>
            </w:r>
          </w:p>
        </w:tc>
      </w:tr>
      <w:tr w:rsidR="001D70C3" w:rsidRPr="00684B19" w14:paraId="3145BC4B" w14:textId="77777777" w:rsidTr="00AC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2E5AAFBC" w14:textId="3F2BEDAE" w:rsidR="001D70C3" w:rsidRPr="008107E7" w:rsidRDefault="001D70C3" w:rsidP="00AC3009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Participants' input</w:t>
            </w:r>
          </w:p>
        </w:tc>
        <w:tc>
          <w:tcPr>
            <w:tcW w:w="2835" w:type="dxa"/>
          </w:tcPr>
          <w:p w14:paraId="68149670" w14:textId="77777777" w:rsidR="001D70C3" w:rsidRDefault="001D70C3" w:rsidP="00BF5444">
            <w:pPr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1275" w:type="dxa"/>
          </w:tcPr>
          <w:p w14:paraId="78DC2A0A" w14:textId="77777777" w:rsidR="001D70C3" w:rsidRDefault="001D70C3" w:rsidP="00AC3009">
            <w:pPr>
              <w:autoSpaceDE w:val="0"/>
              <w:autoSpaceDN w:val="0"/>
              <w:adjustRightInd w:val="0"/>
              <w:jc w:val="left"/>
            </w:pPr>
          </w:p>
        </w:tc>
      </w:tr>
      <w:tr w:rsidR="006232A7" w:rsidRPr="00131D82" w14:paraId="5975B505" w14:textId="77777777" w:rsidTr="00AC3009">
        <w:trPr>
          <w:trHeight w:val="269"/>
        </w:trPr>
        <w:tc>
          <w:tcPr>
            <w:tcW w:w="4957" w:type="dxa"/>
          </w:tcPr>
          <w:p w14:paraId="22CC0E70" w14:textId="6DA9BA66" w:rsidR="006232A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</w:t>
            </w:r>
            <w:r w:rsidR="006232A7" w:rsidRPr="00131D82">
              <w:rPr>
                <w:spacing w:val="-2"/>
                <w:lang w:val="en-US"/>
              </w:rPr>
              <w:t>.</w:t>
            </w:r>
            <w:r w:rsidR="00F41BA3">
              <w:rPr>
                <w:spacing w:val="-2"/>
                <w:lang w:val="en-US"/>
              </w:rPr>
              <w:t>6</w:t>
            </w:r>
            <w:r w:rsidR="006232A7" w:rsidRPr="00131D82">
              <w:rPr>
                <w:spacing w:val="-2"/>
                <w:lang w:val="en-US"/>
              </w:rPr>
              <w:t xml:space="preserve">   Participants' opinion survey</w:t>
            </w:r>
          </w:p>
          <w:p w14:paraId="649F883D" w14:textId="573A7595" w:rsidR="004E1047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4053A034" w14:textId="4ECD480F" w:rsidR="006232A7" w:rsidRPr="00131D82" w:rsidRDefault="004E1047" w:rsidP="00AC3009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3.</w:t>
            </w:r>
            <w:r w:rsidR="00F41BA3">
              <w:rPr>
                <w:spacing w:val="-2"/>
                <w:lang w:val="en-US"/>
              </w:rPr>
              <w:t>7</w:t>
            </w:r>
            <w:r w:rsidR="006232A7" w:rsidRPr="00131D82">
              <w:rPr>
                <w:spacing w:val="-2"/>
                <w:lang w:val="en-US"/>
              </w:rPr>
              <w:t xml:space="preserve">  </w:t>
            </w:r>
            <w:r w:rsidR="006232A7">
              <w:rPr>
                <w:spacing w:val="-2"/>
                <w:lang w:val="en-US"/>
              </w:rPr>
              <w:t xml:space="preserve"> </w:t>
            </w:r>
            <w:r w:rsidR="006232A7"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6335D42A" w14:textId="77777777" w:rsidR="006232A7" w:rsidRPr="00131D82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5D000460" w14:textId="77777777" w:rsidR="006232A7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231930F7" w14:textId="07F71394" w:rsidR="004E1047" w:rsidRPr="00131D82" w:rsidRDefault="004E1047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</w:tc>
        <w:tc>
          <w:tcPr>
            <w:tcW w:w="1275" w:type="dxa"/>
          </w:tcPr>
          <w:p w14:paraId="1878482D" w14:textId="77777777" w:rsidR="006232A7" w:rsidRPr="00131D82" w:rsidRDefault="006232A7" w:rsidP="00AC3009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0FF7A3CF" w14:textId="77777777" w:rsidR="00841144" w:rsidRDefault="00841144" w:rsidP="00841144">
      <w:pPr>
        <w:tabs>
          <w:tab w:val="left" w:pos="-720"/>
        </w:tabs>
        <w:suppressAutoHyphens/>
        <w:ind w:left="1701" w:hanging="1701"/>
        <w:rPr>
          <w:b/>
        </w:rPr>
      </w:pPr>
    </w:p>
    <w:p w14:paraId="3B9294BB" w14:textId="77777777" w:rsidR="00A371E7" w:rsidRPr="00680538" w:rsidRDefault="00A371E7" w:rsidP="00A371E7">
      <w:pPr>
        <w:tabs>
          <w:tab w:val="left" w:pos="-720"/>
        </w:tabs>
        <w:suppressAutoHyphens/>
        <w:rPr>
          <w:spacing w:val="-2"/>
          <w:sz w:val="16"/>
        </w:rPr>
      </w:pPr>
    </w:p>
    <w:tbl>
      <w:tblPr>
        <w:tblStyle w:val="WTOTable1"/>
        <w:tblW w:w="9067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275"/>
      </w:tblGrid>
      <w:tr w:rsidR="00A11C0D" w:rsidRPr="007F0D51" w14:paraId="5FEC1307" w14:textId="77777777" w:rsidTr="00824BA5">
        <w:tc>
          <w:tcPr>
            <w:tcW w:w="4957" w:type="dxa"/>
          </w:tcPr>
          <w:p w14:paraId="5D3F3A09" w14:textId="6935FE31" w:rsidR="00A11C0D" w:rsidRPr="007F0D51" w:rsidRDefault="008351C1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>
              <w:rPr>
                <w:sz w:val="16"/>
              </w:rPr>
              <w:br w:type="page"/>
            </w:r>
            <w:r w:rsidR="00A11C0D"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5DA263D4" w14:textId="77777777" w:rsidR="00A11C0D" w:rsidRPr="007F0D51" w:rsidRDefault="00A11C0D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275" w:type="dxa"/>
          </w:tcPr>
          <w:p w14:paraId="39DC9FD2" w14:textId="77777777" w:rsidR="00A11C0D" w:rsidRPr="007F0D51" w:rsidRDefault="00A11C0D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4B053B" w:rsidRPr="007F0D51" w14:paraId="600D99D0" w14:textId="77777777" w:rsidTr="007F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B12171D" w14:textId="176414F9" w:rsidR="004B053B" w:rsidRDefault="00EC6998" w:rsidP="008107E7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Conclusion</w:t>
            </w:r>
          </w:p>
        </w:tc>
      </w:tr>
      <w:tr w:rsidR="00A11C0D" w:rsidRPr="00A21661" w14:paraId="7F9D272D" w14:textId="77777777" w:rsidTr="00824BA5">
        <w:trPr>
          <w:trHeight w:val="659"/>
        </w:trPr>
        <w:tc>
          <w:tcPr>
            <w:tcW w:w="4957" w:type="dxa"/>
            <w:tcBorders>
              <w:bottom w:val="nil"/>
            </w:tcBorders>
          </w:tcPr>
          <w:p w14:paraId="7EA2E847" w14:textId="4116AD74" w:rsidR="00A11C0D" w:rsidRPr="00EE124F" w:rsidRDefault="005E1D81" w:rsidP="003B3FA6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Closing remarks</w:t>
            </w:r>
          </w:p>
        </w:tc>
        <w:tc>
          <w:tcPr>
            <w:tcW w:w="2835" w:type="dxa"/>
            <w:tcBorders>
              <w:bottom w:val="nil"/>
            </w:tcBorders>
          </w:tcPr>
          <w:p w14:paraId="4AB5EBD8" w14:textId="6ED03918" w:rsidR="00A11C0D" w:rsidRPr="000F35EE" w:rsidRDefault="00A11C0D" w:rsidP="003B3FA6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  <w:u w:val="single"/>
              </w:rPr>
            </w:pPr>
            <w:r>
              <w:t>Mr</w:t>
            </w:r>
            <w:r w:rsidR="00BF5444">
              <w:t xml:space="preserve"> Tony Taubman</w:t>
            </w:r>
            <w:r w:rsidRPr="008107E7">
              <w:rPr>
                <w:lang w:val="en-US"/>
              </w:rPr>
              <w:t xml:space="preserve">, </w:t>
            </w:r>
            <w:r w:rsidR="00EC6998">
              <w:rPr>
                <w:lang w:val="en-US"/>
              </w:rPr>
              <w:t xml:space="preserve">Director, </w:t>
            </w:r>
            <w:r w:rsidRPr="008107E7">
              <w:rPr>
                <w:lang w:val="en-US"/>
              </w:rPr>
              <w:t>IPD</w:t>
            </w:r>
          </w:p>
        </w:tc>
        <w:tc>
          <w:tcPr>
            <w:tcW w:w="1275" w:type="dxa"/>
            <w:tcBorders>
              <w:bottom w:val="nil"/>
            </w:tcBorders>
          </w:tcPr>
          <w:p w14:paraId="4025A7A4" w14:textId="10E58F7D" w:rsidR="00A11C0D" w:rsidRPr="00A21661" w:rsidRDefault="005E1D81" w:rsidP="003B3FA6">
            <w:pPr>
              <w:jc w:val="left"/>
              <w:rPr>
                <w:bCs/>
              </w:rPr>
            </w:pPr>
            <w:r>
              <w:rPr>
                <w:bCs/>
              </w:rPr>
              <w:t>5-10</w:t>
            </w:r>
          </w:p>
        </w:tc>
      </w:tr>
      <w:tr w:rsidR="00A11C0D" w:rsidRPr="00A21661" w14:paraId="5D71F0D5" w14:textId="77777777" w:rsidTr="00824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4AF4D911" w14:textId="77777777" w:rsidR="00A11C0D" w:rsidRDefault="00A11C0D" w:rsidP="003B3FA6">
            <w:pPr>
              <w:spacing w:line="259" w:lineRule="auto"/>
              <w:ind w:left="490" w:hanging="490"/>
            </w:pPr>
            <w:r>
              <w:t>Seminar evaluation form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38346C" w14:textId="77777777" w:rsidR="00A11C0D" w:rsidRDefault="00A11C0D" w:rsidP="003B3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3D3FE582" w14:textId="77777777" w:rsidR="00A11C0D" w:rsidRDefault="00A11C0D" w:rsidP="003B3FA6">
            <w:pPr>
              <w:jc w:val="lef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5470A3" w14:textId="6455F4E6" w:rsidR="00A11C0D" w:rsidRPr="00A21661" w:rsidRDefault="00A11C0D" w:rsidP="003B3FA6">
            <w:pPr>
              <w:jc w:val="left"/>
              <w:rPr>
                <w:bCs/>
              </w:rPr>
            </w:pPr>
          </w:p>
        </w:tc>
      </w:tr>
    </w:tbl>
    <w:p w14:paraId="323C47D2" w14:textId="21EEDA55" w:rsidR="008351C1" w:rsidRDefault="008351C1">
      <w:pPr>
        <w:jc w:val="left"/>
        <w:rPr>
          <w:sz w:val="16"/>
        </w:rPr>
      </w:pPr>
    </w:p>
    <w:p w14:paraId="0E1BC81A" w14:textId="77777777" w:rsidR="00C2061C" w:rsidRPr="007B7798" w:rsidRDefault="0061797C" w:rsidP="00AE1664">
      <w:pPr>
        <w:ind w:left="1701" w:hanging="1701"/>
        <w:jc w:val="center"/>
      </w:pPr>
      <w:r w:rsidRPr="00522191">
        <w:rPr>
          <w:b/>
        </w:rPr>
        <w:t>__________</w:t>
      </w:r>
    </w:p>
    <w:sectPr w:rsidR="00C2061C" w:rsidRPr="007B7798" w:rsidSect="002215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440" w:bottom="1440" w:left="1440" w:header="720" w:footer="720" w:gutter="0"/>
      <w:pgNumType w:start="1"/>
      <w:cols w:space="720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76F3A6D" w16cex:dateUtc="2020-10-20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E1F3" w14:textId="77777777" w:rsidR="002329B4" w:rsidRDefault="002329B4" w:rsidP="00ED54E0">
      <w:r>
        <w:separator/>
      </w:r>
    </w:p>
  </w:endnote>
  <w:endnote w:type="continuationSeparator" w:id="0">
    <w:p w14:paraId="243FC464" w14:textId="77777777" w:rsidR="002329B4" w:rsidRDefault="002329B4" w:rsidP="00ED54E0">
      <w:r>
        <w:continuationSeparator/>
      </w:r>
    </w:p>
  </w:endnote>
  <w:endnote w:type="continuationNotice" w:id="1">
    <w:p w14:paraId="580CEF95" w14:textId="77777777" w:rsidR="002329B4" w:rsidRDefault="00232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7B1E" w14:textId="77777777" w:rsidR="008E540E" w:rsidRPr="00EF3CEF" w:rsidRDefault="008E540E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9EB8" w14:textId="77777777" w:rsidR="008E540E" w:rsidRDefault="008E540E">
    <w:pPr>
      <w:pStyle w:val="Footer"/>
      <w:pBdr>
        <w:top w:val="single" w:sz="8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C135" w14:textId="77777777" w:rsidR="008E540E" w:rsidRPr="003455DC" w:rsidRDefault="008E540E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</w:t>
    </w:r>
    <w:proofErr w:type="spellStart"/>
    <w:r w:rsidRPr="003455DC">
      <w:rPr>
        <w:iCs/>
        <w:snapToGrid w:val="0"/>
        <w:lang w:val="es-ES"/>
      </w:rPr>
      <w:t>of</w:t>
    </w:r>
    <w:proofErr w:type="spellEnd"/>
    <w:r w:rsidRPr="003455DC">
      <w:rPr>
        <w:iCs/>
        <w:snapToGrid w:val="0"/>
        <w:lang w:val="es-ES"/>
      </w:rPr>
      <w:t xml:space="preserve">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8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0633" w14:textId="77777777" w:rsidR="002329B4" w:rsidRDefault="002329B4" w:rsidP="00ED54E0">
      <w:r>
        <w:separator/>
      </w:r>
    </w:p>
  </w:footnote>
  <w:footnote w:type="continuationSeparator" w:id="0">
    <w:p w14:paraId="0C21F6F7" w14:textId="77777777" w:rsidR="002329B4" w:rsidRDefault="002329B4" w:rsidP="00ED54E0">
      <w:r>
        <w:continuationSeparator/>
      </w:r>
    </w:p>
  </w:footnote>
  <w:footnote w:type="continuationNotice" w:id="1">
    <w:p w14:paraId="7FEFAB6C" w14:textId="77777777" w:rsidR="002329B4" w:rsidRDefault="002329B4"/>
  </w:footnote>
  <w:footnote w:id="2">
    <w:p w14:paraId="40AEDD43" w14:textId="14E7BCA6" w:rsidR="00F914FC" w:rsidRPr="006232A7" w:rsidRDefault="00F914FC" w:rsidP="00F914F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These are the dates on which pre-recorded presentations will be uploaded to the platform. Participants will be notified in case a recording cannot be uploaded as planned due to unforeseen circumstances.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AC4D" w14:textId="77777777" w:rsidR="008E540E" w:rsidRDefault="008E540E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E4EE7F" w14:textId="77777777" w:rsidR="008E540E" w:rsidRDefault="008E54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E9E8" w14:textId="77777777" w:rsidR="008E540E" w:rsidRDefault="008E540E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10"/>
    </w:tblGrid>
    <w:tr w:rsidR="008E540E" w14:paraId="5BBC8E16" w14:textId="77777777" w:rsidTr="03C937C8">
      <w:trPr>
        <w:trHeight w:val="1036"/>
      </w:trPr>
      <w:tc>
        <w:tcPr>
          <w:tcW w:w="3510" w:type="dxa"/>
        </w:tcPr>
        <w:p w14:paraId="6A83C229" w14:textId="77777777" w:rsidR="008E540E" w:rsidRDefault="008E540E" w:rsidP="004B2C65">
          <w:pPr>
            <w:pStyle w:val="Title"/>
            <w:spacing w:before="0" w:after="0"/>
            <w:jc w:val="lef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9B21F08" wp14:editId="215D4AA7">
                <wp:simplePos x="0" y="0"/>
                <wp:positionH relativeFrom="column">
                  <wp:posOffset>-73660</wp:posOffset>
                </wp:positionH>
                <wp:positionV relativeFrom="paragraph">
                  <wp:posOffset>-1026795</wp:posOffset>
                </wp:positionV>
                <wp:extent cx="855980" cy="1028700"/>
                <wp:effectExtent l="0" t="0" r="1270" b="0"/>
                <wp:wrapTopAndBottom/>
                <wp:docPr id="3" name="Picture 3" descr="quadri wto o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dri wto o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A3D11C" w14:textId="77777777" w:rsidR="008E540E" w:rsidRDefault="008E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6DC8F214"/>
    <w:lvl w:ilvl="0" w:tplc="0546D06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F368CA6">
      <w:numFmt w:val="decimal"/>
      <w:lvlText w:val=""/>
      <w:lvlJc w:val="left"/>
    </w:lvl>
    <w:lvl w:ilvl="2" w:tplc="61C6506C">
      <w:numFmt w:val="decimal"/>
      <w:lvlText w:val=""/>
      <w:lvlJc w:val="left"/>
    </w:lvl>
    <w:lvl w:ilvl="3" w:tplc="C6ECBE10">
      <w:numFmt w:val="decimal"/>
      <w:lvlText w:val=""/>
      <w:lvlJc w:val="left"/>
    </w:lvl>
    <w:lvl w:ilvl="4" w:tplc="F3860AEC">
      <w:numFmt w:val="decimal"/>
      <w:lvlText w:val=""/>
      <w:lvlJc w:val="left"/>
    </w:lvl>
    <w:lvl w:ilvl="5" w:tplc="4A3685BE">
      <w:numFmt w:val="decimal"/>
      <w:lvlText w:val=""/>
      <w:lvlJc w:val="left"/>
    </w:lvl>
    <w:lvl w:ilvl="6" w:tplc="4F4814E6">
      <w:numFmt w:val="decimal"/>
      <w:lvlText w:val=""/>
      <w:lvlJc w:val="left"/>
    </w:lvl>
    <w:lvl w:ilvl="7" w:tplc="FBC412A0">
      <w:numFmt w:val="decimal"/>
      <w:lvlText w:val=""/>
      <w:lvlJc w:val="left"/>
    </w:lvl>
    <w:lvl w:ilvl="8" w:tplc="ED16FA4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ADCDE86"/>
    <w:lvl w:ilvl="0" w:tplc="981CEE7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904E5A4">
      <w:numFmt w:val="decimal"/>
      <w:lvlText w:val=""/>
      <w:lvlJc w:val="left"/>
    </w:lvl>
    <w:lvl w:ilvl="2" w:tplc="46208786">
      <w:numFmt w:val="decimal"/>
      <w:lvlText w:val=""/>
      <w:lvlJc w:val="left"/>
    </w:lvl>
    <w:lvl w:ilvl="3" w:tplc="B6EC0212">
      <w:numFmt w:val="decimal"/>
      <w:lvlText w:val=""/>
      <w:lvlJc w:val="left"/>
    </w:lvl>
    <w:lvl w:ilvl="4" w:tplc="C1DE1948">
      <w:numFmt w:val="decimal"/>
      <w:lvlText w:val=""/>
      <w:lvlJc w:val="left"/>
    </w:lvl>
    <w:lvl w:ilvl="5" w:tplc="2A069312">
      <w:numFmt w:val="decimal"/>
      <w:lvlText w:val=""/>
      <w:lvlJc w:val="left"/>
    </w:lvl>
    <w:lvl w:ilvl="6" w:tplc="879E5C10">
      <w:numFmt w:val="decimal"/>
      <w:lvlText w:val=""/>
      <w:lvlJc w:val="left"/>
    </w:lvl>
    <w:lvl w:ilvl="7" w:tplc="5F801A2C">
      <w:numFmt w:val="decimal"/>
      <w:lvlText w:val=""/>
      <w:lvlJc w:val="left"/>
    </w:lvl>
    <w:lvl w:ilvl="8" w:tplc="80A82986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348A12F8"/>
    <w:lvl w:ilvl="0" w:tplc="76FABE3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2A94F2E2">
      <w:numFmt w:val="decimal"/>
      <w:lvlText w:val=""/>
      <w:lvlJc w:val="left"/>
    </w:lvl>
    <w:lvl w:ilvl="2" w:tplc="82464622">
      <w:numFmt w:val="decimal"/>
      <w:lvlText w:val=""/>
      <w:lvlJc w:val="left"/>
    </w:lvl>
    <w:lvl w:ilvl="3" w:tplc="1624EC36">
      <w:numFmt w:val="decimal"/>
      <w:lvlText w:val=""/>
      <w:lvlJc w:val="left"/>
    </w:lvl>
    <w:lvl w:ilvl="4" w:tplc="521EC0A8">
      <w:numFmt w:val="decimal"/>
      <w:lvlText w:val=""/>
      <w:lvlJc w:val="left"/>
    </w:lvl>
    <w:lvl w:ilvl="5" w:tplc="A67C5DAE">
      <w:numFmt w:val="decimal"/>
      <w:lvlText w:val=""/>
      <w:lvlJc w:val="left"/>
    </w:lvl>
    <w:lvl w:ilvl="6" w:tplc="61DC9C4E">
      <w:numFmt w:val="decimal"/>
      <w:lvlText w:val=""/>
      <w:lvlJc w:val="left"/>
    </w:lvl>
    <w:lvl w:ilvl="7" w:tplc="F5C42062">
      <w:numFmt w:val="decimal"/>
      <w:lvlText w:val=""/>
      <w:lvlJc w:val="left"/>
    </w:lvl>
    <w:lvl w:ilvl="8" w:tplc="C52847A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CC68BC"/>
    <w:lvl w:ilvl="0" w:tplc="1A442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6FC7E">
      <w:numFmt w:val="decimal"/>
      <w:lvlText w:val=""/>
      <w:lvlJc w:val="left"/>
    </w:lvl>
    <w:lvl w:ilvl="2" w:tplc="383A8A0C">
      <w:numFmt w:val="decimal"/>
      <w:lvlText w:val=""/>
      <w:lvlJc w:val="left"/>
    </w:lvl>
    <w:lvl w:ilvl="3" w:tplc="97D08F6C">
      <w:numFmt w:val="decimal"/>
      <w:lvlText w:val=""/>
      <w:lvlJc w:val="left"/>
    </w:lvl>
    <w:lvl w:ilvl="4" w:tplc="A94A0454">
      <w:numFmt w:val="decimal"/>
      <w:lvlText w:val=""/>
      <w:lvlJc w:val="left"/>
    </w:lvl>
    <w:lvl w:ilvl="5" w:tplc="5D282278">
      <w:numFmt w:val="decimal"/>
      <w:lvlText w:val=""/>
      <w:lvlJc w:val="left"/>
    </w:lvl>
    <w:lvl w:ilvl="6" w:tplc="CCC41E50">
      <w:numFmt w:val="decimal"/>
      <w:lvlText w:val=""/>
      <w:lvlJc w:val="left"/>
    </w:lvl>
    <w:lvl w:ilvl="7" w:tplc="5A0A8B76">
      <w:numFmt w:val="decimal"/>
      <w:lvlText w:val=""/>
      <w:lvlJc w:val="left"/>
    </w:lvl>
    <w:lvl w:ilvl="8" w:tplc="CEE82534">
      <w:numFmt w:val="decimal"/>
      <w:lvlText w:val=""/>
      <w:lvlJc w:val="left"/>
    </w:lvl>
  </w:abstractNum>
  <w:abstractNum w:abstractNumId="10" w15:restartNumberingAfterBreak="0">
    <w:nsid w:val="029D02D8"/>
    <w:multiLevelType w:val="hybridMultilevel"/>
    <w:tmpl w:val="83863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5009C"/>
    <w:multiLevelType w:val="hybridMultilevel"/>
    <w:tmpl w:val="F3326200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2" w15:restartNumberingAfterBreak="0">
    <w:nsid w:val="32C900D8"/>
    <w:multiLevelType w:val="multilevel"/>
    <w:tmpl w:val="CA3CD7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3" w15:restartNumberingAfterBreak="0">
    <w:nsid w:val="347944D7"/>
    <w:multiLevelType w:val="hybridMultilevel"/>
    <w:tmpl w:val="552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3B94"/>
    <w:multiLevelType w:val="hybridMultilevel"/>
    <w:tmpl w:val="B9E05F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2CE12F5"/>
    <w:multiLevelType w:val="hybridMultilevel"/>
    <w:tmpl w:val="F678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hybridMultilevel"/>
    <w:tmpl w:val="5BDEB10A"/>
    <w:styleLink w:val="ListBullets"/>
    <w:lvl w:ilvl="0" w:tplc="7AAA42D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712827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 w:tplc="6A92D986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 w:tplc="62B4F410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 w:tplc="A212325C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 w:tplc="42146ED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 w:tplc="B16E6100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 w:tplc="CDEC7F54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 w:tplc="39C8F5A2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2AB23D40"/>
    <w:numStyleLink w:val="LegalHeadings"/>
  </w:abstractNum>
  <w:abstractNum w:abstractNumId="20" w15:restartNumberingAfterBreak="0">
    <w:nsid w:val="57551E12"/>
    <w:multiLevelType w:val="multilevel"/>
    <w:tmpl w:val="2AB23D40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669BB"/>
    <w:multiLevelType w:val="hybridMultilevel"/>
    <w:tmpl w:val="DF36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F1E84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 w:numId="19">
    <w:abstractNumId w:val="11"/>
  </w:num>
  <w:num w:numId="20">
    <w:abstractNumId w:val="17"/>
  </w:num>
  <w:num w:numId="21">
    <w:abstractNumId w:val="13"/>
  </w:num>
  <w:num w:numId="22">
    <w:abstractNumId w:val="16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A"/>
    <w:rsid w:val="00001107"/>
    <w:rsid w:val="00001D32"/>
    <w:rsid w:val="00002133"/>
    <w:rsid w:val="00002763"/>
    <w:rsid w:val="00003DE1"/>
    <w:rsid w:val="000040C2"/>
    <w:rsid w:val="000041B9"/>
    <w:rsid w:val="0000481A"/>
    <w:rsid w:val="00005572"/>
    <w:rsid w:val="00005F98"/>
    <w:rsid w:val="00006785"/>
    <w:rsid w:val="0000679C"/>
    <w:rsid w:val="00006D4C"/>
    <w:rsid w:val="00007B0C"/>
    <w:rsid w:val="00007F82"/>
    <w:rsid w:val="00010403"/>
    <w:rsid w:val="00010CBA"/>
    <w:rsid w:val="000112A4"/>
    <w:rsid w:val="00012F7F"/>
    <w:rsid w:val="0001637F"/>
    <w:rsid w:val="0001675F"/>
    <w:rsid w:val="00020CE3"/>
    <w:rsid w:val="000215E8"/>
    <w:rsid w:val="00021D35"/>
    <w:rsid w:val="00022E66"/>
    <w:rsid w:val="000233A4"/>
    <w:rsid w:val="00025CF2"/>
    <w:rsid w:val="00027103"/>
    <w:rsid w:val="000272F6"/>
    <w:rsid w:val="00027515"/>
    <w:rsid w:val="00027716"/>
    <w:rsid w:val="0003132E"/>
    <w:rsid w:val="000351BE"/>
    <w:rsid w:val="00037AC4"/>
    <w:rsid w:val="000414C3"/>
    <w:rsid w:val="00041A33"/>
    <w:rsid w:val="000423BF"/>
    <w:rsid w:val="00045F78"/>
    <w:rsid w:val="00046BC7"/>
    <w:rsid w:val="00047FE7"/>
    <w:rsid w:val="0005062B"/>
    <w:rsid w:val="00051B05"/>
    <w:rsid w:val="00051B0E"/>
    <w:rsid w:val="0005239E"/>
    <w:rsid w:val="00054D6F"/>
    <w:rsid w:val="00056449"/>
    <w:rsid w:val="00062683"/>
    <w:rsid w:val="00062EE0"/>
    <w:rsid w:val="0006308C"/>
    <w:rsid w:val="00063B97"/>
    <w:rsid w:val="00064DD2"/>
    <w:rsid w:val="00071786"/>
    <w:rsid w:val="00075512"/>
    <w:rsid w:val="00075707"/>
    <w:rsid w:val="0007619D"/>
    <w:rsid w:val="00082773"/>
    <w:rsid w:val="00084196"/>
    <w:rsid w:val="00086822"/>
    <w:rsid w:val="0008791D"/>
    <w:rsid w:val="0009156E"/>
    <w:rsid w:val="00091C38"/>
    <w:rsid w:val="00094504"/>
    <w:rsid w:val="000A0C69"/>
    <w:rsid w:val="000A2115"/>
    <w:rsid w:val="000A247D"/>
    <w:rsid w:val="000A25E4"/>
    <w:rsid w:val="000A31C1"/>
    <w:rsid w:val="000A4945"/>
    <w:rsid w:val="000A583C"/>
    <w:rsid w:val="000A7690"/>
    <w:rsid w:val="000B0EC5"/>
    <w:rsid w:val="000B0F32"/>
    <w:rsid w:val="000B10B4"/>
    <w:rsid w:val="000B31E1"/>
    <w:rsid w:val="000B37F5"/>
    <w:rsid w:val="000B43A1"/>
    <w:rsid w:val="000B479D"/>
    <w:rsid w:val="000B74AF"/>
    <w:rsid w:val="000B7592"/>
    <w:rsid w:val="000B77B2"/>
    <w:rsid w:val="000B7F68"/>
    <w:rsid w:val="000C53F5"/>
    <w:rsid w:val="000D059C"/>
    <w:rsid w:val="000D0AE9"/>
    <w:rsid w:val="000D3A5F"/>
    <w:rsid w:val="000D4937"/>
    <w:rsid w:val="000D50B9"/>
    <w:rsid w:val="000E28C5"/>
    <w:rsid w:val="000E30DA"/>
    <w:rsid w:val="000E4D36"/>
    <w:rsid w:val="000F0CF5"/>
    <w:rsid w:val="000F2367"/>
    <w:rsid w:val="000F23BE"/>
    <w:rsid w:val="000F3773"/>
    <w:rsid w:val="000F3DD2"/>
    <w:rsid w:val="000F58FA"/>
    <w:rsid w:val="000F6058"/>
    <w:rsid w:val="000F60EE"/>
    <w:rsid w:val="00101363"/>
    <w:rsid w:val="00101557"/>
    <w:rsid w:val="00101AE6"/>
    <w:rsid w:val="00102D0A"/>
    <w:rsid w:val="00104710"/>
    <w:rsid w:val="00105080"/>
    <w:rsid w:val="0010557F"/>
    <w:rsid w:val="00106F53"/>
    <w:rsid w:val="0011356B"/>
    <w:rsid w:val="00114E49"/>
    <w:rsid w:val="001156C0"/>
    <w:rsid w:val="001179EF"/>
    <w:rsid w:val="00120030"/>
    <w:rsid w:val="001205C2"/>
    <w:rsid w:val="001222FF"/>
    <w:rsid w:val="0012341D"/>
    <w:rsid w:val="00123D97"/>
    <w:rsid w:val="0012516C"/>
    <w:rsid w:val="0012698A"/>
    <w:rsid w:val="00131411"/>
    <w:rsid w:val="00131D82"/>
    <w:rsid w:val="00132121"/>
    <w:rsid w:val="0013337F"/>
    <w:rsid w:val="001344BC"/>
    <w:rsid w:val="00135DCF"/>
    <w:rsid w:val="0013638F"/>
    <w:rsid w:val="00136F36"/>
    <w:rsid w:val="001405DF"/>
    <w:rsid w:val="00140ABC"/>
    <w:rsid w:val="00145DD6"/>
    <w:rsid w:val="00146E97"/>
    <w:rsid w:val="00150EBC"/>
    <w:rsid w:val="00151FE4"/>
    <w:rsid w:val="0015257B"/>
    <w:rsid w:val="001539BE"/>
    <w:rsid w:val="00155D8F"/>
    <w:rsid w:val="001573BA"/>
    <w:rsid w:val="001606D6"/>
    <w:rsid w:val="00161729"/>
    <w:rsid w:val="00164621"/>
    <w:rsid w:val="00167197"/>
    <w:rsid w:val="0017000F"/>
    <w:rsid w:val="0017009C"/>
    <w:rsid w:val="00171B52"/>
    <w:rsid w:val="00173343"/>
    <w:rsid w:val="001741D2"/>
    <w:rsid w:val="00175F40"/>
    <w:rsid w:val="00176610"/>
    <w:rsid w:val="00176F7E"/>
    <w:rsid w:val="00177A0A"/>
    <w:rsid w:val="00177ECB"/>
    <w:rsid w:val="0018162D"/>
    <w:rsid w:val="0018210C"/>
    <w:rsid w:val="00182B84"/>
    <w:rsid w:val="001844A2"/>
    <w:rsid w:val="00190DD7"/>
    <w:rsid w:val="001912B5"/>
    <w:rsid w:val="00191E73"/>
    <w:rsid w:val="00192AB5"/>
    <w:rsid w:val="001946F2"/>
    <w:rsid w:val="001957A6"/>
    <w:rsid w:val="001A1FD3"/>
    <w:rsid w:val="001A41D3"/>
    <w:rsid w:val="001A46B5"/>
    <w:rsid w:val="001A587F"/>
    <w:rsid w:val="001A5F86"/>
    <w:rsid w:val="001B101A"/>
    <w:rsid w:val="001B5E3C"/>
    <w:rsid w:val="001C04D9"/>
    <w:rsid w:val="001C0603"/>
    <w:rsid w:val="001C1F1A"/>
    <w:rsid w:val="001C2CFB"/>
    <w:rsid w:val="001C4116"/>
    <w:rsid w:val="001C7509"/>
    <w:rsid w:val="001C7982"/>
    <w:rsid w:val="001D0849"/>
    <w:rsid w:val="001D0F5C"/>
    <w:rsid w:val="001D47B0"/>
    <w:rsid w:val="001D6AFB"/>
    <w:rsid w:val="001D70C3"/>
    <w:rsid w:val="001E11CC"/>
    <w:rsid w:val="001E2590"/>
    <w:rsid w:val="001E25AC"/>
    <w:rsid w:val="001E291F"/>
    <w:rsid w:val="001E2C5F"/>
    <w:rsid w:val="001E35D0"/>
    <w:rsid w:val="001E6784"/>
    <w:rsid w:val="001E79FF"/>
    <w:rsid w:val="001F2510"/>
    <w:rsid w:val="001F274B"/>
    <w:rsid w:val="001F3245"/>
    <w:rsid w:val="001F3EE8"/>
    <w:rsid w:val="001F7097"/>
    <w:rsid w:val="00203945"/>
    <w:rsid w:val="002129DE"/>
    <w:rsid w:val="0021490F"/>
    <w:rsid w:val="00215CBE"/>
    <w:rsid w:val="002178BE"/>
    <w:rsid w:val="002215FA"/>
    <w:rsid w:val="00224F7A"/>
    <w:rsid w:val="0022530B"/>
    <w:rsid w:val="00226D9F"/>
    <w:rsid w:val="00227025"/>
    <w:rsid w:val="00231347"/>
    <w:rsid w:val="002329B4"/>
    <w:rsid w:val="00233408"/>
    <w:rsid w:val="00233CC1"/>
    <w:rsid w:val="00234E06"/>
    <w:rsid w:val="00235B02"/>
    <w:rsid w:val="0023639A"/>
    <w:rsid w:val="00236F66"/>
    <w:rsid w:val="00243289"/>
    <w:rsid w:val="00244CCB"/>
    <w:rsid w:val="00244FDD"/>
    <w:rsid w:val="00245413"/>
    <w:rsid w:val="00245452"/>
    <w:rsid w:val="002455D9"/>
    <w:rsid w:val="00245A9C"/>
    <w:rsid w:val="00247490"/>
    <w:rsid w:val="00247DA4"/>
    <w:rsid w:val="00250880"/>
    <w:rsid w:val="00253559"/>
    <w:rsid w:val="0025355D"/>
    <w:rsid w:val="00253C9A"/>
    <w:rsid w:val="0025564C"/>
    <w:rsid w:val="00255A7B"/>
    <w:rsid w:val="002565A1"/>
    <w:rsid w:val="00261DDD"/>
    <w:rsid w:val="0026387D"/>
    <w:rsid w:val="0026427B"/>
    <w:rsid w:val="0026440F"/>
    <w:rsid w:val="00264E86"/>
    <w:rsid w:val="00265772"/>
    <w:rsid w:val="00266AC0"/>
    <w:rsid w:val="00266D97"/>
    <w:rsid w:val="00266FBB"/>
    <w:rsid w:val="00267587"/>
    <w:rsid w:val="0027067B"/>
    <w:rsid w:val="00272D7E"/>
    <w:rsid w:val="0027410F"/>
    <w:rsid w:val="0027530F"/>
    <w:rsid w:val="00275EF4"/>
    <w:rsid w:val="00275F70"/>
    <w:rsid w:val="00280956"/>
    <w:rsid w:val="00285934"/>
    <w:rsid w:val="00286273"/>
    <w:rsid w:val="0028675C"/>
    <w:rsid w:val="00286CD2"/>
    <w:rsid w:val="002904E1"/>
    <w:rsid w:val="00290EAC"/>
    <w:rsid w:val="00291203"/>
    <w:rsid w:val="002951D4"/>
    <w:rsid w:val="00295B84"/>
    <w:rsid w:val="002963F5"/>
    <w:rsid w:val="00296F82"/>
    <w:rsid w:val="00297CF6"/>
    <w:rsid w:val="002A02EE"/>
    <w:rsid w:val="002A13F0"/>
    <w:rsid w:val="002A15FB"/>
    <w:rsid w:val="002A4935"/>
    <w:rsid w:val="002A4B06"/>
    <w:rsid w:val="002A5581"/>
    <w:rsid w:val="002A6420"/>
    <w:rsid w:val="002B1ED6"/>
    <w:rsid w:val="002B2D4B"/>
    <w:rsid w:val="002B3373"/>
    <w:rsid w:val="002B5BBB"/>
    <w:rsid w:val="002B6A20"/>
    <w:rsid w:val="002B6D54"/>
    <w:rsid w:val="002C0E48"/>
    <w:rsid w:val="002C30B2"/>
    <w:rsid w:val="002C4095"/>
    <w:rsid w:val="002D2959"/>
    <w:rsid w:val="002D3942"/>
    <w:rsid w:val="002D3F64"/>
    <w:rsid w:val="002D4B1B"/>
    <w:rsid w:val="002D6DA8"/>
    <w:rsid w:val="002E005F"/>
    <w:rsid w:val="002E0655"/>
    <w:rsid w:val="002E1112"/>
    <w:rsid w:val="002E5561"/>
    <w:rsid w:val="002E58EE"/>
    <w:rsid w:val="002E5BBD"/>
    <w:rsid w:val="002E6CB8"/>
    <w:rsid w:val="002E7DFF"/>
    <w:rsid w:val="002F1437"/>
    <w:rsid w:val="002F1D6E"/>
    <w:rsid w:val="002F22C8"/>
    <w:rsid w:val="002F3015"/>
    <w:rsid w:val="002F5BD3"/>
    <w:rsid w:val="002F5DFF"/>
    <w:rsid w:val="002F713D"/>
    <w:rsid w:val="003010D0"/>
    <w:rsid w:val="003016CB"/>
    <w:rsid w:val="0030198C"/>
    <w:rsid w:val="00304030"/>
    <w:rsid w:val="00304326"/>
    <w:rsid w:val="003046AF"/>
    <w:rsid w:val="00305CA0"/>
    <w:rsid w:val="00305DC8"/>
    <w:rsid w:val="00307376"/>
    <w:rsid w:val="003123DB"/>
    <w:rsid w:val="003129BA"/>
    <w:rsid w:val="0031372D"/>
    <w:rsid w:val="00313DBD"/>
    <w:rsid w:val="0031413C"/>
    <w:rsid w:val="00314D12"/>
    <w:rsid w:val="00316A73"/>
    <w:rsid w:val="00316E3F"/>
    <w:rsid w:val="00317667"/>
    <w:rsid w:val="00322F15"/>
    <w:rsid w:val="003236DA"/>
    <w:rsid w:val="00325392"/>
    <w:rsid w:val="00326B60"/>
    <w:rsid w:val="00326C6B"/>
    <w:rsid w:val="00330C8B"/>
    <w:rsid w:val="0033216F"/>
    <w:rsid w:val="00333AE5"/>
    <w:rsid w:val="00334F46"/>
    <w:rsid w:val="00336B3F"/>
    <w:rsid w:val="00341A9E"/>
    <w:rsid w:val="003442EB"/>
    <w:rsid w:val="003476DC"/>
    <w:rsid w:val="0035287E"/>
    <w:rsid w:val="00354270"/>
    <w:rsid w:val="003564B4"/>
    <w:rsid w:val="0035681A"/>
    <w:rsid w:val="003572B4"/>
    <w:rsid w:val="003601B3"/>
    <w:rsid w:val="0036195C"/>
    <w:rsid w:val="00361D03"/>
    <w:rsid w:val="00362664"/>
    <w:rsid w:val="0036274E"/>
    <w:rsid w:val="00365782"/>
    <w:rsid w:val="0036672D"/>
    <w:rsid w:val="003737F4"/>
    <w:rsid w:val="00374FFA"/>
    <w:rsid w:val="0037570E"/>
    <w:rsid w:val="003765D7"/>
    <w:rsid w:val="003766FB"/>
    <w:rsid w:val="0037678C"/>
    <w:rsid w:val="00377490"/>
    <w:rsid w:val="0038173F"/>
    <w:rsid w:val="00382B39"/>
    <w:rsid w:val="00383CA4"/>
    <w:rsid w:val="00383F10"/>
    <w:rsid w:val="0038503D"/>
    <w:rsid w:val="00386CE4"/>
    <w:rsid w:val="00390537"/>
    <w:rsid w:val="00393295"/>
    <w:rsid w:val="003934DA"/>
    <w:rsid w:val="00393DE2"/>
    <w:rsid w:val="0039533F"/>
    <w:rsid w:val="00397F50"/>
    <w:rsid w:val="003A2E4C"/>
    <w:rsid w:val="003A3BB8"/>
    <w:rsid w:val="003A4633"/>
    <w:rsid w:val="003A5F97"/>
    <w:rsid w:val="003B1F6F"/>
    <w:rsid w:val="003B24C3"/>
    <w:rsid w:val="003B2DFF"/>
    <w:rsid w:val="003B3FA6"/>
    <w:rsid w:val="003B7480"/>
    <w:rsid w:val="003C0CFC"/>
    <w:rsid w:val="003C1209"/>
    <w:rsid w:val="003C1482"/>
    <w:rsid w:val="003C33D4"/>
    <w:rsid w:val="003C3C39"/>
    <w:rsid w:val="003C47A6"/>
    <w:rsid w:val="003C4A4F"/>
    <w:rsid w:val="003C7A25"/>
    <w:rsid w:val="003D0607"/>
    <w:rsid w:val="003D0703"/>
    <w:rsid w:val="003D1241"/>
    <w:rsid w:val="003D2405"/>
    <w:rsid w:val="003D262D"/>
    <w:rsid w:val="003D72CA"/>
    <w:rsid w:val="003E0D49"/>
    <w:rsid w:val="003E14B4"/>
    <w:rsid w:val="003E1769"/>
    <w:rsid w:val="003E2EE8"/>
    <w:rsid w:val="003E3852"/>
    <w:rsid w:val="003E5DDD"/>
    <w:rsid w:val="003E63FC"/>
    <w:rsid w:val="003E662F"/>
    <w:rsid w:val="003E767A"/>
    <w:rsid w:val="003E7CC4"/>
    <w:rsid w:val="003F16D8"/>
    <w:rsid w:val="003F4845"/>
    <w:rsid w:val="00401ACA"/>
    <w:rsid w:val="00402D84"/>
    <w:rsid w:val="0040609F"/>
    <w:rsid w:val="00407A69"/>
    <w:rsid w:val="00407E64"/>
    <w:rsid w:val="004102BE"/>
    <w:rsid w:val="004150EE"/>
    <w:rsid w:val="00415BD0"/>
    <w:rsid w:val="00416A9A"/>
    <w:rsid w:val="00420FE1"/>
    <w:rsid w:val="00422D38"/>
    <w:rsid w:val="00423C55"/>
    <w:rsid w:val="00425539"/>
    <w:rsid w:val="004264F4"/>
    <w:rsid w:val="00431D0A"/>
    <w:rsid w:val="0043306F"/>
    <w:rsid w:val="004364B0"/>
    <w:rsid w:val="00436798"/>
    <w:rsid w:val="004402AB"/>
    <w:rsid w:val="00441194"/>
    <w:rsid w:val="00451A00"/>
    <w:rsid w:val="004548D1"/>
    <w:rsid w:val="00455041"/>
    <w:rsid w:val="004552B4"/>
    <w:rsid w:val="00456B2B"/>
    <w:rsid w:val="0046059E"/>
    <w:rsid w:val="004620F4"/>
    <w:rsid w:val="00462817"/>
    <w:rsid w:val="00463744"/>
    <w:rsid w:val="0046429D"/>
    <w:rsid w:val="004650FC"/>
    <w:rsid w:val="00465D42"/>
    <w:rsid w:val="00467032"/>
    <w:rsid w:val="0046754A"/>
    <w:rsid w:val="00467A7E"/>
    <w:rsid w:val="0047062A"/>
    <w:rsid w:val="00470CA7"/>
    <w:rsid w:val="00470E60"/>
    <w:rsid w:val="00471E7B"/>
    <w:rsid w:val="00472421"/>
    <w:rsid w:val="0047269C"/>
    <w:rsid w:val="00474424"/>
    <w:rsid w:val="00476EDB"/>
    <w:rsid w:val="00482089"/>
    <w:rsid w:val="0048346E"/>
    <w:rsid w:val="00484EEB"/>
    <w:rsid w:val="00486065"/>
    <w:rsid w:val="00490423"/>
    <w:rsid w:val="004905CC"/>
    <w:rsid w:val="00491951"/>
    <w:rsid w:val="00492251"/>
    <w:rsid w:val="00492417"/>
    <w:rsid w:val="00492C74"/>
    <w:rsid w:val="004A142C"/>
    <w:rsid w:val="004A31FF"/>
    <w:rsid w:val="004A4688"/>
    <w:rsid w:val="004B053B"/>
    <w:rsid w:val="004B1C4B"/>
    <w:rsid w:val="004B252B"/>
    <w:rsid w:val="004B2C65"/>
    <w:rsid w:val="004C0FC1"/>
    <w:rsid w:val="004C15CE"/>
    <w:rsid w:val="004C18E9"/>
    <w:rsid w:val="004C3A84"/>
    <w:rsid w:val="004C596B"/>
    <w:rsid w:val="004D0D9C"/>
    <w:rsid w:val="004D4C9C"/>
    <w:rsid w:val="004D5F56"/>
    <w:rsid w:val="004D681D"/>
    <w:rsid w:val="004D6E87"/>
    <w:rsid w:val="004D7B68"/>
    <w:rsid w:val="004E1047"/>
    <w:rsid w:val="004E1719"/>
    <w:rsid w:val="004E57B1"/>
    <w:rsid w:val="004E6515"/>
    <w:rsid w:val="004F140F"/>
    <w:rsid w:val="004F1CDB"/>
    <w:rsid w:val="004F203A"/>
    <w:rsid w:val="004F2135"/>
    <w:rsid w:val="004F2674"/>
    <w:rsid w:val="004F4235"/>
    <w:rsid w:val="004F4617"/>
    <w:rsid w:val="004F5009"/>
    <w:rsid w:val="004F6805"/>
    <w:rsid w:val="00502163"/>
    <w:rsid w:val="00503FA7"/>
    <w:rsid w:val="00504209"/>
    <w:rsid w:val="00506583"/>
    <w:rsid w:val="005076ED"/>
    <w:rsid w:val="00512DE5"/>
    <w:rsid w:val="00512FF5"/>
    <w:rsid w:val="00513A3C"/>
    <w:rsid w:val="00514EB8"/>
    <w:rsid w:val="005152F8"/>
    <w:rsid w:val="00515705"/>
    <w:rsid w:val="00517074"/>
    <w:rsid w:val="005204C1"/>
    <w:rsid w:val="00522191"/>
    <w:rsid w:val="00523073"/>
    <w:rsid w:val="005243B6"/>
    <w:rsid w:val="00525DD5"/>
    <w:rsid w:val="00526D74"/>
    <w:rsid w:val="00527695"/>
    <w:rsid w:val="00527D06"/>
    <w:rsid w:val="005308AE"/>
    <w:rsid w:val="005336B8"/>
    <w:rsid w:val="005355BD"/>
    <w:rsid w:val="0053561B"/>
    <w:rsid w:val="00540D27"/>
    <w:rsid w:val="0054176A"/>
    <w:rsid w:val="00541A52"/>
    <w:rsid w:val="00541CDE"/>
    <w:rsid w:val="00543047"/>
    <w:rsid w:val="005509A6"/>
    <w:rsid w:val="005544EB"/>
    <w:rsid w:val="00560CF0"/>
    <w:rsid w:val="0056156A"/>
    <w:rsid w:val="0056190A"/>
    <w:rsid w:val="00562393"/>
    <w:rsid w:val="00564A39"/>
    <w:rsid w:val="00564CF3"/>
    <w:rsid w:val="00565BA7"/>
    <w:rsid w:val="00570FBD"/>
    <w:rsid w:val="00573C54"/>
    <w:rsid w:val="00573DC0"/>
    <w:rsid w:val="0057531F"/>
    <w:rsid w:val="00575654"/>
    <w:rsid w:val="00577806"/>
    <w:rsid w:val="00580E70"/>
    <w:rsid w:val="005906E8"/>
    <w:rsid w:val="00590E3F"/>
    <w:rsid w:val="00595970"/>
    <w:rsid w:val="005A02F7"/>
    <w:rsid w:val="005A1F70"/>
    <w:rsid w:val="005A3400"/>
    <w:rsid w:val="005A4C36"/>
    <w:rsid w:val="005A791C"/>
    <w:rsid w:val="005B04B9"/>
    <w:rsid w:val="005B2630"/>
    <w:rsid w:val="005B406C"/>
    <w:rsid w:val="005B4FCD"/>
    <w:rsid w:val="005B6235"/>
    <w:rsid w:val="005B68C7"/>
    <w:rsid w:val="005B7054"/>
    <w:rsid w:val="005B7963"/>
    <w:rsid w:val="005C2729"/>
    <w:rsid w:val="005C6B42"/>
    <w:rsid w:val="005C6FB5"/>
    <w:rsid w:val="005D0484"/>
    <w:rsid w:val="005D12D9"/>
    <w:rsid w:val="005D17C8"/>
    <w:rsid w:val="005D1BB3"/>
    <w:rsid w:val="005D20F0"/>
    <w:rsid w:val="005D4069"/>
    <w:rsid w:val="005D4CEE"/>
    <w:rsid w:val="005D5981"/>
    <w:rsid w:val="005D7361"/>
    <w:rsid w:val="005E1D81"/>
    <w:rsid w:val="005E3B1F"/>
    <w:rsid w:val="005E41DF"/>
    <w:rsid w:val="005E4297"/>
    <w:rsid w:val="005E6FA9"/>
    <w:rsid w:val="005F0EBD"/>
    <w:rsid w:val="005F2567"/>
    <w:rsid w:val="005F30CB"/>
    <w:rsid w:val="005F7DD9"/>
    <w:rsid w:val="00601446"/>
    <w:rsid w:val="006039A2"/>
    <w:rsid w:val="00603BB3"/>
    <w:rsid w:val="00604359"/>
    <w:rsid w:val="00604B8B"/>
    <w:rsid w:val="006062B8"/>
    <w:rsid w:val="006062C6"/>
    <w:rsid w:val="0060699D"/>
    <w:rsid w:val="006119FE"/>
    <w:rsid w:val="00612644"/>
    <w:rsid w:val="00613868"/>
    <w:rsid w:val="00615401"/>
    <w:rsid w:val="0061585A"/>
    <w:rsid w:val="00615CFE"/>
    <w:rsid w:val="006170A9"/>
    <w:rsid w:val="0061797C"/>
    <w:rsid w:val="0062320F"/>
    <w:rsid w:val="006232A7"/>
    <w:rsid w:val="00625034"/>
    <w:rsid w:val="0062512A"/>
    <w:rsid w:val="006251E5"/>
    <w:rsid w:val="00627ED5"/>
    <w:rsid w:val="0063004F"/>
    <w:rsid w:val="00631FD5"/>
    <w:rsid w:val="00632B4F"/>
    <w:rsid w:val="006335D5"/>
    <w:rsid w:val="006338A5"/>
    <w:rsid w:val="00634C4C"/>
    <w:rsid w:val="00643452"/>
    <w:rsid w:val="00644385"/>
    <w:rsid w:val="0064589C"/>
    <w:rsid w:val="00645D62"/>
    <w:rsid w:val="006460E1"/>
    <w:rsid w:val="006539D6"/>
    <w:rsid w:val="00653ABE"/>
    <w:rsid w:val="00653CE9"/>
    <w:rsid w:val="00654534"/>
    <w:rsid w:val="00655E79"/>
    <w:rsid w:val="006568ED"/>
    <w:rsid w:val="006570A2"/>
    <w:rsid w:val="00660904"/>
    <w:rsid w:val="00660ED5"/>
    <w:rsid w:val="006623A4"/>
    <w:rsid w:val="006667A6"/>
    <w:rsid w:val="006708A3"/>
    <w:rsid w:val="00672B49"/>
    <w:rsid w:val="00672DD1"/>
    <w:rsid w:val="00673C6B"/>
    <w:rsid w:val="00673E3A"/>
    <w:rsid w:val="00674CCD"/>
    <w:rsid w:val="00675ACE"/>
    <w:rsid w:val="00676081"/>
    <w:rsid w:val="00676605"/>
    <w:rsid w:val="00676903"/>
    <w:rsid w:val="0067718C"/>
    <w:rsid w:val="00680538"/>
    <w:rsid w:val="0068336A"/>
    <w:rsid w:val="00684B19"/>
    <w:rsid w:val="00686B95"/>
    <w:rsid w:val="00687931"/>
    <w:rsid w:val="0069421F"/>
    <w:rsid w:val="00695F2A"/>
    <w:rsid w:val="00697D94"/>
    <w:rsid w:val="006A13D9"/>
    <w:rsid w:val="006A18F4"/>
    <w:rsid w:val="006A34E1"/>
    <w:rsid w:val="006A43F1"/>
    <w:rsid w:val="006A6F50"/>
    <w:rsid w:val="006B0680"/>
    <w:rsid w:val="006B0BC7"/>
    <w:rsid w:val="006B0DD2"/>
    <w:rsid w:val="006B1495"/>
    <w:rsid w:val="006B38AA"/>
    <w:rsid w:val="006B54E0"/>
    <w:rsid w:val="006B5DC9"/>
    <w:rsid w:val="006B72A0"/>
    <w:rsid w:val="006C20DC"/>
    <w:rsid w:val="006C2FF7"/>
    <w:rsid w:val="006C5519"/>
    <w:rsid w:val="006C5942"/>
    <w:rsid w:val="006C6CEA"/>
    <w:rsid w:val="006D33D4"/>
    <w:rsid w:val="006D5585"/>
    <w:rsid w:val="006E070C"/>
    <w:rsid w:val="006E0C9A"/>
    <w:rsid w:val="006E0E61"/>
    <w:rsid w:val="006E3654"/>
    <w:rsid w:val="006E7A81"/>
    <w:rsid w:val="006F0705"/>
    <w:rsid w:val="006F14DB"/>
    <w:rsid w:val="006F1A8F"/>
    <w:rsid w:val="006F1EA6"/>
    <w:rsid w:val="006F4987"/>
    <w:rsid w:val="006F5826"/>
    <w:rsid w:val="006F5E39"/>
    <w:rsid w:val="006F60E4"/>
    <w:rsid w:val="00700181"/>
    <w:rsid w:val="00702921"/>
    <w:rsid w:val="0070558F"/>
    <w:rsid w:val="00710994"/>
    <w:rsid w:val="00711ACE"/>
    <w:rsid w:val="00711CB9"/>
    <w:rsid w:val="007141CF"/>
    <w:rsid w:val="007163D6"/>
    <w:rsid w:val="00716F13"/>
    <w:rsid w:val="007218DC"/>
    <w:rsid w:val="0072209E"/>
    <w:rsid w:val="00723E2A"/>
    <w:rsid w:val="00724F1F"/>
    <w:rsid w:val="00726337"/>
    <w:rsid w:val="00731F82"/>
    <w:rsid w:val="007341BA"/>
    <w:rsid w:val="007363D8"/>
    <w:rsid w:val="00737645"/>
    <w:rsid w:val="00737CAA"/>
    <w:rsid w:val="00741678"/>
    <w:rsid w:val="0074172C"/>
    <w:rsid w:val="00744716"/>
    <w:rsid w:val="00745146"/>
    <w:rsid w:val="00747671"/>
    <w:rsid w:val="007506DB"/>
    <w:rsid w:val="00753FD5"/>
    <w:rsid w:val="00754CA1"/>
    <w:rsid w:val="007558BA"/>
    <w:rsid w:val="007577E3"/>
    <w:rsid w:val="00760012"/>
    <w:rsid w:val="00760D44"/>
    <w:rsid w:val="00760DB3"/>
    <w:rsid w:val="0076129C"/>
    <w:rsid w:val="00763326"/>
    <w:rsid w:val="00765E1F"/>
    <w:rsid w:val="00767204"/>
    <w:rsid w:val="00772F9A"/>
    <w:rsid w:val="0078133F"/>
    <w:rsid w:val="00783431"/>
    <w:rsid w:val="0078500A"/>
    <w:rsid w:val="00793D6A"/>
    <w:rsid w:val="00794506"/>
    <w:rsid w:val="007953D5"/>
    <w:rsid w:val="00795EFA"/>
    <w:rsid w:val="00796E65"/>
    <w:rsid w:val="00797413"/>
    <w:rsid w:val="007A299E"/>
    <w:rsid w:val="007A58E3"/>
    <w:rsid w:val="007A6F0E"/>
    <w:rsid w:val="007A77A6"/>
    <w:rsid w:val="007A7DAD"/>
    <w:rsid w:val="007B0233"/>
    <w:rsid w:val="007B1942"/>
    <w:rsid w:val="007B3AF6"/>
    <w:rsid w:val="007B59D4"/>
    <w:rsid w:val="007B7038"/>
    <w:rsid w:val="007B74B5"/>
    <w:rsid w:val="007B7798"/>
    <w:rsid w:val="007C14DF"/>
    <w:rsid w:val="007C302F"/>
    <w:rsid w:val="007C3796"/>
    <w:rsid w:val="007C3F42"/>
    <w:rsid w:val="007C60D1"/>
    <w:rsid w:val="007C79F0"/>
    <w:rsid w:val="007D0965"/>
    <w:rsid w:val="007D2A42"/>
    <w:rsid w:val="007D2A72"/>
    <w:rsid w:val="007D38B8"/>
    <w:rsid w:val="007D3ED0"/>
    <w:rsid w:val="007E2195"/>
    <w:rsid w:val="007E2854"/>
    <w:rsid w:val="007E3183"/>
    <w:rsid w:val="007E379E"/>
    <w:rsid w:val="007E402B"/>
    <w:rsid w:val="007E6507"/>
    <w:rsid w:val="007E74D5"/>
    <w:rsid w:val="007E7D27"/>
    <w:rsid w:val="007F082B"/>
    <w:rsid w:val="007F0D51"/>
    <w:rsid w:val="007F1543"/>
    <w:rsid w:val="007F191D"/>
    <w:rsid w:val="007F26E3"/>
    <w:rsid w:val="007F2B8E"/>
    <w:rsid w:val="007F2FC9"/>
    <w:rsid w:val="007F3F3E"/>
    <w:rsid w:val="007F5727"/>
    <w:rsid w:val="007F5F0A"/>
    <w:rsid w:val="008006FB"/>
    <w:rsid w:val="00802A28"/>
    <w:rsid w:val="00807247"/>
    <w:rsid w:val="00807EE1"/>
    <w:rsid w:val="008100DC"/>
    <w:rsid w:val="008107E7"/>
    <w:rsid w:val="00810AFC"/>
    <w:rsid w:val="0081382A"/>
    <w:rsid w:val="00813D16"/>
    <w:rsid w:val="0081511E"/>
    <w:rsid w:val="00815C8C"/>
    <w:rsid w:val="00816492"/>
    <w:rsid w:val="00816D24"/>
    <w:rsid w:val="00823787"/>
    <w:rsid w:val="008248EC"/>
    <w:rsid w:val="00824BA5"/>
    <w:rsid w:val="0082738C"/>
    <w:rsid w:val="008273FE"/>
    <w:rsid w:val="008273FF"/>
    <w:rsid w:val="00827A37"/>
    <w:rsid w:val="00827AD5"/>
    <w:rsid w:val="00831682"/>
    <w:rsid w:val="00832852"/>
    <w:rsid w:val="008332DD"/>
    <w:rsid w:val="00833D15"/>
    <w:rsid w:val="008351C1"/>
    <w:rsid w:val="008359CE"/>
    <w:rsid w:val="00836F12"/>
    <w:rsid w:val="0083761D"/>
    <w:rsid w:val="00840C2B"/>
    <w:rsid w:val="00841144"/>
    <w:rsid w:val="00841580"/>
    <w:rsid w:val="008419E3"/>
    <w:rsid w:val="00841B77"/>
    <w:rsid w:val="00847F11"/>
    <w:rsid w:val="008501CF"/>
    <w:rsid w:val="00851E45"/>
    <w:rsid w:val="00852195"/>
    <w:rsid w:val="00853AC3"/>
    <w:rsid w:val="00853EFA"/>
    <w:rsid w:val="008549C3"/>
    <w:rsid w:val="008560AA"/>
    <w:rsid w:val="0086024A"/>
    <w:rsid w:val="008602C8"/>
    <w:rsid w:val="0086216F"/>
    <w:rsid w:val="00862938"/>
    <w:rsid w:val="00864992"/>
    <w:rsid w:val="0086547B"/>
    <w:rsid w:val="008710B3"/>
    <w:rsid w:val="008716DA"/>
    <w:rsid w:val="008732DB"/>
    <w:rsid w:val="008739FD"/>
    <w:rsid w:val="00874871"/>
    <w:rsid w:val="00875ECC"/>
    <w:rsid w:val="00881CB4"/>
    <w:rsid w:val="0088388E"/>
    <w:rsid w:val="00884AA6"/>
    <w:rsid w:val="0088520E"/>
    <w:rsid w:val="0088643B"/>
    <w:rsid w:val="008871C0"/>
    <w:rsid w:val="00890045"/>
    <w:rsid w:val="00896CF4"/>
    <w:rsid w:val="008A0EA9"/>
    <w:rsid w:val="008A3B26"/>
    <w:rsid w:val="008A5269"/>
    <w:rsid w:val="008A7C28"/>
    <w:rsid w:val="008B1F8D"/>
    <w:rsid w:val="008B45B4"/>
    <w:rsid w:val="008B49D8"/>
    <w:rsid w:val="008B514A"/>
    <w:rsid w:val="008B6827"/>
    <w:rsid w:val="008B744D"/>
    <w:rsid w:val="008C09D3"/>
    <w:rsid w:val="008C128B"/>
    <w:rsid w:val="008C15EF"/>
    <w:rsid w:val="008C1D4D"/>
    <w:rsid w:val="008C50B4"/>
    <w:rsid w:val="008C7071"/>
    <w:rsid w:val="008C7F66"/>
    <w:rsid w:val="008D1423"/>
    <w:rsid w:val="008D15C5"/>
    <w:rsid w:val="008E199B"/>
    <w:rsid w:val="008E25A6"/>
    <w:rsid w:val="008E372C"/>
    <w:rsid w:val="008E40DA"/>
    <w:rsid w:val="008E540E"/>
    <w:rsid w:val="008E5E55"/>
    <w:rsid w:val="008E695E"/>
    <w:rsid w:val="008F099D"/>
    <w:rsid w:val="008F1DA3"/>
    <w:rsid w:val="008F4CF0"/>
    <w:rsid w:val="008F5849"/>
    <w:rsid w:val="008F6995"/>
    <w:rsid w:val="008F7B17"/>
    <w:rsid w:val="0090179E"/>
    <w:rsid w:val="00903BA2"/>
    <w:rsid w:val="00906ADC"/>
    <w:rsid w:val="00907E09"/>
    <w:rsid w:val="00910B20"/>
    <w:rsid w:val="00911A78"/>
    <w:rsid w:val="00911AE5"/>
    <w:rsid w:val="00914323"/>
    <w:rsid w:val="00914B30"/>
    <w:rsid w:val="009164A5"/>
    <w:rsid w:val="009173D1"/>
    <w:rsid w:val="00921BD4"/>
    <w:rsid w:val="00921E94"/>
    <w:rsid w:val="00921E95"/>
    <w:rsid w:val="00922216"/>
    <w:rsid w:val="009240A9"/>
    <w:rsid w:val="00924A36"/>
    <w:rsid w:val="00925DED"/>
    <w:rsid w:val="009265C7"/>
    <w:rsid w:val="009316E0"/>
    <w:rsid w:val="009329AD"/>
    <w:rsid w:val="00933226"/>
    <w:rsid w:val="00933279"/>
    <w:rsid w:val="00933759"/>
    <w:rsid w:val="0093443A"/>
    <w:rsid w:val="00934734"/>
    <w:rsid w:val="00935FFE"/>
    <w:rsid w:val="00936384"/>
    <w:rsid w:val="00937CFB"/>
    <w:rsid w:val="00940D46"/>
    <w:rsid w:val="009429A3"/>
    <w:rsid w:val="009438CE"/>
    <w:rsid w:val="009439AA"/>
    <w:rsid w:val="00944F21"/>
    <w:rsid w:val="0094530F"/>
    <w:rsid w:val="00945484"/>
    <w:rsid w:val="00946B01"/>
    <w:rsid w:val="0094784E"/>
    <w:rsid w:val="00950819"/>
    <w:rsid w:val="0095133A"/>
    <w:rsid w:val="009525BE"/>
    <w:rsid w:val="009533C4"/>
    <w:rsid w:val="00955D92"/>
    <w:rsid w:val="00956489"/>
    <w:rsid w:val="00960162"/>
    <w:rsid w:val="009607EF"/>
    <w:rsid w:val="009608C9"/>
    <w:rsid w:val="0096281F"/>
    <w:rsid w:val="00963BD4"/>
    <w:rsid w:val="0096449D"/>
    <w:rsid w:val="00964E91"/>
    <w:rsid w:val="00967F84"/>
    <w:rsid w:val="0097066E"/>
    <w:rsid w:val="00970A1C"/>
    <w:rsid w:val="00971A96"/>
    <w:rsid w:val="00972875"/>
    <w:rsid w:val="00974601"/>
    <w:rsid w:val="00975ECC"/>
    <w:rsid w:val="009817FF"/>
    <w:rsid w:val="00984D5B"/>
    <w:rsid w:val="00990A15"/>
    <w:rsid w:val="009924EB"/>
    <w:rsid w:val="00992935"/>
    <w:rsid w:val="00995998"/>
    <w:rsid w:val="009959CA"/>
    <w:rsid w:val="00997897"/>
    <w:rsid w:val="009A1BC8"/>
    <w:rsid w:val="009A30A4"/>
    <w:rsid w:val="009A3873"/>
    <w:rsid w:val="009A58B8"/>
    <w:rsid w:val="009A5D9B"/>
    <w:rsid w:val="009A6F54"/>
    <w:rsid w:val="009B046D"/>
    <w:rsid w:val="009B2EA7"/>
    <w:rsid w:val="009B3EB1"/>
    <w:rsid w:val="009C0CD3"/>
    <w:rsid w:val="009C21D4"/>
    <w:rsid w:val="009C25D8"/>
    <w:rsid w:val="009C30E4"/>
    <w:rsid w:val="009C409C"/>
    <w:rsid w:val="009C7891"/>
    <w:rsid w:val="009D00CF"/>
    <w:rsid w:val="009D0DEE"/>
    <w:rsid w:val="009D34C4"/>
    <w:rsid w:val="009D6DF7"/>
    <w:rsid w:val="009D704C"/>
    <w:rsid w:val="009D7058"/>
    <w:rsid w:val="009D7A53"/>
    <w:rsid w:val="009D7BED"/>
    <w:rsid w:val="009E5746"/>
    <w:rsid w:val="009E5764"/>
    <w:rsid w:val="009E6472"/>
    <w:rsid w:val="009F1740"/>
    <w:rsid w:val="009F1B48"/>
    <w:rsid w:val="009F4D51"/>
    <w:rsid w:val="009F5015"/>
    <w:rsid w:val="009F7F18"/>
    <w:rsid w:val="00A0029F"/>
    <w:rsid w:val="00A03E62"/>
    <w:rsid w:val="00A049EA"/>
    <w:rsid w:val="00A05AE2"/>
    <w:rsid w:val="00A063ED"/>
    <w:rsid w:val="00A066E5"/>
    <w:rsid w:val="00A11246"/>
    <w:rsid w:val="00A117C2"/>
    <w:rsid w:val="00A11C0D"/>
    <w:rsid w:val="00A17B40"/>
    <w:rsid w:val="00A17BB7"/>
    <w:rsid w:val="00A216E2"/>
    <w:rsid w:val="00A23A4F"/>
    <w:rsid w:val="00A26E1E"/>
    <w:rsid w:val="00A2743B"/>
    <w:rsid w:val="00A30410"/>
    <w:rsid w:val="00A3049A"/>
    <w:rsid w:val="00A311C8"/>
    <w:rsid w:val="00A3183A"/>
    <w:rsid w:val="00A31AED"/>
    <w:rsid w:val="00A327DC"/>
    <w:rsid w:val="00A33536"/>
    <w:rsid w:val="00A343FB"/>
    <w:rsid w:val="00A34609"/>
    <w:rsid w:val="00A371E7"/>
    <w:rsid w:val="00A375DB"/>
    <w:rsid w:val="00A3792E"/>
    <w:rsid w:val="00A37DD3"/>
    <w:rsid w:val="00A44CB2"/>
    <w:rsid w:val="00A44FCA"/>
    <w:rsid w:val="00A452FE"/>
    <w:rsid w:val="00A46D3E"/>
    <w:rsid w:val="00A4707B"/>
    <w:rsid w:val="00A53DCE"/>
    <w:rsid w:val="00A567D2"/>
    <w:rsid w:val="00A56F51"/>
    <w:rsid w:val="00A6057A"/>
    <w:rsid w:val="00A6368C"/>
    <w:rsid w:val="00A66A52"/>
    <w:rsid w:val="00A67CCF"/>
    <w:rsid w:val="00A67D46"/>
    <w:rsid w:val="00A7227E"/>
    <w:rsid w:val="00A74017"/>
    <w:rsid w:val="00A74A3A"/>
    <w:rsid w:val="00A81A30"/>
    <w:rsid w:val="00A824AD"/>
    <w:rsid w:val="00A8287D"/>
    <w:rsid w:val="00A82F17"/>
    <w:rsid w:val="00A85ACB"/>
    <w:rsid w:val="00A9031C"/>
    <w:rsid w:val="00A94701"/>
    <w:rsid w:val="00A94FCA"/>
    <w:rsid w:val="00A97A1E"/>
    <w:rsid w:val="00AA14F0"/>
    <w:rsid w:val="00AA1B3C"/>
    <w:rsid w:val="00AA332C"/>
    <w:rsid w:val="00AA47ED"/>
    <w:rsid w:val="00AA56FF"/>
    <w:rsid w:val="00AB1087"/>
    <w:rsid w:val="00AB2DF5"/>
    <w:rsid w:val="00AB30E9"/>
    <w:rsid w:val="00AB385C"/>
    <w:rsid w:val="00AB7074"/>
    <w:rsid w:val="00AB7620"/>
    <w:rsid w:val="00AC075B"/>
    <w:rsid w:val="00AC27F8"/>
    <w:rsid w:val="00AC3168"/>
    <w:rsid w:val="00AC778A"/>
    <w:rsid w:val="00AD012A"/>
    <w:rsid w:val="00AD4C72"/>
    <w:rsid w:val="00AD61CA"/>
    <w:rsid w:val="00AD6BAA"/>
    <w:rsid w:val="00AD7003"/>
    <w:rsid w:val="00AD7D2E"/>
    <w:rsid w:val="00AE0458"/>
    <w:rsid w:val="00AE11D4"/>
    <w:rsid w:val="00AE1664"/>
    <w:rsid w:val="00AE1D46"/>
    <w:rsid w:val="00AE1FA4"/>
    <w:rsid w:val="00AE20ED"/>
    <w:rsid w:val="00AE2452"/>
    <w:rsid w:val="00AE2AEE"/>
    <w:rsid w:val="00AE2E60"/>
    <w:rsid w:val="00AE3D57"/>
    <w:rsid w:val="00AE45B8"/>
    <w:rsid w:val="00AE596E"/>
    <w:rsid w:val="00AE5DB5"/>
    <w:rsid w:val="00AE609C"/>
    <w:rsid w:val="00AF0668"/>
    <w:rsid w:val="00AF48A8"/>
    <w:rsid w:val="00B03006"/>
    <w:rsid w:val="00B03478"/>
    <w:rsid w:val="00B06B86"/>
    <w:rsid w:val="00B11CBD"/>
    <w:rsid w:val="00B121DB"/>
    <w:rsid w:val="00B12857"/>
    <w:rsid w:val="00B13191"/>
    <w:rsid w:val="00B13D08"/>
    <w:rsid w:val="00B14504"/>
    <w:rsid w:val="00B1593B"/>
    <w:rsid w:val="00B17002"/>
    <w:rsid w:val="00B172E7"/>
    <w:rsid w:val="00B175D1"/>
    <w:rsid w:val="00B1790A"/>
    <w:rsid w:val="00B21529"/>
    <w:rsid w:val="00B230EC"/>
    <w:rsid w:val="00B2664C"/>
    <w:rsid w:val="00B27794"/>
    <w:rsid w:val="00B2779C"/>
    <w:rsid w:val="00B3333F"/>
    <w:rsid w:val="00B34B52"/>
    <w:rsid w:val="00B360E0"/>
    <w:rsid w:val="00B3771F"/>
    <w:rsid w:val="00B42D7A"/>
    <w:rsid w:val="00B439C5"/>
    <w:rsid w:val="00B446B3"/>
    <w:rsid w:val="00B47210"/>
    <w:rsid w:val="00B519A6"/>
    <w:rsid w:val="00B52C10"/>
    <w:rsid w:val="00B53698"/>
    <w:rsid w:val="00B56EDC"/>
    <w:rsid w:val="00B5731A"/>
    <w:rsid w:val="00B61A4C"/>
    <w:rsid w:val="00B641DB"/>
    <w:rsid w:val="00B663DB"/>
    <w:rsid w:val="00B666C4"/>
    <w:rsid w:val="00B673B2"/>
    <w:rsid w:val="00B712DB"/>
    <w:rsid w:val="00B72AB2"/>
    <w:rsid w:val="00B7455A"/>
    <w:rsid w:val="00B7535F"/>
    <w:rsid w:val="00B850D0"/>
    <w:rsid w:val="00B86685"/>
    <w:rsid w:val="00B87C03"/>
    <w:rsid w:val="00B91B2C"/>
    <w:rsid w:val="00B94749"/>
    <w:rsid w:val="00B94A89"/>
    <w:rsid w:val="00B94D60"/>
    <w:rsid w:val="00B9529B"/>
    <w:rsid w:val="00B95533"/>
    <w:rsid w:val="00B97215"/>
    <w:rsid w:val="00B97A74"/>
    <w:rsid w:val="00BA1B63"/>
    <w:rsid w:val="00BA313C"/>
    <w:rsid w:val="00BA47D8"/>
    <w:rsid w:val="00BA4813"/>
    <w:rsid w:val="00BA7F74"/>
    <w:rsid w:val="00BB1F84"/>
    <w:rsid w:val="00BB2AA6"/>
    <w:rsid w:val="00BB3D98"/>
    <w:rsid w:val="00BB520B"/>
    <w:rsid w:val="00BB5299"/>
    <w:rsid w:val="00BB698E"/>
    <w:rsid w:val="00BC29C7"/>
    <w:rsid w:val="00BC36A5"/>
    <w:rsid w:val="00BC4516"/>
    <w:rsid w:val="00BC4766"/>
    <w:rsid w:val="00BC5B42"/>
    <w:rsid w:val="00BC63EB"/>
    <w:rsid w:val="00BC6736"/>
    <w:rsid w:val="00BD0DC7"/>
    <w:rsid w:val="00BD0F4F"/>
    <w:rsid w:val="00BD1787"/>
    <w:rsid w:val="00BD3482"/>
    <w:rsid w:val="00BD5CBC"/>
    <w:rsid w:val="00BD5EE1"/>
    <w:rsid w:val="00BD6D08"/>
    <w:rsid w:val="00BD7E15"/>
    <w:rsid w:val="00BE2177"/>
    <w:rsid w:val="00BE2E93"/>
    <w:rsid w:val="00BE44C5"/>
    <w:rsid w:val="00BE5468"/>
    <w:rsid w:val="00BE563D"/>
    <w:rsid w:val="00BE6B35"/>
    <w:rsid w:val="00BE72F1"/>
    <w:rsid w:val="00BE7633"/>
    <w:rsid w:val="00BF2C5B"/>
    <w:rsid w:val="00BF43FF"/>
    <w:rsid w:val="00BF4EA0"/>
    <w:rsid w:val="00BF5444"/>
    <w:rsid w:val="00C02A41"/>
    <w:rsid w:val="00C079BA"/>
    <w:rsid w:val="00C1171B"/>
    <w:rsid w:val="00C11EAC"/>
    <w:rsid w:val="00C12FE4"/>
    <w:rsid w:val="00C13053"/>
    <w:rsid w:val="00C13F35"/>
    <w:rsid w:val="00C14784"/>
    <w:rsid w:val="00C2061C"/>
    <w:rsid w:val="00C20F96"/>
    <w:rsid w:val="00C23A61"/>
    <w:rsid w:val="00C2576A"/>
    <w:rsid w:val="00C2786A"/>
    <w:rsid w:val="00C305D7"/>
    <w:rsid w:val="00C30C1F"/>
    <w:rsid w:val="00C30F2A"/>
    <w:rsid w:val="00C322E0"/>
    <w:rsid w:val="00C32F94"/>
    <w:rsid w:val="00C35FFA"/>
    <w:rsid w:val="00C40432"/>
    <w:rsid w:val="00C41131"/>
    <w:rsid w:val="00C42071"/>
    <w:rsid w:val="00C42AB8"/>
    <w:rsid w:val="00C43456"/>
    <w:rsid w:val="00C456F2"/>
    <w:rsid w:val="00C46A30"/>
    <w:rsid w:val="00C47CA7"/>
    <w:rsid w:val="00C47E37"/>
    <w:rsid w:val="00C52002"/>
    <w:rsid w:val="00C557F9"/>
    <w:rsid w:val="00C60405"/>
    <w:rsid w:val="00C60E79"/>
    <w:rsid w:val="00C65C0C"/>
    <w:rsid w:val="00C673BA"/>
    <w:rsid w:val="00C67834"/>
    <w:rsid w:val="00C7274C"/>
    <w:rsid w:val="00C74F9E"/>
    <w:rsid w:val="00C774F6"/>
    <w:rsid w:val="00C808FC"/>
    <w:rsid w:val="00C80E8C"/>
    <w:rsid w:val="00C81CCB"/>
    <w:rsid w:val="00C82077"/>
    <w:rsid w:val="00C82438"/>
    <w:rsid w:val="00C824CB"/>
    <w:rsid w:val="00C826DD"/>
    <w:rsid w:val="00C83837"/>
    <w:rsid w:val="00C84808"/>
    <w:rsid w:val="00C84B9A"/>
    <w:rsid w:val="00C92E7F"/>
    <w:rsid w:val="00C9306D"/>
    <w:rsid w:val="00C93FEA"/>
    <w:rsid w:val="00C9463F"/>
    <w:rsid w:val="00C947D2"/>
    <w:rsid w:val="00C95FAB"/>
    <w:rsid w:val="00CA1256"/>
    <w:rsid w:val="00CA13B5"/>
    <w:rsid w:val="00CA1E96"/>
    <w:rsid w:val="00CA3055"/>
    <w:rsid w:val="00CA49BB"/>
    <w:rsid w:val="00CA5D0B"/>
    <w:rsid w:val="00CA73FB"/>
    <w:rsid w:val="00CB34A1"/>
    <w:rsid w:val="00CB38BA"/>
    <w:rsid w:val="00CB3D3E"/>
    <w:rsid w:val="00CB44A9"/>
    <w:rsid w:val="00CB5FB7"/>
    <w:rsid w:val="00CB7658"/>
    <w:rsid w:val="00CB7848"/>
    <w:rsid w:val="00CC1425"/>
    <w:rsid w:val="00CC184D"/>
    <w:rsid w:val="00CC2E89"/>
    <w:rsid w:val="00CC5DCA"/>
    <w:rsid w:val="00CC5FCA"/>
    <w:rsid w:val="00CD0DDF"/>
    <w:rsid w:val="00CD2039"/>
    <w:rsid w:val="00CD3311"/>
    <w:rsid w:val="00CD5923"/>
    <w:rsid w:val="00CD6E49"/>
    <w:rsid w:val="00CD710A"/>
    <w:rsid w:val="00CD7D97"/>
    <w:rsid w:val="00CE0124"/>
    <w:rsid w:val="00CE077E"/>
    <w:rsid w:val="00CE0F2C"/>
    <w:rsid w:val="00CE3C2F"/>
    <w:rsid w:val="00CE3EE6"/>
    <w:rsid w:val="00CE4BA1"/>
    <w:rsid w:val="00CE4F3D"/>
    <w:rsid w:val="00CE55D9"/>
    <w:rsid w:val="00CE6CE4"/>
    <w:rsid w:val="00CF002C"/>
    <w:rsid w:val="00CF0C17"/>
    <w:rsid w:val="00CF34F4"/>
    <w:rsid w:val="00CF3ADA"/>
    <w:rsid w:val="00CF5A76"/>
    <w:rsid w:val="00CF5B07"/>
    <w:rsid w:val="00D000C7"/>
    <w:rsid w:val="00D008E1"/>
    <w:rsid w:val="00D016C3"/>
    <w:rsid w:val="00D01FFB"/>
    <w:rsid w:val="00D03CA8"/>
    <w:rsid w:val="00D04564"/>
    <w:rsid w:val="00D052EF"/>
    <w:rsid w:val="00D05A3E"/>
    <w:rsid w:val="00D06489"/>
    <w:rsid w:val="00D07ACA"/>
    <w:rsid w:val="00D1022C"/>
    <w:rsid w:val="00D1074A"/>
    <w:rsid w:val="00D1302F"/>
    <w:rsid w:val="00D133B6"/>
    <w:rsid w:val="00D152FF"/>
    <w:rsid w:val="00D2034A"/>
    <w:rsid w:val="00D235F0"/>
    <w:rsid w:val="00D2516E"/>
    <w:rsid w:val="00D3013C"/>
    <w:rsid w:val="00D31700"/>
    <w:rsid w:val="00D326A4"/>
    <w:rsid w:val="00D34C83"/>
    <w:rsid w:val="00D407A6"/>
    <w:rsid w:val="00D423B5"/>
    <w:rsid w:val="00D43447"/>
    <w:rsid w:val="00D52A9D"/>
    <w:rsid w:val="00D52D64"/>
    <w:rsid w:val="00D5401F"/>
    <w:rsid w:val="00D54D2D"/>
    <w:rsid w:val="00D55AAD"/>
    <w:rsid w:val="00D56A31"/>
    <w:rsid w:val="00D571E2"/>
    <w:rsid w:val="00D61DE5"/>
    <w:rsid w:val="00D62280"/>
    <w:rsid w:val="00D62C4A"/>
    <w:rsid w:val="00D65339"/>
    <w:rsid w:val="00D71803"/>
    <w:rsid w:val="00D72551"/>
    <w:rsid w:val="00D725EF"/>
    <w:rsid w:val="00D73788"/>
    <w:rsid w:val="00D74502"/>
    <w:rsid w:val="00D747AE"/>
    <w:rsid w:val="00D758A1"/>
    <w:rsid w:val="00D75C84"/>
    <w:rsid w:val="00D76BFF"/>
    <w:rsid w:val="00D81895"/>
    <w:rsid w:val="00D82117"/>
    <w:rsid w:val="00D82D62"/>
    <w:rsid w:val="00D83E1A"/>
    <w:rsid w:val="00D8478C"/>
    <w:rsid w:val="00D8541D"/>
    <w:rsid w:val="00D8648D"/>
    <w:rsid w:val="00D87CD5"/>
    <w:rsid w:val="00D9226C"/>
    <w:rsid w:val="00D93EB5"/>
    <w:rsid w:val="00D95FB3"/>
    <w:rsid w:val="00DA02AF"/>
    <w:rsid w:val="00DA20BD"/>
    <w:rsid w:val="00DA48AF"/>
    <w:rsid w:val="00DB0437"/>
    <w:rsid w:val="00DB1BEE"/>
    <w:rsid w:val="00DB31CD"/>
    <w:rsid w:val="00DB5010"/>
    <w:rsid w:val="00DB7965"/>
    <w:rsid w:val="00DC67FC"/>
    <w:rsid w:val="00DC697A"/>
    <w:rsid w:val="00DC7AD0"/>
    <w:rsid w:val="00DC7B2A"/>
    <w:rsid w:val="00DD0246"/>
    <w:rsid w:val="00DD52E4"/>
    <w:rsid w:val="00DD60D7"/>
    <w:rsid w:val="00DE46F0"/>
    <w:rsid w:val="00DE50DB"/>
    <w:rsid w:val="00DE62DE"/>
    <w:rsid w:val="00DF6571"/>
    <w:rsid w:val="00DF6AE1"/>
    <w:rsid w:val="00DF6F26"/>
    <w:rsid w:val="00E00A0A"/>
    <w:rsid w:val="00E01CFD"/>
    <w:rsid w:val="00E021A6"/>
    <w:rsid w:val="00E04853"/>
    <w:rsid w:val="00E069D5"/>
    <w:rsid w:val="00E1077E"/>
    <w:rsid w:val="00E11210"/>
    <w:rsid w:val="00E11C7A"/>
    <w:rsid w:val="00E12710"/>
    <w:rsid w:val="00E168EB"/>
    <w:rsid w:val="00E17C43"/>
    <w:rsid w:val="00E2333B"/>
    <w:rsid w:val="00E245D6"/>
    <w:rsid w:val="00E256E9"/>
    <w:rsid w:val="00E274F7"/>
    <w:rsid w:val="00E3078B"/>
    <w:rsid w:val="00E30AE6"/>
    <w:rsid w:val="00E32413"/>
    <w:rsid w:val="00E33FB2"/>
    <w:rsid w:val="00E3444B"/>
    <w:rsid w:val="00E34FE6"/>
    <w:rsid w:val="00E36297"/>
    <w:rsid w:val="00E363E2"/>
    <w:rsid w:val="00E36CA4"/>
    <w:rsid w:val="00E37FF4"/>
    <w:rsid w:val="00E410BD"/>
    <w:rsid w:val="00E4296D"/>
    <w:rsid w:val="00E42D6B"/>
    <w:rsid w:val="00E45E10"/>
    <w:rsid w:val="00E465B4"/>
    <w:rsid w:val="00E46FD5"/>
    <w:rsid w:val="00E50BEB"/>
    <w:rsid w:val="00E516B0"/>
    <w:rsid w:val="00E519B3"/>
    <w:rsid w:val="00E53BD5"/>
    <w:rsid w:val="00E53C9C"/>
    <w:rsid w:val="00E544BB"/>
    <w:rsid w:val="00E54ED3"/>
    <w:rsid w:val="00E563DF"/>
    <w:rsid w:val="00E56545"/>
    <w:rsid w:val="00E5754D"/>
    <w:rsid w:val="00E60D80"/>
    <w:rsid w:val="00E60DA5"/>
    <w:rsid w:val="00E613AD"/>
    <w:rsid w:val="00E61650"/>
    <w:rsid w:val="00E623AC"/>
    <w:rsid w:val="00E62DC2"/>
    <w:rsid w:val="00E6438C"/>
    <w:rsid w:val="00E650D9"/>
    <w:rsid w:val="00E71995"/>
    <w:rsid w:val="00E72AC3"/>
    <w:rsid w:val="00E76742"/>
    <w:rsid w:val="00E77FCF"/>
    <w:rsid w:val="00E81867"/>
    <w:rsid w:val="00E83CD4"/>
    <w:rsid w:val="00E8419E"/>
    <w:rsid w:val="00E84370"/>
    <w:rsid w:val="00E84C4E"/>
    <w:rsid w:val="00E85004"/>
    <w:rsid w:val="00E86A0C"/>
    <w:rsid w:val="00E91C8E"/>
    <w:rsid w:val="00E953B9"/>
    <w:rsid w:val="00E95FD9"/>
    <w:rsid w:val="00E96742"/>
    <w:rsid w:val="00E96869"/>
    <w:rsid w:val="00EA0BB4"/>
    <w:rsid w:val="00EA3209"/>
    <w:rsid w:val="00EA3AA6"/>
    <w:rsid w:val="00EA5407"/>
    <w:rsid w:val="00EA5A82"/>
    <w:rsid w:val="00EA5D4F"/>
    <w:rsid w:val="00EA7168"/>
    <w:rsid w:val="00EA7FBB"/>
    <w:rsid w:val="00EB1080"/>
    <w:rsid w:val="00EB1A6B"/>
    <w:rsid w:val="00EB1FB4"/>
    <w:rsid w:val="00EB22B5"/>
    <w:rsid w:val="00EB4DB9"/>
    <w:rsid w:val="00EB64E8"/>
    <w:rsid w:val="00EB6C56"/>
    <w:rsid w:val="00EC05CB"/>
    <w:rsid w:val="00EC1281"/>
    <w:rsid w:val="00EC13E8"/>
    <w:rsid w:val="00EC186E"/>
    <w:rsid w:val="00EC1FB8"/>
    <w:rsid w:val="00EC51A2"/>
    <w:rsid w:val="00EC5224"/>
    <w:rsid w:val="00EC6998"/>
    <w:rsid w:val="00EC710C"/>
    <w:rsid w:val="00ED0021"/>
    <w:rsid w:val="00ED429D"/>
    <w:rsid w:val="00ED54E0"/>
    <w:rsid w:val="00ED5501"/>
    <w:rsid w:val="00ED555D"/>
    <w:rsid w:val="00ED79A2"/>
    <w:rsid w:val="00EE127E"/>
    <w:rsid w:val="00EE195C"/>
    <w:rsid w:val="00EE1EB9"/>
    <w:rsid w:val="00EE6905"/>
    <w:rsid w:val="00EF18B1"/>
    <w:rsid w:val="00EF3329"/>
    <w:rsid w:val="00EF3E09"/>
    <w:rsid w:val="00EF42CA"/>
    <w:rsid w:val="00EF48C9"/>
    <w:rsid w:val="00EF6882"/>
    <w:rsid w:val="00F00599"/>
    <w:rsid w:val="00F00C49"/>
    <w:rsid w:val="00F019DC"/>
    <w:rsid w:val="00F02114"/>
    <w:rsid w:val="00F04425"/>
    <w:rsid w:val="00F06A51"/>
    <w:rsid w:val="00F06B1E"/>
    <w:rsid w:val="00F06BAD"/>
    <w:rsid w:val="00F0770F"/>
    <w:rsid w:val="00F0792B"/>
    <w:rsid w:val="00F107CD"/>
    <w:rsid w:val="00F10C86"/>
    <w:rsid w:val="00F13287"/>
    <w:rsid w:val="00F142E8"/>
    <w:rsid w:val="00F15F16"/>
    <w:rsid w:val="00F17DD5"/>
    <w:rsid w:val="00F20C96"/>
    <w:rsid w:val="00F20FF6"/>
    <w:rsid w:val="00F221A6"/>
    <w:rsid w:val="00F24765"/>
    <w:rsid w:val="00F24AD9"/>
    <w:rsid w:val="00F25FD7"/>
    <w:rsid w:val="00F30B72"/>
    <w:rsid w:val="00F30EF5"/>
    <w:rsid w:val="00F31F65"/>
    <w:rsid w:val="00F32397"/>
    <w:rsid w:val="00F32A35"/>
    <w:rsid w:val="00F331A9"/>
    <w:rsid w:val="00F358F4"/>
    <w:rsid w:val="00F37DD7"/>
    <w:rsid w:val="00F40595"/>
    <w:rsid w:val="00F40ADE"/>
    <w:rsid w:val="00F41BA3"/>
    <w:rsid w:val="00F43086"/>
    <w:rsid w:val="00F46575"/>
    <w:rsid w:val="00F46DBE"/>
    <w:rsid w:val="00F50878"/>
    <w:rsid w:val="00F52CCB"/>
    <w:rsid w:val="00F547BB"/>
    <w:rsid w:val="00F54E8F"/>
    <w:rsid w:val="00F55F2E"/>
    <w:rsid w:val="00F61085"/>
    <w:rsid w:val="00F630DD"/>
    <w:rsid w:val="00F6647C"/>
    <w:rsid w:val="00F67970"/>
    <w:rsid w:val="00F7080C"/>
    <w:rsid w:val="00F72537"/>
    <w:rsid w:val="00F72699"/>
    <w:rsid w:val="00F731EF"/>
    <w:rsid w:val="00F756F3"/>
    <w:rsid w:val="00F77CEE"/>
    <w:rsid w:val="00F81740"/>
    <w:rsid w:val="00F81D0F"/>
    <w:rsid w:val="00F83C39"/>
    <w:rsid w:val="00F90AB2"/>
    <w:rsid w:val="00F90BAD"/>
    <w:rsid w:val="00F914FC"/>
    <w:rsid w:val="00F91C34"/>
    <w:rsid w:val="00F9285E"/>
    <w:rsid w:val="00F97462"/>
    <w:rsid w:val="00FA09FA"/>
    <w:rsid w:val="00FA4889"/>
    <w:rsid w:val="00FA5643"/>
    <w:rsid w:val="00FA5EBC"/>
    <w:rsid w:val="00FA60D2"/>
    <w:rsid w:val="00FA62A2"/>
    <w:rsid w:val="00FB2871"/>
    <w:rsid w:val="00FB44B6"/>
    <w:rsid w:val="00FB4AAC"/>
    <w:rsid w:val="00FB58B0"/>
    <w:rsid w:val="00FB6611"/>
    <w:rsid w:val="00FB71F3"/>
    <w:rsid w:val="00FB78C8"/>
    <w:rsid w:val="00FC01E2"/>
    <w:rsid w:val="00FC4ED4"/>
    <w:rsid w:val="00FC5C8A"/>
    <w:rsid w:val="00FC5DBF"/>
    <w:rsid w:val="00FC5FEE"/>
    <w:rsid w:val="00FC7E19"/>
    <w:rsid w:val="00FD224A"/>
    <w:rsid w:val="00FD3143"/>
    <w:rsid w:val="00FD60E0"/>
    <w:rsid w:val="00FD6522"/>
    <w:rsid w:val="00FD7350"/>
    <w:rsid w:val="00FE0346"/>
    <w:rsid w:val="00FE59A2"/>
    <w:rsid w:val="00FE6389"/>
    <w:rsid w:val="00FE7AA3"/>
    <w:rsid w:val="00FF0CAF"/>
    <w:rsid w:val="00FF1FE9"/>
    <w:rsid w:val="00FF2033"/>
    <w:rsid w:val="00FF4616"/>
    <w:rsid w:val="00FF5BB0"/>
    <w:rsid w:val="00FF5D55"/>
    <w:rsid w:val="00FF64D7"/>
    <w:rsid w:val="00FF76D5"/>
    <w:rsid w:val="032B4BC6"/>
    <w:rsid w:val="03C937C8"/>
    <w:rsid w:val="57C34B6E"/>
    <w:rsid w:val="72A8E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74731"/>
  <w15:docId w15:val="{5A8835C2-71DE-413A-8D78-8121BD0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C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table" w:customStyle="1" w:styleId="WTOTable11">
    <w:name w:val="WTOTable11"/>
    <w:basedOn w:val="TableNormal"/>
    <w:uiPriority w:val="99"/>
    <w:rsid w:val="00B1319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2">
    <w:name w:val="WTOTable12"/>
    <w:basedOn w:val="TableNormal"/>
    <w:uiPriority w:val="99"/>
    <w:rsid w:val="00711CB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BB3D98"/>
    <w:rPr>
      <w:rFonts w:ascii="Verdana" w:hAnsi="Verdana"/>
      <w:sz w:val="18"/>
      <w:szCs w:val="22"/>
      <w:lang w:eastAsia="en-US"/>
    </w:rPr>
  </w:style>
  <w:style w:type="table" w:customStyle="1" w:styleId="WTOTable13">
    <w:name w:val="WTOTable13"/>
    <w:basedOn w:val="TableNormal"/>
    <w:uiPriority w:val="99"/>
    <w:rsid w:val="000F23B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Default">
    <w:name w:val="Default"/>
    <w:rsid w:val="009D70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WTOTable14">
    <w:name w:val="WTOTable14"/>
    <w:basedOn w:val="TableNormal"/>
    <w:uiPriority w:val="99"/>
    <w:rsid w:val="00131D82"/>
    <w:rPr>
      <w:rFonts w:ascii="Verdana" w:hAnsi="Verdana"/>
      <w:sz w:val="16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5">
    <w:name w:val="WTOTable15"/>
    <w:basedOn w:val="TableNormal"/>
    <w:uiPriority w:val="99"/>
    <w:rsid w:val="00131D82"/>
    <w:rPr>
      <w:rFonts w:ascii="Verdana" w:hAnsi="Verdana"/>
      <w:sz w:val="16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4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9" ma:contentTypeDescription="Crée un document." ma:contentTypeScope="" ma:versionID="e1ba4a935ca08a714f72b899e081b8f0">
  <xsd:schema xmlns:xsd="http://www.w3.org/2001/XMLSchema" xmlns:xs="http://www.w3.org/2001/XMLSchema" xmlns:p="http://schemas.microsoft.com/office/2006/metadata/properties" xmlns:ns2="24eea238-67ba-4c15-a9b1-70170bb09582" targetNamespace="http://schemas.microsoft.com/office/2006/metadata/properties" ma:root="true" ma:fieldsID="30cf3d3dae4556eebc64554bd6dd6ada" ns2:_="">
    <xsd:import namespace="24eea238-67ba-4c15-a9b1-70170bb09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E604-3BDD-4152-9B18-466E8C80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F99DB-6A83-4390-9F2A-E43D75112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B3CC0-70DD-4D87-BBFE-FFE86E62B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BD6DB-7B3C-409C-B5DE-A2393A5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4066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https://e-gpa.wto.org/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Osei-Lah, Kodjo</dc:creator>
  <cp:keywords/>
  <cp:lastModifiedBy>Solomonyan, Astghik</cp:lastModifiedBy>
  <cp:revision>15</cp:revision>
  <cp:lastPrinted>2019-05-10T18:54:00Z</cp:lastPrinted>
  <dcterms:created xsi:type="dcterms:W3CDTF">2020-10-23T13:11:00Z</dcterms:created>
  <dcterms:modified xsi:type="dcterms:W3CDTF">2020-10-23T13:38:00Z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</Properties>
</file>