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65A0" w14:textId="0795E8C0" w:rsidR="002A2815" w:rsidRPr="0026757C" w:rsidRDefault="009F02E8" w:rsidP="0026757C">
      <w:pPr>
        <w:pStyle w:val="Title"/>
        <w:spacing w:after="120"/>
        <w:contextualSpacing w:val="0"/>
      </w:pPr>
      <w:r w:rsidRPr="009661DC">
        <w:t>accession of Uzbekistan</w:t>
      </w:r>
    </w:p>
    <w:p w14:paraId="53AD05BC" w14:textId="3A8546A0" w:rsidR="009F02E8" w:rsidRPr="005D411D" w:rsidRDefault="002B7AE6" w:rsidP="00742BEF">
      <w:pPr>
        <w:pStyle w:val="Title3"/>
        <w:spacing w:after="120"/>
      </w:pPr>
      <w:r w:rsidRPr="005D411D">
        <w:t>2 – 6 September 2024</w:t>
      </w:r>
    </w:p>
    <w:p w14:paraId="08D89E90" w14:textId="77777777" w:rsidR="00EB6976" w:rsidRPr="005D411D" w:rsidRDefault="0004465E" w:rsidP="00742BEF">
      <w:pPr>
        <w:pStyle w:val="Title3"/>
        <w:spacing w:after="120"/>
      </w:pPr>
      <w:r w:rsidRPr="005D411D">
        <w:t>P</w:t>
      </w:r>
      <w:r w:rsidR="00DC2456" w:rsidRPr="005D411D">
        <w:t>rogramme</w:t>
      </w:r>
    </w:p>
    <w:p w14:paraId="3C26C029" w14:textId="6CA79FE0" w:rsidR="00EB6976" w:rsidRPr="005D411D" w:rsidRDefault="00C8431B" w:rsidP="00EB6976">
      <w:pPr>
        <w:rPr>
          <w:b/>
          <w:bCs/>
        </w:rPr>
      </w:pPr>
      <w:r w:rsidRPr="005D411D">
        <w:rPr>
          <w:b/>
          <w:bCs/>
        </w:rPr>
        <w:t>O</w:t>
      </w:r>
      <w:r w:rsidR="00EB6976" w:rsidRPr="005D411D">
        <w:rPr>
          <w:b/>
          <w:bCs/>
        </w:rPr>
        <w:t xml:space="preserve">bjectives: </w:t>
      </w:r>
    </w:p>
    <w:p w14:paraId="4362B96D" w14:textId="4C188433" w:rsidR="00EB6976" w:rsidRDefault="00C8431B" w:rsidP="00C8431B">
      <w:pPr>
        <w:pStyle w:val="ListParagraph"/>
        <w:numPr>
          <w:ilvl w:val="0"/>
          <w:numId w:val="24"/>
        </w:numPr>
      </w:pPr>
      <w:r>
        <w:t xml:space="preserve">To </w:t>
      </w:r>
      <w:r w:rsidR="00EB6976">
        <w:t xml:space="preserve">exchange views with the Government officials (Chief Negotiator, the Commission </w:t>
      </w:r>
      <w:r w:rsidR="005D411D">
        <w:t xml:space="preserve">on WTO accession </w:t>
      </w:r>
      <w:r w:rsidR="00EB6976">
        <w:t xml:space="preserve">and relevant ministries) on WTO </w:t>
      </w:r>
      <w:proofErr w:type="gramStart"/>
      <w:r w:rsidR="00EB6976">
        <w:t>accession;</w:t>
      </w:r>
      <w:proofErr w:type="gramEnd"/>
    </w:p>
    <w:p w14:paraId="5ACBBE9A" w14:textId="67781C84" w:rsidR="00EB6976" w:rsidRDefault="000F0EC4" w:rsidP="002B7AE6">
      <w:pPr>
        <w:pStyle w:val="ListParagraph"/>
        <w:numPr>
          <w:ilvl w:val="0"/>
          <w:numId w:val="24"/>
        </w:numPr>
      </w:pPr>
      <w:r>
        <w:t>To c</w:t>
      </w:r>
      <w:r w:rsidR="00EB6976">
        <w:t>onduct technical sessions on WTO accession:</w:t>
      </w:r>
    </w:p>
    <w:p w14:paraId="5C142063" w14:textId="0C1D4A8D" w:rsidR="00EB6976" w:rsidRDefault="00EB6976" w:rsidP="00C8431B">
      <w:pPr>
        <w:pStyle w:val="ListParagraph"/>
        <w:numPr>
          <w:ilvl w:val="1"/>
          <w:numId w:val="24"/>
        </w:numPr>
      </w:pPr>
      <w:r>
        <w:t>review of Uzbekistan's accession documentation</w:t>
      </w:r>
      <w:r w:rsidR="002B7AE6">
        <w:t xml:space="preserve"> (replies to questions, </w:t>
      </w:r>
      <w:r w:rsidR="000B1B07">
        <w:t xml:space="preserve">Elements of a </w:t>
      </w:r>
      <w:r w:rsidR="002B7AE6">
        <w:t>Draft Working Party Report</w:t>
      </w:r>
      <w:r w:rsidR="00733701">
        <w:t>, additional documents</w:t>
      </w:r>
      <w:proofErr w:type="gramStart"/>
      <w:r w:rsidR="002B7AE6">
        <w:t>)</w:t>
      </w:r>
      <w:r>
        <w:t>;</w:t>
      </w:r>
      <w:proofErr w:type="gramEnd"/>
    </w:p>
    <w:p w14:paraId="0109E510" w14:textId="1677D186" w:rsidR="00EB6976" w:rsidRDefault="00EB6976" w:rsidP="00C8431B">
      <w:pPr>
        <w:pStyle w:val="ListParagraph"/>
        <w:numPr>
          <w:ilvl w:val="1"/>
          <w:numId w:val="24"/>
        </w:numPr>
      </w:pPr>
      <w:r>
        <w:t xml:space="preserve">preparations for the </w:t>
      </w:r>
      <w:r w:rsidR="00733701">
        <w:t>9</w:t>
      </w:r>
      <w:r w:rsidR="00733701" w:rsidRPr="008C179A">
        <w:rPr>
          <w:vertAlign w:val="superscript"/>
        </w:rPr>
        <w:t>th</w:t>
      </w:r>
      <w:r w:rsidR="00733701">
        <w:t xml:space="preserve"> </w:t>
      </w:r>
      <w:r>
        <w:t>Working Party meeting</w:t>
      </w:r>
      <w:r w:rsidR="008C179A">
        <w:t xml:space="preserve"> in Q4 of 2024</w:t>
      </w:r>
      <w:r>
        <w:t>.</w:t>
      </w:r>
    </w:p>
    <w:p w14:paraId="38C44B9E" w14:textId="32E04EC8" w:rsidR="00DC2456" w:rsidRDefault="00DC2456" w:rsidP="00EB6976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363"/>
        <w:gridCol w:w="6363"/>
        <w:gridCol w:w="1254"/>
      </w:tblGrid>
      <w:tr w:rsidR="00DC2456" w:rsidRPr="00724099" w14:paraId="77C5EB4E" w14:textId="77777777" w:rsidTr="003547EB">
        <w:trPr>
          <w:trHeight w:val="20"/>
        </w:trPr>
        <w:tc>
          <w:tcPr>
            <w:tcW w:w="759" w:type="pct"/>
            <w:vAlign w:val="center"/>
          </w:tcPr>
          <w:p w14:paraId="5D95C962" w14:textId="77777777" w:rsidR="00DC2456" w:rsidRPr="00724099" w:rsidRDefault="00DC2456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543" w:type="pct"/>
            <w:hideMark/>
          </w:tcPr>
          <w:p w14:paraId="565B9E66" w14:textId="77777777" w:rsidR="00DC2456" w:rsidRPr="00724099" w:rsidRDefault="00DC2456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24099">
              <w:rPr>
                <w:b/>
                <w:bCs/>
                <w:sz w:val="16"/>
                <w:szCs w:val="16"/>
              </w:rPr>
              <w:t>Meeting</w:t>
            </w:r>
          </w:p>
        </w:tc>
        <w:tc>
          <w:tcPr>
            <w:tcW w:w="698" w:type="pct"/>
            <w:vAlign w:val="center"/>
            <w:hideMark/>
          </w:tcPr>
          <w:p w14:paraId="13D89B2E" w14:textId="77777777" w:rsidR="00DC2456" w:rsidRPr="00724099" w:rsidRDefault="00DC2456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724099">
              <w:rPr>
                <w:b/>
                <w:bCs/>
                <w:sz w:val="16"/>
                <w:szCs w:val="16"/>
                <w:lang w:eastAsia="en-GB"/>
              </w:rPr>
              <w:t>Venue</w:t>
            </w:r>
          </w:p>
        </w:tc>
      </w:tr>
      <w:tr w:rsidR="00DC2456" w:rsidRPr="00724099" w14:paraId="19D641A0" w14:textId="77777777" w:rsidTr="003547EB">
        <w:trPr>
          <w:trHeight w:val="20"/>
        </w:trPr>
        <w:tc>
          <w:tcPr>
            <w:tcW w:w="5000" w:type="pct"/>
            <w:gridSpan w:val="3"/>
            <w:shd w:val="clear" w:color="auto" w:fill="B6DDE8"/>
            <w:vAlign w:val="center"/>
            <w:hideMark/>
          </w:tcPr>
          <w:p w14:paraId="7EE106FE" w14:textId="260EF0A5" w:rsidR="00DC2456" w:rsidRPr="00724099" w:rsidRDefault="00D61AE8">
            <w:pPr>
              <w:widowControl w:val="0"/>
              <w:spacing w:before="60" w:after="60" w:line="276" w:lineRule="auto"/>
              <w:jc w:val="center"/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M</w:t>
            </w:r>
            <w:r w:rsidR="00423FA9">
              <w:rPr>
                <w:b/>
                <w:sz w:val="16"/>
                <w:szCs w:val="16"/>
                <w:lang w:eastAsia="en-GB"/>
              </w:rPr>
              <w:t>onday</w:t>
            </w:r>
            <w:r w:rsidR="00DC2456" w:rsidRPr="00724099">
              <w:rPr>
                <w:b/>
                <w:sz w:val="16"/>
                <w:szCs w:val="16"/>
                <w:lang w:eastAsia="en-GB"/>
              </w:rPr>
              <w:t xml:space="preserve">, </w:t>
            </w:r>
            <w:r w:rsidR="002B7AE6">
              <w:rPr>
                <w:b/>
                <w:sz w:val="16"/>
                <w:szCs w:val="16"/>
                <w:lang w:eastAsia="en-GB"/>
              </w:rPr>
              <w:t>2 September 2024</w:t>
            </w:r>
          </w:p>
        </w:tc>
      </w:tr>
      <w:tr w:rsidR="007C31CA" w:rsidRPr="00724099" w14:paraId="38DD13B1" w14:textId="77777777" w:rsidTr="0055650E">
        <w:trPr>
          <w:trHeight w:val="20"/>
        </w:trPr>
        <w:tc>
          <w:tcPr>
            <w:tcW w:w="759" w:type="pct"/>
            <w:vAlign w:val="center"/>
          </w:tcPr>
          <w:p w14:paraId="2BCE4E20" w14:textId="77777777" w:rsidR="007C31CA" w:rsidRPr="00724099" w:rsidRDefault="007C31CA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9:30-12:30</w:t>
            </w:r>
          </w:p>
        </w:tc>
        <w:tc>
          <w:tcPr>
            <w:tcW w:w="3543" w:type="pct"/>
          </w:tcPr>
          <w:p w14:paraId="3BE27C83" w14:textId="77777777" w:rsidR="007C31CA" w:rsidRDefault="001069A2" w:rsidP="0055650E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Meetings with the Government:</w:t>
            </w:r>
          </w:p>
          <w:p w14:paraId="5B3534E7" w14:textId="77777777" w:rsidR="001069A2" w:rsidRPr="001069A2" w:rsidRDefault="001069A2" w:rsidP="001069A2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 w:rsidRPr="001069A2">
              <w:rPr>
                <w:sz w:val="16"/>
                <w:szCs w:val="16"/>
              </w:rPr>
              <w:t>Chief negotiator</w:t>
            </w:r>
          </w:p>
          <w:p w14:paraId="2497EF8D" w14:textId="0C397895" w:rsidR="001069A2" w:rsidRPr="001069A2" w:rsidRDefault="001069A2" w:rsidP="001069A2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 w:rsidRPr="001069A2">
              <w:rPr>
                <w:sz w:val="16"/>
                <w:szCs w:val="16"/>
              </w:rPr>
              <w:t>Commission on WTO accession</w:t>
            </w:r>
          </w:p>
        </w:tc>
        <w:tc>
          <w:tcPr>
            <w:tcW w:w="698" w:type="pct"/>
            <w:vAlign w:val="center"/>
          </w:tcPr>
          <w:p w14:paraId="73CDCA76" w14:textId="77777777" w:rsidR="007C31CA" w:rsidRPr="00724099" w:rsidRDefault="007C31CA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tr w:rsidR="001069A2" w:rsidRPr="00724099" w14:paraId="129D8DB2" w14:textId="77777777" w:rsidTr="0055650E">
        <w:trPr>
          <w:trHeight w:val="20"/>
        </w:trPr>
        <w:tc>
          <w:tcPr>
            <w:tcW w:w="759" w:type="pct"/>
            <w:vAlign w:val="center"/>
          </w:tcPr>
          <w:p w14:paraId="29255354" w14:textId="35E245BF" w:rsidR="001069A2" w:rsidRDefault="001069A2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14:00-18:00</w:t>
            </w:r>
          </w:p>
        </w:tc>
        <w:tc>
          <w:tcPr>
            <w:tcW w:w="3543" w:type="pct"/>
          </w:tcPr>
          <w:p w14:paraId="06E7A2F3" w14:textId="31CCAD37" w:rsidR="001069A2" w:rsidRDefault="001069A2" w:rsidP="0055650E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</w:t>
            </w:r>
            <w:r w:rsidR="00AB14F4">
              <w:rPr>
                <w:sz w:val="16"/>
                <w:szCs w:val="16"/>
              </w:rPr>
              <w:t>:</w:t>
            </w:r>
          </w:p>
          <w:p w14:paraId="6C164674" w14:textId="77777777" w:rsidR="001069A2" w:rsidRDefault="001069A2" w:rsidP="001069A2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WTO accession: process and documentation</w:t>
            </w:r>
          </w:p>
          <w:p w14:paraId="6DF2C1E7" w14:textId="67511FAC" w:rsidR="001069A2" w:rsidRDefault="001069A2" w:rsidP="00B6615C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Multilateral </w:t>
            </w:r>
            <w:r w:rsidR="00BA49E4">
              <w:rPr>
                <w:sz w:val="16"/>
                <w:szCs w:val="16"/>
              </w:rPr>
              <w:t xml:space="preserve">negotiations </w:t>
            </w:r>
            <w:r>
              <w:rPr>
                <w:sz w:val="16"/>
                <w:szCs w:val="16"/>
              </w:rPr>
              <w:t>on WTO rules</w:t>
            </w:r>
          </w:p>
          <w:p w14:paraId="26606963" w14:textId="77777777" w:rsidR="001069A2" w:rsidRDefault="001069A2" w:rsidP="00B6615C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Plurilateral discussions on agriculture</w:t>
            </w:r>
          </w:p>
          <w:p w14:paraId="17FA8F91" w14:textId="39CD40EA" w:rsidR="001069A2" w:rsidRPr="001069A2" w:rsidRDefault="001069A2" w:rsidP="00B6615C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Bilateral market access negotiations</w:t>
            </w:r>
          </w:p>
        </w:tc>
        <w:tc>
          <w:tcPr>
            <w:tcW w:w="698" w:type="pct"/>
            <w:vAlign w:val="center"/>
          </w:tcPr>
          <w:p w14:paraId="02625D2F" w14:textId="4314945E" w:rsidR="001069A2" w:rsidRDefault="001069A2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tr w:rsidR="00D61AE8" w:rsidRPr="00724099" w14:paraId="47D2C573" w14:textId="77777777" w:rsidTr="003547EB">
        <w:trPr>
          <w:trHeight w:val="20"/>
        </w:trPr>
        <w:tc>
          <w:tcPr>
            <w:tcW w:w="5000" w:type="pct"/>
            <w:gridSpan w:val="3"/>
            <w:shd w:val="clear" w:color="auto" w:fill="B6DDE8"/>
            <w:vAlign w:val="center"/>
          </w:tcPr>
          <w:p w14:paraId="00D00815" w14:textId="4F6407D5" w:rsidR="00D61AE8" w:rsidRPr="00724099" w:rsidRDefault="00D61AE8">
            <w:pPr>
              <w:widowControl w:val="0"/>
              <w:spacing w:before="60" w:after="60" w:line="276" w:lineRule="auto"/>
              <w:jc w:val="center"/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T</w:t>
            </w:r>
            <w:r w:rsidR="00423FA9">
              <w:rPr>
                <w:b/>
                <w:sz w:val="16"/>
                <w:szCs w:val="16"/>
                <w:lang w:eastAsia="en-GB"/>
              </w:rPr>
              <w:t>uesday</w:t>
            </w:r>
            <w:r>
              <w:rPr>
                <w:b/>
                <w:sz w:val="16"/>
                <w:szCs w:val="16"/>
                <w:lang w:eastAsia="en-GB"/>
              </w:rPr>
              <w:t xml:space="preserve">, </w:t>
            </w:r>
            <w:r w:rsidR="002B7AE6">
              <w:rPr>
                <w:b/>
                <w:sz w:val="16"/>
                <w:szCs w:val="16"/>
                <w:lang w:eastAsia="en-GB"/>
              </w:rPr>
              <w:t>3 September 2024</w:t>
            </w:r>
          </w:p>
        </w:tc>
      </w:tr>
      <w:tr w:rsidR="00F359BB" w:rsidRPr="00724099" w14:paraId="1C14CE86" w14:textId="77777777" w:rsidTr="00081008">
        <w:trPr>
          <w:trHeight w:val="20"/>
        </w:trPr>
        <w:tc>
          <w:tcPr>
            <w:tcW w:w="759" w:type="pct"/>
            <w:vAlign w:val="center"/>
          </w:tcPr>
          <w:p w14:paraId="3F9CDD8E" w14:textId="77777777" w:rsidR="00F359BB" w:rsidRPr="00724099" w:rsidRDefault="00F359BB" w:rsidP="00081008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bookmarkStart w:id="0" w:name="_Hlk146611548"/>
            <w:r>
              <w:rPr>
                <w:b/>
                <w:bCs/>
                <w:sz w:val="16"/>
                <w:szCs w:val="16"/>
                <w:lang w:eastAsia="en-GB"/>
              </w:rPr>
              <w:t>9:30-12:30</w:t>
            </w:r>
          </w:p>
        </w:tc>
        <w:tc>
          <w:tcPr>
            <w:tcW w:w="3543" w:type="pct"/>
          </w:tcPr>
          <w:p w14:paraId="7E488FE7" w14:textId="77777777" w:rsidR="007B6DE2" w:rsidRDefault="007B6DE2" w:rsidP="007B6DE2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team:</w:t>
            </w:r>
          </w:p>
          <w:p w14:paraId="353B5BCE" w14:textId="3AD49083" w:rsidR="00F359BB" w:rsidRPr="008C179A" w:rsidRDefault="007B6DE2" w:rsidP="008C179A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of play in Uzbekistan's accession: review of documentation</w:t>
            </w:r>
            <w:r w:rsidR="009B753D">
              <w:rPr>
                <w:sz w:val="16"/>
                <w:szCs w:val="16"/>
              </w:rPr>
              <w:t xml:space="preserve"> by topic</w:t>
            </w:r>
          </w:p>
          <w:p w14:paraId="6D170476" w14:textId="77777777" w:rsidR="009B753D" w:rsidRDefault="009B753D" w:rsidP="007B6DE2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Q&amp;Rs</w:t>
            </w:r>
          </w:p>
          <w:p w14:paraId="7FEC7356" w14:textId="7D50D364" w:rsidR="008C179A" w:rsidRPr="007B6DE2" w:rsidRDefault="008C179A" w:rsidP="007B6DE2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Working Party Report</w:t>
            </w:r>
          </w:p>
        </w:tc>
        <w:tc>
          <w:tcPr>
            <w:tcW w:w="698" w:type="pct"/>
            <w:vAlign w:val="center"/>
          </w:tcPr>
          <w:p w14:paraId="2D11B9E2" w14:textId="77777777" w:rsidR="00F359BB" w:rsidRPr="00724099" w:rsidRDefault="00F359BB" w:rsidP="00081008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bookmarkEnd w:id="0"/>
      <w:tr w:rsidR="00F359BB" w:rsidRPr="00724099" w14:paraId="393B10DA" w14:textId="77777777" w:rsidTr="00081008">
        <w:trPr>
          <w:trHeight w:val="20"/>
        </w:trPr>
        <w:tc>
          <w:tcPr>
            <w:tcW w:w="759" w:type="pct"/>
            <w:vAlign w:val="center"/>
          </w:tcPr>
          <w:p w14:paraId="65439FBA" w14:textId="77777777" w:rsidR="00F359BB" w:rsidRDefault="00F359BB" w:rsidP="00081008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14:00-18:00</w:t>
            </w:r>
          </w:p>
        </w:tc>
        <w:tc>
          <w:tcPr>
            <w:tcW w:w="3543" w:type="pct"/>
          </w:tcPr>
          <w:p w14:paraId="646C9372" w14:textId="77777777" w:rsidR="007B6DE2" w:rsidRDefault="007B6DE2" w:rsidP="007B6DE2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team:</w:t>
            </w:r>
          </w:p>
          <w:p w14:paraId="31DB3494" w14:textId="247F69D7" w:rsidR="00F359BB" w:rsidRPr="008C179A" w:rsidRDefault="007B6DE2" w:rsidP="008C179A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of play in Uzbekistan's accession: review of documentation</w:t>
            </w:r>
            <w:r w:rsidR="009B753D">
              <w:rPr>
                <w:sz w:val="16"/>
                <w:szCs w:val="16"/>
              </w:rPr>
              <w:t xml:space="preserve"> by topic</w:t>
            </w:r>
          </w:p>
          <w:p w14:paraId="09980163" w14:textId="77777777" w:rsidR="009B753D" w:rsidRDefault="009B753D" w:rsidP="007B6DE2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Q&amp;Rs</w:t>
            </w:r>
          </w:p>
          <w:p w14:paraId="244926CB" w14:textId="0D138570" w:rsidR="008C179A" w:rsidRPr="009B753D" w:rsidRDefault="008C179A" w:rsidP="007B6DE2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Working Party Report</w:t>
            </w:r>
          </w:p>
        </w:tc>
        <w:tc>
          <w:tcPr>
            <w:tcW w:w="698" w:type="pct"/>
            <w:vAlign w:val="center"/>
          </w:tcPr>
          <w:p w14:paraId="2561EFD9" w14:textId="77777777" w:rsidR="00F359BB" w:rsidRPr="00724099" w:rsidRDefault="00F359BB" w:rsidP="00081008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tr w:rsidR="00D61AE8" w:rsidRPr="00724099" w14:paraId="68F82332" w14:textId="77777777" w:rsidTr="003547EB">
        <w:trPr>
          <w:trHeight w:val="20"/>
        </w:trPr>
        <w:tc>
          <w:tcPr>
            <w:tcW w:w="5000" w:type="pct"/>
            <w:gridSpan w:val="3"/>
            <w:shd w:val="clear" w:color="auto" w:fill="B6DDE8"/>
            <w:vAlign w:val="center"/>
          </w:tcPr>
          <w:p w14:paraId="7BEDB2FA" w14:textId="3EF82779" w:rsidR="00D61AE8" w:rsidRPr="00724099" w:rsidRDefault="00D61AE8">
            <w:pPr>
              <w:widowControl w:val="0"/>
              <w:spacing w:before="60" w:after="60" w:line="276" w:lineRule="auto"/>
              <w:jc w:val="center"/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W</w:t>
            </w:r>
            <w:r w:rsidR="00423FA9">
              <w:rPr>
                <w:b/>
                <w:sz w:val="16"/>
                <w:szCs w:val="16"/>
                <w:lang w:eastAsia="en-GB"/>
              </w:rPr>
              <w:t>ednesday</w:t>
            </w:r>
            <w:r>
              <w:rPr>
                <w:b/>
                <w:sz w:val="16"/>
                <w:szCs w:val="16"/>
                <w:lang w:eastAsia="en-GB"/>
              </w:rPr>
              <w:t xml:space="preserve">, </w:t>
            </w:r>
            <w:r w:rsidR="002B7AE6">
              <w:rPr>
                <w:b/>
                <w:sz w:val="16"/>
                <w:szCs w:val="16"/>
                <w:lang w:eastAsia="en-GB"/>
              </w:rPr>
              <w:t>4 September 2024</w:t>
            </w:r>
          </w:p>
        </w:tc>
      </w:tr>
      <w:tr w:rsidR="00F359BB" w:rsidRPr="00724099" w14:paraId="37B1F855" w14:textId="77777777" w:rsidTr="00081008">
        <w:trPr>
          <w:trHeight w:val="20"/>
        </w:trPr>
        <w:tc>
          <w:tcPr>
            <w:tcW w:w="759" w:type="pct"/>
            <w:vAlign w:val="center"/>
          </w:tcPr>
          <w:p w14:paraId="1BE719BB" w14:textId="77777777" w:rsidR="00F359BB" w:rsidRPr="00724099" w:rsidRDefault="00F359BB" w:rsidP="00081008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bookmarkStart w:id="1" w:name="_Hlk146611163"/>
            <w:r>
              <w:rPr>
                <w:b/>
                <w:bCs/>
                <w:sz w:val="16"/>
                <w:szCs w:val="16"/>
                <w:lang w:eastAsia="en-GB"/>
              </w:rPr>
              <w:t>9:30-12:30</w:t>
            </w:r>
          </w:p>
        </w:tc>
        <w:tc>
          <w:tcPr>
            <w:tcW w:w="3543" w:type="pct"/>
          </w:tcPr>
          <w:p w14:paraId="19E200CC" w14:textId="77777777" w:rsidR="0095704D" w:rsidRDefault="0095704D" w:rsidP="0095704D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team:</w:t>
            </w:r>
          </w:p>
          <w:p w14:paraId="4C72BC0C" w14:textId="7C672727" w:rsidR="009B753D" w:rsidRPr="008C179A" w:rsidRDefault="0095704D" w:rsidP="008C179A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of play in Uzbekistan's accession: review of documentation</w:t>
            </w:r>
            <w:r w:rsidR="009B753D">
              <w:rPr>
                <w:sz w:val="16"/>
                <w:szCs w:val="16"/>
              </w:rPr>
              <w:t xml:space="preserve"> by topic</w:t>
            </w:r>
          </w:p>
          <w:p w14:paraId="164A7D7E" w14:textId="77777777" w:rsidR="00F359BB" w:rsidRDefault="009B753D" w:rsidP="00081008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Q&amp;Rs</w:t>
            </w:r>
          </w:p>
          <w:p w14:paraId="0BD2EB2F" w14:textId="6A15BECE" w:rsidR="008C179A" w:rsidRPr="008C179A" w:rsidRDefault="008C179A" w:rsidP="00081008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Working Party Report</w:t>
            </w:r>
          </w:p>
        </w:tc>
        <w:tc>
          <w:tcPr>
            <w:tcW w:w="698" w:type="pct"/>
            <w:vAlign w:val="center"/>
          </w:tcPr>
          <w:p w14:paraId="35953228" w14:textId="77777777" w:rsidR="00F359BB" w:rsidRPr="00724099" w:rsidRDefault="00F359BB" w:rsidP="00081008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bookmarkEnd w:id="1"/>
      <w:tr w:rsidR="00F359BB" w:rsidRPr="00724099" w14:paraId="40A0DED3" w14:textId="77777777" w:rsidTr="00081008">
        <w:trPr>
          <w:trHeight w:val="20"/>
        </w:trPr>
        <w:tc>
          <w:tcPr>
            <w:tcW w:w="759" w:type="pct"/>
            <w:vAlign w:val="center"/>
          </w:tcPr>
          <w:p w14:paraId="41909983" w14:textId="77777777" w:rsidR="00F359BB" w:rsidRDefault="00F359BB" w:rsidP="00081008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14:00-18:00</w:t>
            </w:r>
          </w:p>
        </w:tc>
        <w:tc>
          <w:tcPr>
            <w:tcW w:w="3543" w:type="pct"/>
          </w:tcPr>
          <w:p w14:paraId="54BB1057" w14:textId="77777777" w:rsidR="00EF24F1" w:rsidRDefault="00EF24F1" w:rsidP="00EF24F1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team:</w:t>
            </w:r>
          </w:p>
          <w:p w14:paraId="243AC9A8" w14:textId="2370B5DD" w:rsidR="009B753D" w:rsidRPr="009B753D" w:rsidRDefault="00EF24F1" w:rsidP="009B753D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State of play in Uzbekistan's accession: review of </w:t>
            </w:r>
            <w:r w:rsidR="009B753D">
              <w:rPr>
                <w:sz w:val="16"/>
                <w:szCs w:val="16"/>
              </w:rPr>
              <w:t>documentation</w:t>
            </w:r>
          </w:p>
          <w:p w14:paraId="22CBBBD0" w14:textId="5EE10181" w:rsidR="00F359BB" w:rsidRPr="00C24F2E" w:rsidRDefault="009B753D" w:rsidP="00C24F2E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Agriculture and Agriculture Supporting Tables</w:t>
            </w:r>
          </w:p>
        </w:tc>
        <w:tc>
          <w:tcPr>
            <w:tcW w:w="698" w:type="pct"/>
            <w:vAlign w:val="center"/>
          </w:tcPr>
          <w:p w14:paraId="7CF0E57D" w14:textId="77777777" w:rsidR="00F359BB" w:rsidRPr="00724099" w:rsidRDefault="00F359BB" w:rsidP="00081008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tr w:rsidR="00724099" w:rsidRPr="00724099" w14:paraId="39F289B0" w14:textId="77777777" w:rsidTr="003547EB">
        <w:trPr>
          <w:trHeight w:val="20"/>
        </w:trPr>
        <w:tc>
          <w:tcPr>
            <w:tcW w:w="5000" w:type="pct"/>
            <w:gridSpan w:val="3"/>
            <w:shd w:val="clear" w:color="auto" w:fill="B6DDE8"/>
            <w:vAlign w:val="center"/>
            <w:hideMark/>
          </w:tcPr>
          <w:p w14:paraId="39959143" w14:textId="1C6C025C" w:rsidR="00724099" w:rsidRPr="00724099" w:rsidRDefault="00724099" w:rsidP="00724099">
            <w:pPr>
              <w:widowControl w:val="0"/>
              <w:spacing w:before="60" w:after="60" w:line="276" w:lineRule="auto"/>
              <w:jc w:val="center"/>
              <w:rPr>
                <w:b/>
                <w:sz w:val="16"/>
                <w:szCs w:val="16"/>
                <w:lang w:eastAsia="en-GB"/>
              </w:rPr>
            </w:pPr>
            <w:r w:rsidRPr="00724099">
              <w:rPr>
                <w:b/>
                <w:sz w:val="16"/>
                <w:szCs w:val="16"/>
                <w:lang w:eastAsia="en-GB"/>
              </w:rPr>
              <w:t>T</w:t>
            </w:r>
            <w:r w:rsidR="00423FA9">
              <w:rPr>
                <w:b/>
                <w:sz w:val="16"/>
                <w:szCs w:val="16"/>
                <w:lang w:eastAsia="en-GB"/>
              </w:rPr>
              <w:t>hursday</w:t>
            </w:r>
            <w:r w:rsidRPr="00724099">
              <w:rPr>
                <w:b/>
                <w:sz w:val="16"/>
                <w:szCs w:val="16"/>
                <w:lang w:eastAsia="en-GB"/>
              </w:rPr>
              <w:t xml:space="preserve">, </w:t>
            </w:r>
            <w:r w:rsidR="002B7AE6">
              <w:rPr>
                <w:b/>
                <w:sz w:val="16"/>
                <w:szCs w:val="16"/>
                <w:lang w:eastAsia="en-GB"/>
              </w:rPr>
              <w:t>5 September 2024</w:t>
            </w:r>
          </w:p>
        </w:tc>
      </w:tr>
      <w:tr w:rsidR="007C31CA" w:rsidRPr="00724099" w14:paraId="08A6FE7A" w14:textId="77777777" w:rsidTr="0055650E">
        <w:trPr>
          <w:trHeight w:val="20"/>
        </w:trPr>
        <w:tc>
          <w:tcPr>
            <w:tcW w:w="759" w:type="pct"/>
            <w:vAlign w:val="center"/>
          </w:tcPr>
          <w:p w14:paraId="74D068F7" w14:textId="77777777" w:rsidR="007C31CA" w:rsidRPr="00724099" w:rsidRDefault="007C31CA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9:30-12:30</w:t>
            </w:r>
          </w:p>
        </w:tc>
        <w:tc>
          <w:tcPr>
            <w:tcW w:w="3543" w:type="pct"/>
          </w:tcPr>
          <w:p w14:paraId="0B83FBBF" w14:textId="77777777" w:rsidR="0095704D" w:rsidRDefault="0095704D" w:rsidP="0095704D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team:</w:t>
            </w:r>
          </w:p>
          <w:p w14:paraId="5DD84F99" w14:textId="13FED3ED" w:rsidR="0095704D" w:rsidRPr="0095704D" w:rsidRDefault="0095704D" w:rsidP="0095704D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of play in Uzbekistan's accession: review of</w:t>
            </w:r>
            <w:r w:rsidR="005404B1">
              <w:rPr>
                <w:sz w:val="16"/>
                <w:szCs w:val="16"/>
              </w:rPr>
              <w:t xml:space="preserve"> other</w:t>
            </w:r>
            <w:r>
              <w:rPr>
                <w:sz w:val="16"/>
                <w:szCs w:val="16"/>
              </w:rPr>
              <w:t xml:space="preserve"> documentation</w:t>
            </w:r>
            <w:r w:rsidR="005404B1">
              <w:rPr>
                <w:sz w:val="16"/>
                <w:szCs w:val="16"/>
              </w:rPr>
              <w:t xml:space="preserve"> to be submitted for next Working Party </w:t>
            </w:r>
            <w:proofErr w:type="gramStart"/>
            <w:r w:rsidR="005404B1">
              <w:rPr>
                <w:sz w:val="16"/>
                <w:szCs w:val="16"/>
              </w:rPr>
              <w:t>meeting</w:t>
            </w:r>
            <w:proofErr w:type="gramEnd"/>
          </w:p>
          <w:p w14:paraId="57091DBA" w14:textId="04D080F5" w:rsidR="005404B1" w:rsidRDefault="005404B1" w:rsidP="005404B1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Draft Legislation on anti-dumping, countervailing </w:t>
            </w:r>
            <w:proofErr w:type="gramStart"/>
            <w:r>
              <w:rPr>
                <w:sz w:val="16"/>
                <w:szCs w:val="16"/>
              </w:rPr>
              <w:t>measures</w:t>
            </w:r>
            <w:proofErr w:type="gramEnd"/>
            <w:r>
              <w:rPr>
                <w:sz w:val="16"/>
                <w:szCs w:val="16"/>
              </w:rPr>
              <w:t xml:space="preserve"> and safeguards</w:t>
            </w:r>
          </w:p>
          <w:p w14:paraId="42A2AC82" w14:textId="77777777" w:rsidR="005404B1" w:rsidRDefault="005404B1" w:rsidP="005404B1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Customs Valuation checklist</w:t>
            </w:r>
          </w:p>
          <w:p w14:paraId="7A57CBEE" w14:textId="68731B20" w:rsidR="005404B1" w:rsidRPr="005404B1" w:rsidRDefault="005404B1" w:rsidP="005404B1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of SOEs</w:t>
            </w:r>
          </w:p>
        </w:tc>
        <w:tc>
          <w:tcPr>
            <w:tcW w:w="698" w:type="pct"/>
            <w:vAlign w:val="center"/>
          </w:tcPr>
          <w:p w14:paraId="15376193" w14:textId="77777777" w:rsidR="007C31CA" w:rsidRPr="00724099" w:rsidRDefault="007C31CA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tr w:rsidR="001069A2" w:rsidRPr="00724099" w14:paraId="1420B79D" w14:textId="77777777" w:rsidTr="0055650E">
        <w:trPr>
          <w:trHeight w:val="20"/>
        </w:trPr>
        <w:tc>
          <w:tcPr>
            <w:tcW w:w="759" w:type="pct"/>
            <w:vAlign w:val="center"/>
          </w:tcPr>
          <w:p w14:paraId="70B5F467" w14:textId="719B4C67" w:rsidR="001069A2" w:rsidRDefault="00B6615C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14:00-15:30</w:t>
            </w:r>
          </w:p>
        </w:tc>
        <w:tc>
          <w:tcPr>
            <w:tcW w:w="3543" w:type="pct"/>
          </w:tcPr>
          <w:p w14:paraId="4BEB6874" w14:textId="77777777" w:rsidR="00EF24F1" w:rsidRDefault="00EF24F1" w:rsidP="00EF24F1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team:</w:t>
            </w:r>
          </w:p>
          <w:p w14:paraId="2400CD86" w14:textId="4821FFD9" w:rsidR="00EF24F1" w:rsidRPr="008C179A" w:rsidRDefault="00EF24F1" w:rsidP="008C179A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State of play in Uzbekistan's accession: review of documentation</w:t>
            </w:r>
          </w:p>
          <w:p w14:paraId="0F6E0B62" w14:textId="69C3252E" w:rsidR="001069A2" w:rsidRPr="00EF24F1" w:rsidRDefault="008C179A" w:rsidP="00EF24F1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Legislative Action Plan and legislative developments</w:t>
            </w:r>
          </w:p>
        </w:tc>
        <w:tc>
          <w:tcPr>
            <w:tcW w:w="698" w:type="pct"/>
            <w:vAlign w:val="center"/>
          </w:tcPr>
          <w:p w14:paraId="0BB75ABD" w14:textId="77777777" w:rsidR="001069A2" w:rsidRDefault="001069A2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</w:p>
        </w:tc>
      </w:tr>
      <w:tr w:rsidR="007C31CA" w:rsidRPr="00724099" w14:paraId="70345C3D" w14:textId="77777777" w:rsidTr="0055650E">
        <w:trPr>
          <w:trHeight w:val="20"/>
        </w:trPr>
        <w:tc>
          <w:tcPr>
            <w:tcW w:w="759" w:type="pct"/>
            <w:vAlign w:val="center"/>
          </w:tcPr>
          <w:p w14:paraId="0463B2F9" w14:textId="083C6350" w:rsidR="007C31CA" w:rsidRDefault="00AB14F4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15:30-18:00</w:t>
            </w:r>
          </w:p>
        </w:tc>
        <w:tc>
          <w:tcPr>
            <w:tcW w:w="3543" w:type="pct"/>
          </w:tcPr>
          <w:p w14:paraId="7FD5ACCE" w14:textId="73668017" w:rsidR="00AB14F4" w:rsidRDefault="00AB14F4" w:rsidP="00AB14F4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Bilateral meetings with partners on the ground: WBG, IMF</w:t>
            </w:r>
            <w:r w:rsidR="00BA49E4">
              <w:rPr>
                <w:sz w:val="16"/>
                <w:szCs w:val="16"/>
              </w:rPr>
              <w:t>.</w:t>
            </w:r>
          </w:p>
        </w:tc>
        <w:tc>
          <w:tcPr>
            <w:tcW w:w="698" w:type="pct"/>
            <w:vAlign w:val="center"/>
          </w:tcPr>
          <w:p w14:paraId="43535D70" w14:textId="77777777" w:rsidR="007C31CA" w:rsidRDefault="007C31CA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</w:p>
        </w:tc>
      </w:tr>
      <w:tr w:rsidR="00724099" w:rsidRPr="00724099" w14:paraId="56168E7C" w14:textId="77777777" w:rsidTr="003547EB">
        <w:trPr>
          <w:trHeight w:val="20"/>
        </w:trPr>
        <w:tc>
          <w:tcPr>
            <w:tcW w:w="5000" w:type="pct"/>
            <w:gridSpan w:val="3"/>
            <w:shd w:val="clear" w:color="auto" w:fill="B6DDE8"/>
            <w:vAlign w:val="center"/>
            <w:hideMark/>
          </w:tcPr>
          <w:p w14:paraId="4146D999" w14:textId="20971B17" w:rsidR="00724099" w:rsidRPr="00724099" w:rsidRDefault="00D61AE8" w:rsidP="000F0EC4">
            <w:pPr>
              <w:keepNext/>
              <w:widowControl w:val="0"/>
              <w:spacing w:before="60" w:after="60" w:line="276" w:lineRule="auto"/>
              <w:jc w:val="center"/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Friday</w:t>
            </w:r>
            <w:r w:rsidR="00724099" w:rsidRPr="00724099">
              <w:rPr>
                <w:b/>
                <w:sz w:val="16"/>
                <w:szCs w:val="16"/>
                <w:lang w:eastAsia="en-GB"/>
              </w:rPr>
              <w:t xml:space="preserve">, </w:t>
            </w:r>
            <w:r w:rsidR="002B7AE6">
              <w:rPr>
                <w:b/>
                <w:sz w:val="16"/>
                <w:szCs w:val="16"/>
                <w:lang w:eastAsia="en-GB"/>
              </w:rPr>
              <w:t>6 September 2024</w:t>
            </w:r>
          </w:p>
        </w:tc>
      </w:tr>
      <w:tr w:rsidR="001069A2" w:rsidRPr="00724099" w14:paraId="61CDC3E9" w14:textId="77777777" w:rsidTr="0055650E">
        <w:trPr>
          <w:trHeight w:val="20"/>
        </w:trPr>
        <w:tc>
          <w:tcPr>
            <w:tcW w:w="759" w:type="pct"/>
            <w:vAlign w:val="center"/>
          </w:tcPr>
          <w:p w14:paraId="6239741E" w14:textId="77777777" w:rsidR="001069A2" w:rsidRPr="00724099" w:rsidRDefault="001069A2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9:30-12:30</w:t>
            </w:r>
          </w:p>
        </w:tc>
        <w:tc>
          <w:tcPr>
            <w:tcW w:w="3543" w:type="pct"/>
          </w:tcPr>
          <w:p w14:paraId="0F6E8529" w14:textId="77777777" w:rsidR="00EF24F1" w:rsidRDefault="00EF24F1" w:rsidP="00EF24F1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team:</w:t>
            </w:r>
          </w:p>
          <w:p w14:paraId="1DF73609" w14:textId="77777777" w:rsidR="00EF24F1" w:rsidRPr="0095704D" w:rsidRDefault="00EF24F1" w:rsidP="00EF24F1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of play in Uzbekistan's accession: review of documentation</w:t>
            </w:r>
          </w:p>
          <w:p w14:paraId="51288534" w14:textId="69984DA9" w:rsidR="00AB14F4" w:rsidRPr="008C179A" w:rsidRDefault="008C179A" w:rsidP="008C179A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Commitments</w:t>
            </w:r>
          </w:p>
        </w:tc>
        <w:tc>
          <w:tcPr>
            <w:tcW w:w="698" w:type="pct"/>
            <w:vAlign w:val="center"/>
          </w:tcPr>
          <w:p w14:paraId="1A8B01B9" w14:textId="77777777" w:rsidR="001069A2" w:rsidRPr="00724099" w:rsidRDefault="001069A2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tr w:rsidR="001069A2" w:rsidRPr="00724099" w14:paraId="2F583290" w14:textId="77777777" w:rsidTr="0055650E">
        <w:trPr>
          <w:trHeight w:val="20"/>
        </w:trPr>
        <w:tc>
          <w:tcPr>
            <w:tcW w:w="759" w:type="pct"/>
            <w:vAlign w:val="center"/>
          </w:tcPr>
          <w:p w14:paraId="60AA9E87" w14:textId="2BC4B999" w:rsidR="001069A2" w:rsidRDefault="00B6615C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14:00-18:00</w:t>
            </w:r>
          </w:p>
        </w:tc>
        <w:tc>
          <w:tcPr>
            <w:tcW w:w="3543" w:type="pct"/>
          </w:tcPr>
          <w:p w14:paraId="64F32C76" w14:textId="77777777" w:rsidR="00B6615C" w:rsidRDefault="00B6615C" w:rsidP="00B6615C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team:</w:t>
            </w:r>
          </w:p>
          <w:p w14:paraId="1D3635D5" w14:textId="2EEEA1CC" w:rsidR="001069A2" w:rsidRDefault="00B6615C" w:rsidP="00B6615C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Next steps: </w:t>
            </w:r>
            <w:r w:rsidR="00922EBD">
              <w:rPr>
                <w:sz w:val="16"/>
                <w:szCs w:val="16"/>
              </w:rPr>
              <w:t>preparations for the</w:t>
            </w:r>
            <w:r w:rsidR="002B7AE6">
              <w:rPr>
                <w:sz w:val="16"/>
                <w:szCs w:val="16"/>
              </w:rPr>
              <w:t xml:space="preserve"> 9</w:t>
            </w:r>
            <w:r w:rsidR="002B7AE6" w:rsidRPr="002B7AE6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Working Party </w:t>
            </w:r>
            <w:proofErr w:type="gramStart"/>
            <w:r>
              <w:rPr>
                <w:sz w:val="16"/>
                <w:szCs w:val="16"/>
              </w:rPr>
              <w:t>meeting</w:t>
            </w:r>
            <w:r w:rsidR="00E54A4D">
              <w:rPr>
                <w:sz w:val="16"/>
                <w:szCs w:val="16"/>
              </w:rPr>
              <w:t>;</w:t>
            </w:r>
            <w:proofErr w:type="gramEnd"/>
          </w:p>
          <w:p w14:paraId="0C9089CC" w14:textId="022F94BD" w:rsidR="00BF3537" w:rsidRDefault="00BF3537" w:rsidP="00B6615C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Wrap-up</w:t>
            </w:r>
          </w:p>
        </w:tc>
        <w:tc>
          <w:tcPr>
            <w:tcW w:w="698" w:type="pct"/>
            <w:vAlign w:val="center"/>
          </w:tcPr>
          <w:p w14:paraId="2003080A" w14:textId="77777777" w:rsidR="001069A2" w:rsidRDefault="001069A2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</w:p>
        </w:tc>
      </w:tr>
    </w:tbl>
    <w:p w14:paraId="03C4DC75" w14:textId="77777777" w:rsidR="00850889" w:rsidRPr="008A7BB6" w:rsidRDefault="00850889" w:rsidP="00742BEF">
      <w:pPr>
        <w:pStyle w:val="Title3"/>
        <w:jc w:val="both"/>
      </w:pPr>
    </w:p>
    <w:sectPr w:rsidR="00850889" w:rsidRPr="008A7BB6" w:rsidSect="00742BEF">
      <w:pgSz w:w="11906" w:h="16838" w:code="9"/>
      <w:pgMar w:top="1134" w:right="1440" w:bottom="1418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9FA2" w14:textId="77777777" w:rsidR="00CA03BB" w:rsidRDefault="00CA03BB" w:rsidP="00ED54E0">
      <w:r>
        <w:separator/>
      </w:r>
    </w:p>
  </w:endnote>
  <w:endnote w:type="continuationSeparator" w:id="0">
    <w:p w14:paraId="4A073574" w14:textId="77777777" w:rsidR="00CA03BB" w:rsidRDefault="00CA03BB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C7A8" w14:textId="77777777" w:rsidR="00CA03BB" w:rsidRDefault="00CA03BB" w:rsidP="00ED54E0">
      <w:r>
        <w:separator/>
      </w:r>
    </w:p>
  </w:footnote>
  <w:footnote w:type="continuationSeparator" w:id="0">
    <w:p w14:paraId="296C3392" w14:textId="77777777" w:rsidR="00CA03BB" w:rsidRDefault="00CA03BB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0902"/>
    <w:multiLevelType w:val="hybridMultilevel"/>
    <w:tmpl w:val="6E9C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E56B8"/>
    <w:multiLevelType w:val="hybridMultilevel"/>
    <w:tmpl w:val="4F5E2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D04EC2"/>
    <w:multiLevelType w:val="hybridMultilevel"/>
    <w:tmpl w:val="A63E0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EE733B"/>
    <w:multiLevelType w:val="hybridMultilevel"/>
    <w:tmpl w:val="FCD2A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A136D5"/>
    <w:multiLevelType w:val="hybridMultilevel"/>
    <w:tmpl w:val="C9BC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8" w15:restartNumberingAfterBreak="0">
    <w:nsid w:val="57454AB1"/>
    <w:multiLevelType w:val="multilevel"/>
    <w:tmpl w:val="CC52177C"/>
    <w:numStyleLink w:val="LegalHeadings"/>
  </w:abstractNum>
  <w:abstractNum w:abstractNumId="19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77955">
    <w:abstractNumId w:val="9"/>
  </w:num>
  <w:num w:numId="2" w16cid:durableId="1648704694">
    <w:abstractNumId w:val="7"/>
  </w:num>
  <w:num w:numId="3" w16cid:durableId="1769930856">
    <w:abstractNumId w:val="6"/>
  </w:num>
  <w:num w:numId="4" w16cid:durableId="2078016198">
    <w:abstractNumId w:val="5"/>
  </w:num>
  <w:num w:numId="5" w16cid:durableId="1689142492">
    <w:abstractNumId w:val="4"/>
  </w:num>
  <w:num w:numId="6" w16cid:durableId="1807118574">
    <w:abstractNumId w:val="19"/>
  </w:num>
  <w:num w:numId="7" w16cid:durableId="494222072">
    <w:abstractNumId w:val="18"/>
  </w:num>
  <w:num w:numId="8" w16cid:durableId="2119716743">
    <w:abstractNumId w:val="17"/>
  </w:num>
  <w:num w:numId="9" w16cid:durableId="7977193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070704">
    <w:abstractNumId w:val="20"/>
  </w:num>
  <w:num w:numId="11" w16cid:durableId="145512477">
    <w:abstractNumId w:val="8"/>
  </w:num>
  <w:num w:numId="12" w16cid:durableId="561253191">
    <w:abstractNumId w:val="3"/>
  </w:num>
  <w:num w:numId="13" w16cid:durableId="1372803916">
    <w:abstractNumId w:val="2"/>
  </w:num>
  <w:num w:numId="14" w16cid:durableId="468329698">
    <w:abstractNumId w:val="1"/>
  </w:num>
  <w:num w:numId="15" w16cid:durableId="156071053">
    <w:abstractNumId w:val="0"/>
  </w:num>
  <w:num w:numId="16" w16cid:durableId="2077317756">
    <w:abstractNumId w:val="10"/>
  </w:num>
  <w:num w:numId="17" w16cid:durableId="22558432">
    <w:abstractNumId w:val="17"/>
  </w:num>
  <w:num w:numId="18" w16cid:durableId="1587417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66939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9558041">
    <w:abstractNumId w:val="13"/>
  </w:num>
  <w:num w:numId="21" w16cid:durableId="1309703172">
    <w:abstractNumId w:val="13"/>
  </w:num>
  <w:num w:numId="22" w16cid:durableId="1540817417">
    <w:abstractNumId w:val="15"/>
  </w:num>
  <w:num w:numId="23" w16cid:durableId="1394112713">
    <w:abstractNumId w:val="14"/>
  </w:num>
  <w:num w:numId="24" w16cid:durableId="1876649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E8"/>
    <w:rsid w:val="00004D7C"/>
    <w:rsid w:val="000106E0"/>
    <w:rsid w:val="000111BB"/>
    <w:rsid w:val="00011739"/>
    <w:rsid w:val="00021112"/>
    <w:rsid w:val="00022C0F"/>
    <w:rsid w:val="000272F6"/>
    <w:rsid w:val="00037AC4"/>
    <w:rsid w:val="000423BF"/>
    <w:rsid w:val="0004465E"/>
    <w:rsid w:val="00097752"/>
    <w:rsid w:val="000A4945"/>
    <w:rsid w:val="000A68DF"/>
    <w:rsid w:val="000B1B07"/>
    <w:rsid w:val="000B1EBA"/>
    <w:rsid w:val="000B31E1"/>
    <w:rsid w:val="000C5348"/>
    <w:rsid w:val="000C7A76"/>
    <w:rsid w:val="000F0EC4"/>
    <w:rsid w:val="001069A2"/>
    <w:rsid w:val="0010778F"/>
    <w:rsid w:val="0011356B"/>
    <w:rsid w:val="0013337F"/>
    <w:rsid w:val="001415C5"/>
    <w:rsid w:val="001422E1"/>
    <w:rsid w:val="0014456F"/>
    <w:rsid w:val="0014648E"/>
    <w:rsid w:val="00147F33"/>
    <w:rsid w:val="00182B84"/>
    <w:rsid w:val="001946F2"/>
    <w:rsid w:val="00196246"/>
    <w:rsid w:val="001D0F5C"/>
    <w:rsid w:val="001E08B0"/>
    <w:rsid w:val="001E291F"/>
    <w:rsid w:val="00202BE8"/>
    <w:rsid w:val="00233408"/>
    <w:rsid w:val="00236D4A"/>
    <w:rsid w:val="00237417"/>
    <w:rsid w:val="00251DB5"/>
    <w:rsid w:val="0026063C"/>
    <w:rsid w:val="00263938"/>
    <w:rsid w:val="0026757C"/>
    <w:rsid w:val="0027067B"/>
    <w:rsid w:val="00274663"/>
    <w:rsid w:val="002A15FB"/>
    <w:rsid w:val="002A2815"/>
    <w:rsid w:val="002A4C85"/>
    <w:rsid w:val="002A6940"/>
    <w:rsid w:val="002B5AD0"/>
    <w:rsid w:val="002B7AE6"/>
    <w:rsid w:val="002D4B7F"/>
    <w:rsid w:val="002E249B"/>
    <w:rsid w:val="002E2B5B"/>
    <w:rsid w:val="002E5B96"/>
    <w:rsid w:val="002E7B94"/>
    <w:rsid w:val="00304385"/>
    <w:rsid w:val="00307126"/>
    <w:rsid w:val="00311BE2"/>
    <w:rsid w:val="003136DB"/>
    <w:rsid w:val="00320249"/>
    <w:rsid w:val="00347053"/>
    <w:rsid w:val="003547EB"/>
    <w:rsid w:val="003572B4"/>
    <w:rsid w:val="003616BF"/>
    <w:rsid w:val="0037066B"/>
    <w:rsid w:val="00371F2B"/>
    <w:rsid w:val="00383F10"/>
    <w:rsid w:val="00393EDF"/>
    <w:rsid w:val="003B515D"/>
    <w:rsid w:val="003C23D4"/>
    <w:rsid w:val="003D2EE4"/>
    <w:rsid w:val="00414D17"/>
    <w:rsid w:val="004176E2"/>
    <w:rsid w:val="00423FA9"/>
    <w:rsid w:val="004244FE"/>
    <w:rsid w:val="004301A2"/>
    <w:rsid w:val="00434CFC"/>
    <w:rsid w:val="0044245C"/>
    <w:rsid w:val="004551EC"/>
    <w:rsid w:val="00467032"/>
    <w:rsid w:val="0046754A"/>
    <w:rsid w:val="004722BC"/>
    <w:rsid w:val="00476C65"/>
    <w:rsid w:val="004870A3"/>
    <w:rsid w:val="004A0EFB"/>
    <w:rsid w:val="004A31FF"/>
    <w:rsid w:val="004F203A"/>
    <w:rsid w:val="00512FF5"/>
    <w:rsid w:val="00522218"/>
    <w:rsid w:val="005336B8"/>
    <w:rsid w:val="005375E3"/>
    <w:rsid w:val="005404B1"/>
    <w:rsid w:val="00553BFE"/>
    <w:rsid w:val="0056683A"/>
    <w:rsid w:val="00567EF2"/>
    <w:rsid w:val="005B04B9"/>
    <w:rsid w:val="005B68C7"/>
    <w:rsid w:val="005B7054"/>
    <w:rsid w:val="005C3050"/>
    <w:rsid w:val="005C72B2"/>
    <w:rsid w:val="005D0152"/>
    <w:rsid w:val="005D411D"/>
    <w:rsid w:val="005D5981"/>
    <w:rsid w:val="005F30CB"/>
    <w:rsid w:val="00602D49"/>
    <w:rsid w:val="00604BAE"/>
    <w:rsid w:val="00612644"/>
    <w:rsid w:val="00620B37"/>
    <w:rsid w:val="00627BF2"/>
    <w:rsid w:val="006414FE"/>
    <w:rsid w:val="00643C39"/>
    <w:rsid w:val="00674CCD"/>
    <w:rsid w:val="006A18DC"/>
    <w:rsid w:val="006C0287"/>
    <w:rsid w:val="006C6137"/>
    <w:rsid w:val="006D4912"/>
    <w:rsid w:val="006D6742"/>
    <w:rsid w:val="006E171E"/>
    <w:rsid w:val="006E30F4"/>
    <w:rsid w:val="006E3654"/>
    <w:rsid w:val="006F1029"/>
    <w:rsid w:val="006F5826"/>
    <w:rsid w:val="00700181"/>
    <w:rsid w:val="007141CF"/>
    <w:rsid w:val="00724099"/>
    <w:rsid w:val="00733701"/>
    <w:rsid w:val="00742BEF"/>
    <w:rsid w:val="0074313C"/>
    <w:rsid w:val="00745146"/>
    <w:rsid w:val="0074635B"/>
    <w:rsid w:val="00757404"/>
    <w:rsid w:val="007577E3"/>
    <w:rsid w:val="00760DB3"/>
    <w:rsid w:val="00767204"/>
    <w:rsid w:val="00771863"/>
    <w:rsid w:val="00771E5B"/>
    <w:rsid w:val="007767E6"/>
    <w:rsid w:val="007836A8"/>
    <w:rsid w:val="00791215"/>
    <w:rsid w:val="00794016"/>
    <w:rsid w:val="007A38E7"/>
    <w:rsid w:val="007B6DE2"/>
    <w:rsid w:val="007C31CA"/>
    <w:rsid w:val="007C3936"/>
    <w:rsid w:val="007C50E6"/>
    <w:rsid w:val="007C79F0"/>
    <w:rsid w:val="007D792E"/>
    <w:rsid w:val="007E0E37"/>
    <w:rsid w:val="007E6507"/>
    <w:rsid w:val="007F2B8E"/>
    <w:rsid w:val="007F2DB0"/>
    <w:rsid w:val="00801CBB"/>
    <w:rsid w:val="008040A3"/>
    <w:rsid w:val="00807247"/>
    <w:rsid w:val="008265E5"/>
    <w:rsid w:val="00840209"/>
    <w:rsid w:val="00840C2B"/>
    <w:rsid w:val="00850889"/>
    <w:rsid w:val="00861405"/>
    <w:rsid w:val="00862A26"/>
    <w:rsid w:val="00863D2B"/>
    <w:rsid w:val="00870FAF"/>
    <w:rsid w:val="008739FD"/>
    <w:rsid w:val="00876817"/>
    <w:rsid w:val="00880F28"/>
    <w:rsid w:val="008841D5"/>
    <w:rsid w:val="008870A5"/>
    <w:rsid w:val="008A7BB6"/>
    <w:rsid w:val="008C179A"/>
    <w:rsid w:val="008D247F"/>
    <w:rsid w:val="008D6A91"/>
    <w:rsid w:val="008E372C"/>
    <w:rsid w:val="00914F30"/>
    <w:rsid w:val="00920FD4"/>
    <w:rsid w:val="00922EBD"/>
    <w:rsid w:val="00947C09"/>
    <w:rsid w:val="0095704D"/>
    <w:rsid w:val="009661DC"/>
    <w:rsid w:val="00984D57"/>
    <w:rsid w:val="009853EC"/>
    <w:rsid w:val="009A6F54"/>
    <w:rsid w:val="009A7E67"/>
    <w:rsid w:val="009B0823"/>
    <w:rsid w:val="009B2AF1"/>
    <w:rsid w:val="009B753D"/>
    <w:rsid w:val="009E166C"/>
    <w:rsid w:val="009F02E8"/>
    <w:rsid w:val="009F2D0B"/>
    <w:rsid w:val="00A14960"/>
    <w:rsid w:val="00A36794"/>
    <w:rsid w:val="00A53DCE"/>
    <w:rsid w:val="00A6057A"/>
    <w:rsid w:val="00A6787A"/>
    <w:rsid w:val="00A74017"/>
    <w:rsid w:val="00A74A59"/>
    <w:rsid w:val="00A77BB7"/>
    <w:rsid w:val="00A97A1E"/>
    <w:rsid w:val="00AA332C"/>
    <w:rsid w:val="00AB14F4"/>
    <w:rsid w:val="00AC24C7"/>
    <w:rsid w:val="00AC27F8"/>
    <w:rsid w:val="00AD4C72"/>
    <w:rsid w:val="00AE20ED"/>
    <w:rsid w:val="00AE2AEE"/>
    <w:rsid w:val="00AE389D"/>
    <w:rsid w:val="00AF1FD3"/>
    <w:rsid w:val="00B1394B"/>
    <w:rsid w:val="00B230EC"/>
    <w:rsid w:val="00B44BBE"/>
    <w:rsid w:val="00B47A48"/>
    <w:rsid w:val="00B50DC4"/>
    <w:rsid w:val="00B56EDC"/>
    <w:rsid w:val="00B6615C"/>
    <w:rsid w:val="00B67C16"/>
    <w:rsid w:val="00B711DD"/>
    <w:rsid w:val="00B72205"/>
    <w:rsid w:val="00B80DB3"/>
    <w:rsid w:val="00B912CB"/>
    <w:rsid w:val="00BA49E4"/>
    <w:rsid w:val="00BB1F84"/>
    <w:rsid w:val="00BC3AEC"/>
    <w:rsid w:val="00BD1DFB"/>
    <w:rsid w:val="00BE5468"/>
    <w:rsid w:val="00BF3537"/>
    <w:rsid w:val="00C11EAC"/>
    <w:rsid w:val="00C16B13"/>
    <w:rsid w:val="00C24F2E"/>
    <w:rsid w:val="00C305D7"/>
    <w:rsid w:val="00C30F2A"/>
    <w:rsid w:val="00C43456"/>
    <w:rsid w:val="00C5275E"/>
    <w:rsid w:val="00C65C0C"/>
    <w:rsid w:val="00C73764"/>
    <w:rsid w:val="00C75684"/>
    <w:rsid w:val="00C77CC9"/>
    <w:rsid w:val="00C808FC"/>
    <w:rsid w:val="00C8431B"/>
    <w:rsid w:val="00C902DE"/>
    <w:rsid w:val="00CA03BB"/>
    <w:rsid w:val="00CA5D8C"/>
    <w:rsid w:val="00CA7053"/>
    <w:rsid w:val="00CB10E1"/>
    <w:rsid w:val="00CC5DCA"/>
    <w:rsid w:val="00CD64E7"/>
    <w:rsid w:val="00CD7D97"/>
    <w:rsid w:val="00CE3EE6"/>
    <w:rsid w:val="00CE45EA"/>
    <w:rsid w:val="00CE4BA1"/>
    <w:rsid w:val="00D000C7"/>
    <w:rsid w:val="00D3456D"/>
    <w:rsid w:val="00D404CE"/>
    <w:rsid w:val="00D52A9D"/>
    <w:rsid w:val="00D55AAD"/>
    <w:rsid w:val="00D5676D"/>
    <w:rsid w:val="00D61AE8"/>
    <w:rsid w:val="00D64882"/>
    <w:rsid w:val="00D747AE"/>
    <w:rsid w:val="00D81284"/>
    <w:rsid w:val="00D869BE"/>
    <w:rsid w:val="00D9226C"/>
    <w:rsid w:val="00DA20BD"/>
    <w:rsid w:val="00DB45E8"/>
    <w:rsid w:val="00DC2456"/>
    <w:rsid w:val="00DE50DB"/>
    <w:rsid w:val="00DE5DBA"/>
    <w:rsid w:val="00DF39EA"/>
    <w:rsid w:val="00DF6AE1"/>
    <w:rsid w:val="00E16B10"/>
    <w:rsid w:val="00E46FD5"/>
    <w:rsid w:val="00E47CFF"/>
    <w:rsid w:val="00E50C96"/>
    <w:rsid w:val="00E543DB"/>
    <w:rsid w:val="00E544BB"/>
    <w:rsid w:val="00E54A4D"/>
    <w:rsid w:val="00E55852"/>
    <w:rsid w:val="00E56545"/>
    <w:rsid w:val="00E80EF1"/>
    <w:rsid w:val="00E85004"/>
    <w:rsid w:val="00EA5D4F"/>
    <w:rsid w:val="00EB6976"/>
    <w:rsid w:val="00EB6C56"/>
    <w:rsid w:val="00EB6F21"/>
    <w:rsid w:val="00ED54E0"/>
    <w:rsid w:val="00EF24F1"/>
    <w:rsid w:val="00F01C13"/>
    <w:rsid w:val="00F03015"/>
    <w:rsid w:val="00F03644"/>
    <w:rsid w:val="00F248ED"/>
    <w:rsid w:val="00F32397"/>
    <w:rsid w:val="00F359BB"/>
    <w:rsid w:val="00F40595"/>
    <w:rsid w:val="00F75999"/>
    <w:rsid w:val="00FA5EBC"/>
    <w:rsid w:val="00FC42B3"/>
    <w:rsid w:val="00FD224A"/>
    <w:rsid w:val="00FD6CF3"/>
    <w:rsid w:val="00FD79BF"/>
    <w:rsid w:val="00FE04F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4DB7E"/>
  <w15:chartTrackingRefBased/>
  <w15:docId w15:val="{4655CB30-A5A1-48B3-A00D-05C8FD2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E8"/>
    <w:pPr>
      <w:spacing w:after="0" w:line="240" w:lineRule="auto"/>
      <w:jc w:val="both"/>
    </w:pPr>
    <w:rPr>
      <w:rFonts w:ascii="Verdana" w:eastAsia="Calibri" w:hAnsi="Verdana" w:cs="Times New Roman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caaieiaie3">
    <w:name w:val="caaieiaie 3"/>
    <w:basedOn w:val="Normal"/>
    <w:next w:val="Normal"/>
    <w:rsid w:val="003136DB"/>
    <w:pPr>
      <w:keepNext/>
      <w:overflowPunct w:val="0"/>
      <w:autoSpaceDE w:val="0"/>
      <w:autoSpaceDN w:val="0"/>
      <w:adjustRightInd w:val="0"/>
      <w:jc w:val="left"/>
    </w:pPr>
    <w:rPr>
      <w:rFonts w:ascii="Baltica" w:eastAsia="Times New Roman" w:hAnsi="Baltica"/>
      <w:sz w:val="28"/>
      <w:szCs w:val="20"/>
      <w:lang w:val="ru-RU" w:eastAsia="ru-RU"/>
    </w:rPr>
  </w:style>
  <w:style w:type="paragraph" w:styleId="Revision">
    <w:name w:val="Revision"/>
    <w:hidden/>
    <w:uiPriority w:val="99"/>
    <w:semiHidden/>
    <w:rsid w:val="007C31CA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CC2C0D1266499BB6465DBDEFED59" ma:contentTypeVersion="1" ma:contentTypeDescription="Create a new document." ma:contentTypeScope="" ma:versionID="94b37fcddc4bf4de4438b92c9708c301">
  <xsd:schema xmlns:xsd="http://www.w3.org/2001/XMLSchema" xmlns:xs="http://www.w3.org/2001/XMLSchema" xmlns:p="http://schemas.microsoft.com/office/2006/metadata/properties" xmlns:ns2="513af269-3c51-47e7-b501-46347ef3772f" targetNamespace="http://schemas.microsoft.com/office/2006/metadata/properties" ma:root="true" ma:fieldsID="ff51547eaf87690d192227241257f293" ns2:_="">
    <xsd:import namespace="513af269-3c51-47e7-b501-46347ef377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af269-3c51-47e7-b501-46347ef37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37B1F-982F-4205-9231-594910FB15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BBFB5E-344B-481C-BBCB-7AF522BBF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5FBD7-B77E-4C2F-884F-9ABB57623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af269-3c51-47e7-b501-46347ef37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Rasulov, Khusrav</dc:creator>
  <cp:keywords/>
  <dc:description/>
  <cp:lastModifiedBy>Acharya, Rohini</cp:lastModifiedBy>
  <cp:revision>2</cp:revision>
  <cp:lastPrinted>2023-10-04T09:25:00Z</cp:lastPrinted>
  <dcterms:created xsi:type="dcterms:W3CDTF">2024-08-20T08:06:00Z</dcterms:created>
  <dcterms:modified xsi:type="dcterms:W3CDTF">2024-08-20T08:06:00Z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87c69f51-1685-46c1-86b7-c98999595709</vt:lpwstr>
  </property>
  <property fmtid="{D5CDD505-2E9C-101B-9397-08002B2CF9AE}" pid="3" name="ContentTypeId">
    <vt:lpwstr>0x0101008F6FCC2C0D1266499BB6465DBDEFED59</vt:lpwstr>
  </property>
</Properties>
</file>