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A55E" w14:textId="77777777" w:rsidR="00007EF3" w:rsidRPr="005C2F6B" w:rsidRDefault="00007EF3">
      <w:pPr>
        <w:rPr>
          <w:rFonts w:ascii="Calibri" w:hAnsi="Calibri"/>
        </w:rPr>
      </w:pPr>
      <w:bookmarkStart w:id="0" w:name="_GoBack"/>
      <w:bookmarkEnd w:id="0"/>
    </w:p>
    <w:p w14:paraId="7BFE0061" w14:textId="77777777" w:rsidR="00E3102E" w:rsidRPr="005C2F6B" w:rsidRDefault="00E3102E" w:rsidP="00163ADD">
      <w:pPr>
        <w:jc w:val="center"/>
        <w:rPr>
          <w:rFonts w:ascii="Calibri" w:hAnsi="Calibri"/>
        </w:rPr>
      </w:pPr>
    </w:p>
    <w:p w14:paraId="5A61858B" w14:textId="77777777" w:rsidR="00E3102E" w:rsidRPr="005C2F6B" w:rsidRDefault="00E3102E">
      <w:pPr>
        <w:rPr>
          <w:rFonts w:ascii="Calibri" w:hAnsi="Calibri"/>
        </w:rPr>
      </w:pPr>
    </w:p>
    <w:p w14:paraId="4E5C7E4E" w14:textId="77777777" w:rsidR="00FB1502" w:rsidRPr="005C2F6B" w:rsidRDefault="00FB1502">
      <w:pPr>
        <w:rPr>
          <w:rFonts w:ascii="Calibri" w:hAnsi="Calibri"/>
        </w:rPr>
      </w:pPr>
    </w:p>
    <w:p w14:paraId="44230ABD" w14:textId="38844F40" w:rsidR="0016423E" w:rsidRPr="00B77057" w:rsidRDefault="0016423E" w:rsidP="0016423E">
      <w:pPr>
        <w:pStyle w:val="Title2"/>
        <w:spacing w:after="120"/>
        <w:rPr>
          <w:rFonts w:ascii="Calibri" w:hAnsi="Calibri" w:cs="Aharoni"/>
          <w:b/>
          <w:sz w:val="22"/>
          <w:szCs w:val="22"/>
        </w:rPr>
      </w:pPr>
      <w:r>
        <w:rPr>
          <w:rFonts w:ascii="Calibri" w:hAnsi="Calibri"/>
          <w:b/>
          <w:sz w:val="22"/>
          <w:szCs w:val="22"/>
        </w:rPr>
        <w:t>accession of Uzbekistan – mission to tashkent</w:t>
      </w:r>
    </w:p>
    <w:p w14:paraId="0F5FCC1B" w14:textId="5A436027" w:rsidR="0016423E" w:rsidRPr="00B77057" w:rsidRDefault="000B090B" w:rsidP="0016423E">
      <w:pPr>
        <w:pStyle w:val="Title2"/>
        <w:spacing w:after="120"/>
      </w:pPr>
      <w:r>
        <w:t xml:space="preserve">DRAFT </w:t>
      </w:r>
      <w:r w:rsidR="0016423E" w:rsidRPr="00B77057">
        <w:t>Programme</w:t>
      </w:r>
      <w:r w:rsidR="0016423E">
        <w:t xml:space="preserve"> for Maika oshikawa</w:t>
      </w:r>
      <w:r w:rsidR="0040231B">
        <w:t>, Director accessions division</w:t>
      </w:r>
    </w:p>
    <w:p w14:paraId="6925DA4F" w14:textId="6B76757B" w:rsidR="0016423E" w:rsidRPr="00CC3AAA" w:rsidRDefault="008C54C9" w:rsidP="0016423E">
      <w:pPr>
        <w:pStyle w:val="Title3"/>
        <w:spacing w:after="120"/>
      </w:pPr>
      <w:r>
        <w:t>11-15 March</w:t>
      </w:r>
      <w:r w:rsidR="0016423E">
        <w:t xml:space="preserve"> 2019</w:t>
      </w:r>
    </w:p>
    <w:p w14:paraId="12A8D168" w14:textId="77777777" w:rsidR="008C54C9" w:rsidRDefault="008C54C9" w:rsidP="008C54C9">
      <w:pPr>
        <w:spacing w:after="0"/>
        <w:jc w:val="center"/>
        <w:rPr>
          <w:rFonts w:ascii="Verdana" w:hAnsi="Verdana" w:cs="Arial"/>
          <w:b/>
          <w:sz w:val="18"/>
          <w:szCs w:val="18"/>
          <w:lang w:val="en-US"/>
        </w:rPr>
      </w:pPr>
      <w:r>
        <w:rPr>
          <w:rFonts w:ascii="Verdana" w:hAnsi="Verdana" w:cs="Arial"/>
          <w:b/>
          <w:sz w:val="18"/>
          <w:szCs w:val="18"/>
          <w:lang w:val="en-US"/>
        </w:rPr>
        <w:t>SCHEDULE OF MEETINGS AND ACTIVITIES</w:t>
      </w:r>
    </w:p>
    <w:p w14:paraId="71763AD3" w14:textId="77777777" w:rsidR="008C54C9" w:rsidRDefault="008C54C9" w:rsidP="008C54C9">
      <w:pPr>
        <w:spacing w:after="0"/>
        <w:jc w:val="center"/>
        <w:rPr>
          <w:rFonts w:ascii="Verdana" w:hAnsi="Verdana" w:cs="Arial"/>
          <w:sz w:val="18"/>
          <w:szCs w:val="18"/>
          <w:lang w:val="en-US"/>
        </w:rPr>
      </w:pPr>
    </w:p>
    <w:tbl>
      <w:tblPr>
        <w:tblStyle w:val="TableGrid"/>
        <w:tblW w:w="5000" w:type="pct"/>
        <w:tblInd w:w="0" w:type="dxa"/>
        <w:tblLook w:val="04A0" w:firstRow="1" w:lastRow="0" w:firstColumn="1" w:lastColumn="0" w:noHBand="0" w:noVBand="1"/>
      </w:tblPr>
      <w:tblGrid>
        <w:gridCol w:w="1449"/>
        <w:gridCol w:w="7607"/>
      </w:tblGrid>
      <w:tr w:rsidR="008C54C9" w:rsidRPr="008C54C9" w14:paraId="3DB91C1A" w14:textId="77777777" w:rsidTr="008C54C9">
        <w:trPr>
          <w:trHeight w:val="36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FBBABC2" w14:textId="77777777" w:rsidR="008C54C9" w:rsidRPr="008C54C9" w:rsidRDefault="008C54C9">
            <w:pPr>
              <w:jc w:val="center"/>
              <w:rPr>
                <w:rFonts w:ascii="Verdana" w:hAnsi="Verdana" w:cs="Arial"/>
                <w:sz w:val="18"/>
                <w:szCs w:val="18"/>
              </w:rPr>
            </w:pPr>
            <w:r w:rsidRPr="008C54C9">
              <w:rPr>
                <w:rFonts w:ascii="Verdana" w:hAnsi="Verdana" w:cs="Arial"/>
                <w:b/>
                <w:sz w:val="18"/>
                <w:szCs w:val="18"/>
                <w:lang w:val="uz-Cyrl-UZ"/>
              </w:rPr>
              <w:t>Monday</w:t>
            </w:r>
            <w:r w:rsidRPr="008C54C9">
              <w:rPr>
                <w:rFonts w:ascii="Verdana" w:hAnsi="Verdana" w:cs="Arial"/>
                <w:b/>
                <w:sz w:val="18"/>
                <w:szCs w:val="18"/>
                <w:lang w:val="en-GB"/>
              </w:rPr>
              <w:t>, 11</w:t>
            </w:r>
            <w:r w:rsidRPr="008C54C9">
              <w:rPr>
                <w:rFonts w:ascii="Verdana" w:hAnsi="Verdana" w:cs="Arial"/>
                <w:b/>
                <w:sz w:val="18"/>
                <w:szCs w:val="18"/>
                <w:lang w:val="uz-Cyrl-UZ"/>
              </w:rPr>
              <w:t xml:space="preserve"> March 2019</w:t>
            </w:r>
          </w:p>
        </w:tc>
      </w:tr>
      <w:tr w:rsidR="008C54C9" w:rsidRPr="008C54C9" w14:paraId="1E2AE99B" w14:textId="77777777" w:rsidTr="008C54C9">
        <w:trPr>
          <w:trHeight w:val="262"/>
        </w:trPr>
        <w:tc>
          <w:tcPr>
            <w:tcW w:w="800" w:type="pct"/>
            <w:tcBorders>
              <w:top w:val="single" w:sz="4" w:space="0" w:color="auto"/>
              <w:left w:val="single" w:sz="4" w:space="0" w:color="auto"/>
              <w:bottom w:val="single" w:sz="4" w:space="0" w:color="auto"/>
              <w:right w:val="single" w:sz="4" w:space="0" w:color="auto"/>
            </w:tcBorders>
            <w:vAlign w:val="center"/>
            <w:hideMark/>
          </w:tcPr>
          <w:p w14:paraId="0177D722" w14:textId="77777777" w:rsidR="008C54C9" w:rsidRPr="008C54C9" w:rsidRDefault="008C54C9">
            <w:pPr>
              <w:jc w:val="center"/>
              <w:rPr>
                <w:rFonts w:ascii="Verdana" w:hAnsi="Verdana" w:cs="Arial"/>
                <w:sz w:val="18"/>
                <w:szCs w:val="18"/>
              </w:rPr>
            </w:pPr>
            <w:r w:rsidRPr="008C54C9">
              <w:rPr>
                <w:rFonts w:ascii="Verdana" w:hAnsi="Verdana" w:cs="Arial"/>
                <w:sz w:val="18"/>
                <w:szCs w:val="18"/>
                <w:lang w:val="en-US"/>
              </w:rPr>
              <w:t>07:15</w:t>
            </w:r>
          </w:p>
        </w:tc>
        <w:tc>
          <w:tcPr>
            <w:tcW w:w="4200" w:type="pct"/>
            <w:tcBorders>
              <w:top w:val="single" w:sz="4" w:space="0" w:color="auto"/>
              <w:left w:val="single" w:sz="4" w:space="0" w:color="auto"/>
              <w:bottom w:val="single" w:sz="4" w:space="0" w:color="auto"/>
              <w:right w:val="single" w:sz="4" w:space="0" w:color="auto"/>
            </w:tcBorders>
            <w:vAlign w:val="center"/>
            <w:hideMark/>
          </w:tcPr>
          <w:p w14:paraId="6D84E3FA" w14:textId="77777777" w:rsidR="008C54C9" w:rsidRPr="008C54C9" w:rsidRDefault="008C54C9">
            <w:pPr>
              <w:jc w:val="both"/>
              <w:rPr>
                <w:rFonts w:ascii="Verdana" w:hAnsi="Verdana" w:cs="Arial"/>
                <w:sz w:val="18"/>
                <w:szCs w:val="18"/>
              </w:rPr>
            </w:pPr>
            <w:r w:rsidRPr="008C54C9">
              <w:rPr>
                <w:rFonts w:ascii="Verdana" w:hAnsi="Verdana" w:cs="Arial"/>
                <w:sz w:val="18"/>
                <w:szCs w:val="18"/>
                <w:lang w:val="en-US"/>
              </w:rPr>
              <w:t xml:space="preserve">Arrival </w:t>
            </w:r>
          </w:p>
        </w:tc>
      </w:tr>
      <w:tr w:rsidR="008C54C9" w:rsidRPr="008C54C9" w14:paraId="01AFC8EC" w14:textId="77777777" w:rsidTr="008C54C9">
        <w:trPr>
          <w:trHeight w:val="425"/>
        </w:trPr>
        <w:tc>
          <w:tcPr>
            <w:tcW w:w="800" w:type="pct"/>
            <w:tcBorders>
              <w:top w:val="single" w:sz="4" w:space="0" w:color="auto"/>
              <w:left w:val="single" w:sz="4" w:space="0" w:color="auto"/>
              <w:bottom w:val="single" w:sz="4" w:space="0" w:color="auto"/>
              <w:right w:val="single" w:sz="4" w:space="0" w:color="auto"/>
            </w:tcBorders>
            <w:vAlign w:val="center"/>
            <w:hideMark/>
          </w:tcPr>
          <w:p w14:paraId="6F50A105" w14:textId="77777777" w:rsidR="008C54C9" w:rsidRPr="008C54C9" w:rsidRDefault="008C54C9">
            <w:pPr>
              <w:jc w:val="center"/>
              <w:rPr>
                <w:rFonts w:ascii="Verdana" w:hAnsi="Verdana" w:cs="Arial"/>
                <w:sz w:val="18"/>
                <w:szCs w:val="18"/>
                <w:lang w:val="en-US"/>
              </w:rPr>
            </w:pPr>
            <w:r w:rsidRPr="008C54C9">
              <w:rPr>
                <w:rFonts w:ascii="Verdana" w:hAnsi="Verdana" w:cs="Arial"/>
                <w:sz w:val="18"/>
                <w:szCs w:val="18"/>
                <w:lang w:val="en-US"/>
              </w:rPr>
              <w:t>AM</w:t>
            </w:r>
          </w:p>
        </w:tc>
        <w:tc>
          <w:tcPr>
            <w:tcW w:w="4200" w:type="pct"/>
            <w:tcBorders>
              <w:top w:val="single" w:sz="4" w:space="0" w:color="auto"/>
              <w:left w:val="single" w:sz="4" w:space="0" w:color="auto"/>
              <w:bottom w:val="single" w:sz="4" w:space="0" w:color="auto"/>
              <w:right w:val="single" w:sz="4" w:space="0" w:color="auto"/>
            </w:tcBorders>
            <w:vAlign w:val="center"/>
            <w:hideMark/>
          </w:tcPr>
          <w:p w14:paraId="033E2220" w14:textId="77777777" w:rsidR="008C54C9" w:rsidRPr="008C54C9" w:rsidRDefault="008C54C9">
            <w:pPr>
              <w:jc w:val="both"/>
              <w:rPr>
                <w:rFonts w:ascii="Verdana" w:hAnsi="Verdana" w:cs="Arial"/>
                <w:sz w:val="18"/>
                <w:szCs w:val="18"/>
              </w:rPr>
            </w:pPr>
            <w:r w:rsidRPr="008C54C9">
              <w:rPr>
                <w:rFonts w:ascii="Verdana" w:hAnsi="Verdana" w:cs="Arial"/>
                <w:sz w:val="18"/>
                <w:szCs w:val="18"/>
                <w:lang w:val="en-US"/>
              </w:rPr>
              <w:t>Rest</w:t>
            </w:r>
          </w:p>
        </w:tc>
      </w:tr>
      <w:tr w:rsidR="008C54C9" w:rsidRPr="00D47922" w14:paraId="23B5679A" w14:textId="77777777" w:rsidTr="008C54C9">
        <w:trPr>
          <w:trHeight w:val="418"/>
        </w:trPr>
        <w:tc>
          <w:tcPr>
            <w:tcW w:w="800" w:type="pct"/>
            <w:tcBorders>
              <w:top w:val="single" w:sz="4" w:space="0" w:color="auto"/>
              <w:left w:val="single" w:sz="4" w:space="0" w:color="auto"/>
              <w:bottom w:val="single" w:sz="4" w:space="0" w:color="auto"/>
              <w:right w:val="single" w:sz="4" w:space="0" w:color="auto"/>
            </w:tcBorders>
            <w:vAlign w:val="center"/>
            <w:hideMark/>
          </w:tcPr>
          <w:p w14:paraId="4FBBA80E" w14:textId="77777777" w:rsidR="008C54C9" w:rsidRPr="008C54C9" w:rsidRDefault="008C54C9">
            <w:pPr>
              <w:jc w:val="center"/>
              <w:rPr>
                <w:rFonts w:ascii="Verdana" w:hAnsi="Verdana" w:cs="Arial"/>
                <w:sz w:val="18"/>
                <w:szCs w:val="18"/>
                <w:lang w:val="en-US"/>
              </w:rPr>
            </w:pPr>
            <w:r w:rsidRPr="008C54C9">
              <w:rPr>
                <w:rFonts w:ascii="Verdana" w:hAnsi="Verdana" w:cs="Arial"/>
                <w:sz w:val="18"/>
                <w:szCs w:val="18"/>
                <w:lang w:val="en-US"/>
              </w:rPr>
              <w:t>PM</w:t>
            </w:r>
          </w:p>
        </w:tc>
        <w:tc>
          <w:tcPr>
            <w:tcW w:w="4200" w:type="pct"/>
            <w:tcBorders>
              <w:top w:val="single" w:sz="4" w:space="0" w:color="auto"/>
              <w:left w:val="single" w:sz="4" w:space="0" w:color="auto"/>
              <w:bottom w:val="single" w:sz="4" w:space="0" w:color="auto"/>
              <w:right w:val="single" w:sz="4" w:space="0" w:color="auto"/>
            </w:tcBorders>
            <w:vAlign w:val="center"/>
            <w:hideMark/>
          </w:tcPr>
          <w:p w14:paraId="6D2AF2E7" w14:textId="77777777" w:rsidR="008C54C9" w:rsidRPr="008C54C9" w:rsidRDefault="008C54C9">
            <w:pPr>
              <w:jc w:val="both"/>
              <w:rPr>
                <w:rFonts w:ascii="Verdana" w:hAnsi="Verdana" w:cs="Arial"/>
                <w:sz w:val="18"/>
                <w:szCs w:val="18"/>
              </w:rPr>
            </w:pPr>
            <w:r w:rsidRPr="008C54C9">
              <w:rPr>
                <w:rFonts w:ascii="Verdana" w:hAnsi="Verdana" w:cs="Arial"/>
                <w:sz w:val="18"/>
                <w:szCs w:val="18"/>
                <w:lang w:val="en-US"/>
              </w:rPr>
              <w:t>Meeting with the Embassy of the Republic of Korea to the Republic of Uzbekistan</w:t>
            </w:r>
          </w:p>
        </w:tc>
      </w:tr>
      <w:tr w:rsidR="008C54C9" w:rsidRPr="008C54C9" w14:paraId="1B9FAB8A" w14:textId="77777777" w:rsidTr="008C54C9">
        <w:trPr>
          <w:trHeight w:val="333"/>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1545724" w14:textId="77777777" w:rsidR="008C54C9" w:rsidRPr="008C54C9" w:rsidRDefault="008C54C9">
            <w:pPr>
              <w:jc w:val="center"/>
              <w:rPr>
                <w:rFonts w:ascii="Verdana" w:hAnsi="Verdana" w:cs="Arial"/>
                <w:sz w:val="18"/>
                <w:szCs w:val="18"/>
              </w:rPr>
            </w:pPr>
            <w:r w:rsidRPr="008C54C9">
              <w:rPr>
                <w:rFonts w:ascii="Verdana" w:hAnsi="Verdana" w:cs="Arial"/>
                <w:b/>
                <w:sz w:val="18"/>
                <w:szCs w:val="18"/>
                <w:lang w:val="uz-Cyrl-UZ"/>
              </w:rPr>
              <w:t>Tuesday</w:t>
            </w:r>
            <w:r w:rsidRPr="008C54C9">
              <w:rPr>
                <w:rFonts w:ascii="Verdana" w:hAnsi="Verdana" w:cs="Arial"/>
                <w:b/>
                <w:sz w:val="18"/>
                <w:szCs w:val="18"/>
                <w:lang w:val="en-GB"/>
              </w:rPr>
              <w:t>,</w:t>
            </w:r>
            <w:r w:rsidRPr="008C54C9">
              <w:rPr>
                <w:rFonts w:ascii="Verdana" w:hAnsi="Verdana" w:cs="Arial"/>
                <w:b/>
                <w:sz w:val="18"/>
                <w:szCs w:val="18"/>
                <w:lang w:val="uz-Cyrl-UZ"/>
              </w:rPr>
              <w:t xml:space="preserve"> 12 March 2019</w:t>
            </w:r>
          </w:p>
        </w:tc>
      </w:tr>
      <w:tr w:rsidR="008C54C9" w:rsidRPr="00D47922" w14:paraId="6B7063C9" w14:textId="77777777" w:rsidTr="008C54C9">
        <w:trPr>
          <w:trHeight w:val="854"/>
        </w:trPr>
        <w:tc>
          <w:tcPr>
            <w:tcW w:w="800" w:type="pct"/>
            <w:tcBorders>
              <w:top w:val="single" w:sz="4" w:space="0" w:color="auto"/>
              <w:left w:val="single" w:sz="4" w:space="0" w:color="auto"/>
              <w:bottom w:val="single" w:sz="4" w:space="0" w:color="auto"/>
              <w:right w:val="single" w:sz="4" w:space="0" w:color="auto"/>
            </w:tcBorders>
            <w:vAlign w:val="center"/>
            <w:hideMark/>
          </w:tcPr>
          <w:p w14:paraId="57848E19" w14:textId="77777777" w:rsidR="008C54C9" w:rsidRPr="008C54C9" w:rsidRDefault="008C54C9">
            <w:pPr>
              <w:jc w:val="center"/>
              <w:rPr>
                <w:rFonts w:ascii="Verdana" w:hAnsi="Verdana" w:cs="Arial"/>
                <w:sz w:val="18"/>
                <w:szCs w:val="18"/>
                <w:lang w:val="en-GB"/>
              </w:rPr>
            </w:pPr>
            <w:r w:rsidRPr="008C54C9">
              <w:rPr>
                <w:rFonts w:ascii="Verdana" w:hAnsi="Verdana" w:cs="Arial"/>
                <w:sz w:val="18"/>
                <w:szCs w:val="18"/>
                <w:lang w:val="uz-Cyrl-UZ"/>
              </w:rPr>
              <w:t>10:00-1</w:t>
            </w:r>
            <w:r w:rsidRPr="008C54C9">
              <w:rPr>
                <w:rFonts w:ascii="Verdana" w:hAnsi="Verdana" w:cs="Arial"/>
                <w:sz w:val="18"/>
                <w:szCs w:val="18"/>
                <w:lang w:val="en-GB"/>
              </w:rPr>
              <w:t>1</w:t>
            </w:r>
            <w:r w:rsidRPr="008C54C9">
              <w:rPr>
                <w:rFonts w:ascii="Verdana" w:hAnsi="Verdana" w:cs="Arial"/>
                <w:sz w:val="18"/>
                <w:szCs w:val="18"/>
                <w:lang w:val="uz-Cyrl-UZ"/>
              </w:rPr>
              <w:t>:</w:t>
            </w:r>
            <w:r w:rsidRPr="008C54C9">
              <w:rPr>
                <w:rFonts w:ascii="Verdana" w:hAnsi="Verdana" w:cs="Arial"/>
                <w:sz w:val="18"/>
                <w:szCs w:val="18"/>
                <w:lang w:val="en-GB"/>
              </w:rPr>
              <w:t>00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134C2692" w14:textId="77777777" w:rsidR="008C54C9" w:rsidRPr="008C54C9" w:rsidRDefault="008C54C9">
            <w:pPr>
              <w:jc w:val="both"/>
              <w:rPr>
                <w:rFonts w:ascii="Verdana" w:hAnsi="Verdana" w:cs="Arial"/>
                <w:sz w:val="18"/>
                <w:szCs w:val="18"/>
              </w:rPr>
            </w:pPr>
            <w:r w:rsidRPr="008C54C9">
              <w:rPr>
                <w:rFonts w:ascii="Verdana" w:hAnsi="Verdana" w:cs="Arial"/>
                <w:sz w:val="18"/>
                <w:szCs w:val="18"/>
                <w:lang w:val="en-US"/>
              </w:rPr>
              <w:t>Opening of the Seminar on the analysis and assessment of the impact on the accession to the WTO in the agricultural sector of the Republic of Uzbekistan organized by the Korea Institute for International Economic Policy (KIEP)</w:t>
            </w:r>
          </w:p>
        </w:tc>
      </w:tr>
      <w:tr w:rsidR="008C54C9" w:rsidRPr="00D47922" w14:paraId="57367B7F" w14:textId="77777777" w:rsidTr="008C54C9">
        <w:trPr>
          <w:trHeight w:val="541"/>
        </w:trPr>
        <w:tc>
          <w:tcPr>
            <w:tcW w:w="800" w:type="pct"/>
            <w:tcBorders>
              <w:top w:val="single" w:sz="4" w:space="0" w:color="auto"/>
              <w:left w:val="single" w:sz="4" w:space="0" w:color="auto"/>
              <w:bottom w:val="single" w:sz="4" w:space="0" w:color="auto"/>
              <w:right w:val="single" w:sz="4" w:space="0" w:color="auto"/>
            </w:tcBorders>
            <w:vAlign w:val="center"/>
            <w:hideMark/>
          </w:tcPr>
          <w:p w14:paraId="51B1116D" w14:textId="77777777" w:rsidR="008C54C9" w:rsidRPr="008C54C9" w:rsidRDefault="008C54C9">
            <w:pPr>
              <w:jc w:val="center"/>
              <w:rPr>
                <w:rFonts w:ascii="Verdana" w:hAnsi="Verdana" w:cs="Arial"/>
                <w:sz w:val="18"/>
                <w:szCs w:val="18"/>
                <w:lang w:val="uz-Cyrl-UZ"/>
              </w:rPr>
            </w:pPr>
            <w:r w:rsidRPr="008C54C9">
              <w:rPr>
                <w:rFonts w:ascii="Verdana" w:hAnsi="Verdana" w:cs="Arial"/>
                <w:sz w:val="18"/>
                <w:szCs w:val="18"/>
                <w:lang w:val="uz-Cyrl-UZ"/>
              </w:rPr>
              <w:t>11:30-12:30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10F662BC" w14:textId="77777777" w:rsidR="008C54C9" w:rsidRPr="008C54C9" w:rsidRDefault="008C54C9">
            <w:pPr>
              <w:ind w:left="30"/>
              <w:jc w:val="both"/>
              <w:rPr>
                <w:rFonts w:ascii="Verdana" w:hAnsi="Verdana" w:cs="Arial"/>
                <w:i/>
                <w:sz w:val="18"/>
                <w:szCs w:val="18"/>
                <w:lang w:val="en-US"/>
              </w:rPr>
            </w:pPr>
            <w:r w:rsidRPr="008C54C9">
              <w:rPr>
                <w:rFonts w:ascii="Verdana" w:hAnsi="Verdana" w:cs="Arial"/>
                <w:sz w:val="18"/>
                <w:szCs w:val="18"/>
                <w:lang w:val="en-US"/>
              </w:rPr>
              <w:t xml:space="preserve">Meeting with Minister of Investment and Foreign Trade, Mr. </w:t>
            </w:r>
            <w:proofErr w:type="spellStart"/>
            <w:r w:rsidRPr="008C54C9">
              <w:rPr>
                <w:rFonts w:ascii="Verdana" w:hAnsi="Verdana" w:cs="Arial"/>
                <w:sz w:val="18"/>
                <w:szCs w:val="18"/>
                <w:lang w:val="en-US"/>
              </w:rPr>
              <w:t>Sardor</w:t>
            </w:r>
            <w:proofErr w:type="spellEnd"/>
            <w:r w:rsidRPr="008C54C9">
              <w:rPr>
                <w:rFonts w:ascii="Verdana" w:hAnsi="Verdana" w:cs="Arial"/>
                <w:sz w:val="18"/>
                <w:szCs w:val="18"/>
                <w:lang w:val="en-US"/>
              </w:rPr>
              <w:t xml:space="preserve"> </w:t>
            </w:r>
            <w:proofErr w:type="spellStart"/>
            <w:r w:rsidRPr="008C54C9">
              <w:rPr>
                <w:rFonts w:ascii="Verdana" w:hAnsi="Verdana" w:cs="Arial"/>
                <w:sz w:val="18"/>
                <w:szCs w:val="18"/>
                <w:lang w:val="en-US"/>
              </w:rPr>
              <w:t>Umurzakov</w:t>
            </w:r>
            <w:proofErr w:type="spellEnd"/>
          </w:p>
        </w:tc>
      </w:tr>
      <w:tr w:rsidR="008C54C9" w:rsidRPr="00D47922" w14:paraId="0B6D8122" w14:textId="77777777" w:rsidTr="008C54C9">
        <w:trPr>
          <w:trHeight w:val="427"/>
        </w:trPr>
        <w:tc>
          <w:tcPr>
            <w:tcW w:w="800" w:type="pct"/>
            <w:tcBorders>
              <w:top w:val="single" w:sz="4" w:space="0" w:color="auto"/>
              <w:left w:val="single" w:sz="4" w:space="0" w:color="auto"/>
              <w:bottom w:val="single" w:sz="4" w:space="0" w:color="auto"/>
              <w:right w:val="single" w:sz="4" w:space="0" w:color="auto"/>
            </w:tcBorders>
            <w:vAlign w:val="center"/>
            <w:hideMark/>
          </w:tcPr>
          <w:p w14:paraId="602C8FA0" w14:textId="77777777" w:rsidR="008C54C9" w:rsidRPr="008C54C9" w:rsidRDefault="008C54C9">
            <w:pPr>
              <w:jc w:val="center"/>
              <w:rPr>
                <w:rFonts w:ascii="Verdana" w:hAnsi="Verdana" w:cs="Arial"/>
                <w:sz w:val="18"/>
                <w:szCs w:val="18"/>
              </w:rPr>
            </w:pPr>
            <w:r w:rsidRPr="008C54C9">
              <w:rPr>
                <w:rFonts w:ascii="Verdana" w:hAnsi="Verdana" w:cs="Arial"/>
                <w:sz w:val="18"/>
                <w:szCs w:val="18"/>
                <w:lang w:val="uz-Cyrl-UZ"/>
              </w:rPr>
              <w:t>14:30-1</w:t>
            </w:r>
            <w:r w:rsidRPr="008C54C9">
              <w:rPr>
                <w:rFonts w:ascii="Verdana" w:hAnsi="Verdana" w:cs="Arial"/>
                <w:sz w:val="18"/>
                <w:szCs w:val="18"/>
                <w:lang w:val="en-GB"/>
              </w:rPr>
              <w:t>6</w:t>
            </w:r>
            <w:r w:rsidRPr="008C54C9">
              <w:rPr>
                <w:rFonts w:ascii="Verdana" w:hAnsi="Verdana" w:cs="Arial"/>
                <w:sz w:val="18"/>
                <w:szCs w:val="18"/>
                <w:lang w:val="uz-Cyrl-UZ"/>
              </w:rPr>
              <w:t>:30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288EDAD2" w14:textId="77777777" w:rsidR="008C54C9" w:rsidRPr="008C54C9" w:rsidRDefault="008C54C9">
            <w:pPr>
              <w:ind w:left="30"/>
              <w:jc w:val="both"/>
              <w:rPr>
                <w:rFonts w:ascii="Verdana" w:hAnsi="Verdana" w:cs="Arial"/>
                <w:sz w:val="18"/>
                <w:szCs w:val="18"/>
                <w:lang w:val="en-US"/>
              </w:rPr>
            </w:pPr>
            <w:r w:rsidRPr="008C54C9">
              <w:rPr>
                <w:rFonts w:ascii="Verdana" w:hAnsi="Verdana" w:cs="Arial"/>
                <w:sz w:val="18"/>
                <w:szCs w:val="18"/>
                <w:lang w:val="en-US"/>
              </w:rPr>
              <w:t>Meeting with the Interagency Commission on the WTO</w:t>
            </w:r>
          </w:p>
        </w:tc>
      </w:tr>
      <w:tr w:rsidR="008C54C9" w:rsidRPr="00D47922" w14:paraId="0DD11024" w14:textId="77777777" w:rsidTr="008C54C9">
        <w:trPr>
          <w:trHeight w:val="258"/>
        </w:trPr>
        <w:tc>
          <w:tcPr>
            <w:tcW w:w="800" w:type="pct"/>
            <w:tcBorders>
              <w:top w:val="single" w:sz="4" w:space="0" w:color="auto"/>
              <w:left w:val="single" w:sz="4" w:space="0" w:color="auto"/>
              <w:bottom w:val="single" w:sz="4" w:space="0" w:color="auto"/>
              <w:right w:val="single" w:sz="4" w:space="0" w:color="auto"/>
            </w:tcBorders>
            <w:vAlign w:val="center"/>
            <w:hideMark/>
          </w:tcPr>
          <w:p w14:paraId="43C20D1D" w14:textId="77777777" w:rsidR="00D47922" w:rsidRDefault="00D47922">
            <w:pPr>
              <w:jc w:val="center"/>
              <w:rPr>
                <w:rFonts w:ascii="Verdana" w:hAnsi="Verdana" w:cs="Arial"/>
                <w:sz w:val="18"/>
                <w:szCs w:val="18"/>
                <w:lang w:val="uz-Cyrl-UZ"/>
              </w:rPr>
            </w:pPr>
          </w:p>
          <w:p w14:paraId="12557655" w14:textId="73A95F83" w:rsidR="008C54C9" w:rsidRDefault="008C54C9">
            <w:pPr>
              <w:jc w:val="center"/>
              <w:rPr>
                <w:rFonts w:ascii="Verdana" w:hAnsi="Verdana" w:cs="Arial"/>
                <w:sz w:val="18"/>
                <w:szCs w:val="18"/>
                <w:lang w:val="uz-Cyrl-UZ"/>
              </w:rPr>
            </w:pPr>
            <w:r w:rsidRPr="008C54C9">
              <w:rPr>
                <w:rFonts w:ascii="Verdana" w:hAnsi="Verdana" w:cs="Arial"/>
                <w:sz w:val="18"/>
                <w:szCs w:val="18"/>
                <w:lang w:val="uz-Cyrl-UZ"/>
              </w:rPr>
              <w:t>19:00-21:00</w:t>
            </w:r>
          </w:p>
          <w:p w14:paraId="02FFBCD6" w14:textId="55D2C827" w:rsidR="00D47922" w:rsidRPr="008C54C9" w:rsidRDefault="00D47922" w:rsidP="00D47922">
            <w:pPr>
              <w:rPr>
                <w:rFonts w:ascii="Verdana" w:hAnsi="Verdana" w:cs="Arial"/>
                <w:sz w:val="18"/>
                <w:szCs w:val="18"/>
                <w:lang w:val="uz-Cyrl-UZ"/>
              </w:rPr>
            </w:pPr>
          </w:p>
        </w:tc>
        <w:tc>
          <w:tcPr>
            <w:tcW w:w="4200" w:type="pct"/>
            <w:tcBorders>
              <w:top w:val="single" w:sz="4" w:space="0" w:color="auto"/>
              <w:left w:val="single" w:sz="4" w:space="0" w:color="auto"/>
              <w:bottom w:val="single" w:sz="4" w:space="0" w:color="auto"/>
              <w:right w:val="single" w:sz="4" w:space="0" w:color="auto"/>
            </w:tcBorders>
            <w:vAlign w:val="center"/>
            <w:hideMark/>
          </w:tcPr>
          <w:p w14:paraId="27FC1C29" w14:textId="77777777" w:rsidR="008C54C9" w:rsidRPr="008C54C9" w:rsidRDefault="008C54C9">
            <w:pPr>
              <w:ind w:left="30"/>
              <w:jc w:val="both"/>
              <w:rPr>
                <w:rFonts w:ascii="Verdana" w:hAnsi="Verdana" w:cs="Arial"/>
                <w:i/>
                <w:sz w:val="18"/>
                <w:szCs w:val="18"/>
                <w:lang w:val="en-US"/>
              </w:rPr>
            </w:pPr>
            <w:r w:rsidRPr="008C54C9">
              <w:rPr>
                <w:rFonts w:ascii="Verdana" w:hAnsi="Verdana" w:cs="Arial"/>
                <w:sz w:val="18"/>
                <w:szCs w:val="18"/>
                <w:lang w:val="en-US"/>
              </w:rPr>
              <w:t>Time reserved for official event (tbc)</w:t>
            </w:r>
          </w:p>
        </w:tc>
      </w:tr>
      <w:tr w:rsidR="008C54C9" w:rsidRPr="008C54C9" w14:paraId="41AD8798" w14:textId="77777777" w:rsidTr="008C54C9">
        <w:trPr>
          <w:trHeight w:val="421"/>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864E4E2" w14:textId="77777777" w:rsidR="008C54C9" w:rsidRPr="008C54C9" w:rsidRDefault="008C54C9">
            <w:pPr>
              <w:jc w:val="center"/>
              <w:rPr>
                <w:rFonts w:ascii="Verdana" w:hAnsi="Verdana" w:cs="Arial"/>
                <w:sz w:val="18"/>
                <w:szCs w:val="18"/>
              </w:rPr>
            </w:pPr>
            <w:r w:rsidRPr="008C54C9">
              <w:rPr>
                <w:rFonts w:ascii="Verdana" w:hAnsi="Verdana" w:cs="Arial"/>
                <w:b/>
                <w:sz w:val="18"/>
                <w:szCs w:val="18"/>
                <w:lang w:val="en-US"/>
              </w:rPr>
              <w:t>Wednesday, 13 March</w:t>
            </w:r>
            <w:r w:rsidRPr="008C54C9">
              <w:rPr>
                <w:rFonts w:ascii="Verdana" w:hAnsi="Verdana" w:cs="Arial"/>
                <w:b/>
                <w:sz w:val="18"/>
                <w:szCs w:val="18"/>
                <w:lang w:val="uz-Cyrl-UZ"/>
              </w:rPr>
              <w:t xml:space="preserve"> 2019</w:t>
            </w:r>
          </w:p>
        </w:tc>
      </w:tr>
      <w:tr w:rsidR="008C54C9" w:rsidRPr="00D47922" w14:paraId="183E138D" w14:textId="77777777" w:rsidTr="008C54C9">
        <w:trPr>
          <w:trHeight w:val="485"/>
        </w:trPr>
        <w:tc>
          <w:tcPr>
            <w:tcW w:w="800" w:type="pct"/>
            <w:tcBorders>
              <w:top w:val="single" w:sz="4" w:space="0" w:color="auto"/>
              <w:left w:val="single" w:sz="4" w:space="0" w:color="auto"/>
              <w:bottom w:val="single" w:sz="4" w:space="0" w:color="auto"/>
              <w:right w:val="single" w:sz="4" w:space="0" w:color="auto"/>
            </w:tcBorders>
            <w:vAlign w:val="center"/>
            <w:hideMark/>
          </w:tcPr>
          <w:p w14:paraId="3937B5B9" w14:textId="77777777" w:rsidR="008C54C9" w:rsidRPr="008C54C9" w:rsidRDefault="008C54C9">
            <w:pPr>
              <w:jc w:val="center"/>
              <w:rPr>
                <w:rFonts w:ascii="Verdana" w:hAnsi="Verdana" w:cs="Arial"/>
                <w:sz w:val="18"/>
                <w:szCs w:val="18"/>
              </w:rPr>
            </w:pPr>
            <w:r w:rsidRPr="008C54C9">
              <w:rPr>
                <w:rFonts w:ascii="Verdana" w:hAnsi="Verdana" w:cs="Arial"/>
                <w:sz w:val="18"/>
                <w:szCs w:val="18"/>
                <w:lang w:val="uz-Cyrl-UZ"/>
              </w:rPr>
              <w:t>09:</w:t>
            </w:r>
            <w:r w:rsidRPr="008C54C9">
              <w:rPr>
                <w:rFonts w:ascii="Verdana" w:hAnsi="Verdana" w:cs="Arial"/>
                <w:sz w:val="18"/>
                <w:szCs w:val="18"/>
                <w:lang w:val="en-GB"/>
              </w:rPr>
              <w:t>0</w:t>
            </w:r>
            <w:r w:rsidRPr="008C54C9">
              <w:rPr>
                <w:rFonts w:ascii="Verdana" w:hAnsi="Verdana" w:cs="Arial"/>
                <w:sz w:val="18"/>
                <w:szCs w:val="18"/>
                <w:lang w:val="uz-Cyrl-UZ"/>
              </w:rPr>
              <w:t>0-</w:t>
            </w:r>
            <w:r w:rsidRPr="008C54C9">
              <w:rPr>
                <w:rFonts w:ascii="Verdana" w:hAnsi="Verdana" w:cs="Arial"/>
                <w:sz w:val="18"/>
                <w:szCs w:val="18"/>
                <w:lang w:val="en-GB"/>
              </w:rPr>
              <w:t>10</w:t>
            </w:r>
            <w:r w:rsidRPr="008C54C9">
              <w:rPr>
                <w:rFonts w:ascii="Verdana" w:hAnsi="Verdana" w:cs="Arial"/>
                <w:sz w:val="18"/>
                <w:szCs w:val="18"/>
                <w:lang w:val="uz-Cyrl-UZ"/>
              </w:rPr>
              <w:t>:</w:t>
            </w:r>
            <w:r w:rsidRPr="008C54C9">
              <w:rPr>
                <w:rFonts w:ascii="Verdana" w:hAnsi="Verdana" w:cs="Arial"/>
                <w:sz w:val="18"/>
                <w:szCs w:val="18"/>
                <w:lang w:val="en-GB"/>
              </w:rPr>
              <w:t>0</w:t>
            </w:r>
            <w:r w:rsidRPr="008C54C9">
              <w:rPr>
                <w:rFonts w:ascii="Verdana" w:hAnsi="Verdana" w:cs="Arial"/>
                <w:sz w:val="18"/>
                <w:szCs w:val="18"/>
                <w:lang w:val="uz-Cyrl-UZ"/>
              </w:rPr>
              <w:t>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29435C71" w14:textId="77777777" w:rsidR="008C54C9" w:rsidRPr="008C54C9" w:rsidRDefault="008C54C9">
            <w:pPr>
              <w:jc w:val="both"/>
              <w:rPr>
                <w:rFonts w:ascii="Verdana" w:hAnsi="Verdana" w:cs="Arial"/>
                <w:sz w:val="18"/>
                <w:szCs w:val="18"/>
                <w:lang w:val="en-US"/>
              </w:rPr>
            </w:pPr>
            <w:r w:rsidRPr="008C54C9">
              <w:rPr>
                <w:rFonts w:ascii="Verdana" w:hAnsi="Verdana" w:cs="Arial"/>
                <w:sz w:val="18"/>
                <w:szCs w:val="18"/>
                <w:lang w:val="en-US"/>
              </w:rPr>
              <w:t xml:space="preserve">Meeting with Deputy Minister of Finance, Mr. </w:t>
            </w:r>
            <w:proofErr w:type="spellStart"/>
            <w:r w:rsidRPr="008C54C9">
              <w:rPr>
                <w:rFonts w:ascii="Verdana" w:hAnsi="Verdana" w:cs="Arial"/>
                <w:sz w:val="18"/>
                <w:szCs w:val="18"/>
                <w:lang w:val="en-US"/>
              </w:rPr>
              <w:t>Anvar</w:t>
            </w:r>
            <w:proofErr w:type="spellEnd"/>
            <w:r w:rsidRPr="008C54C9">
              <w:rPr>
                <w:rFonts w:ascii="Verdana" w:hAnsi="Verdana" w:cs="Arial"/>
                <w:sz w:val="18"/>
                <w:szCs w:val="18"/>
                <w:lang w:val="en-US"/>
              </w:rPr>
              <w:t xml:space="preserve"> </w:t>
            </w:r>
            <w:proofErr w:type="spellStart"/>
            <w:r w:rsidRPr="008C54C9">
              <w:rPr>
                <w:rFonts w:ascii="Verdana" w:hAnsi="Verdana" w:cs="Arial"/>
                <w:sz w:val="18"/>
                <w:szCs w:val="18"/>
                <w:lang w:val="en-US"/>
              </w:rPr>
              <w:t>Karimov</w:t>
            </w:r>
            <w:proofErr w:type="spellEnd"/>
          </w:p>
        </w:tc>
      </w:tr>
      <w:tr w:rsidR="008C54C9" w:rsidRPr="00D47922" w14:paraId="74FAF9D2" w14:textId="77777777" w:rsidTr="008C54C9">
        <w:trPr>
          <w:trHeight w:val="421"/>
        </w:trPr>
        <w:tc>
          <w:tcPr>
            <w:tcW w:w="800" w:type="pct"/>
            <w:tcBorders>
              <w:top w:val="single" w:sz="4" w:space="0" w:color="auto"/>
              <w:left w:val="single" w:sz="4" w:space="0" w:color="auto"/>
              <w:bottom w:val="single" w:sz="4" w:space="0" w:color="auto"/>
              <w:right w:val="single" w:sz="4" w:space="0" w:color="auto"/>
            </w:tcBorders>
            <w:vAlign w:val="center"/>
            <w:hideMark/>
          </w:tcPr>
          <w:p w14:paraId="2080BA0D" w14:textId="6A447D07" w:rsidR="00D47922" w:rsidRPr="008C54C9" w:rsidRDefault="008C54C9" w:rsidP="00D47922">
            <w:pPr>
              <w:jc w:val="center"/>
              <w:rPr>
                <w:rFonts w:ascii="Verdana" w:hAnsi="Verdana" w:cs="Arial"/>
                <w:sz w:val="18"/>
                <w:szCs w:val="18"/>
                <w:lang w:val="uz-Cyrl-UZ"/>
              </w:rPr>
            </w:pPr>
            <w:r w:rsidRPr="008C54C9">
              <w:rPr>
                <w:rFonts w:ascii="Verdana" w:hAnsi="Verdana" w:cs="Arial"/>
                <w:sz w:val="18"/>
                <w:szCs w:val="18"/>
                <w:lang w:val="uz-Cyrl-UZ"/>
              </w:rPr>
              <w:t>1</w:t>
            </w:r>
            <w:r w:rsidRPr="008C54C9">
              <w:rPr>
                <w:rFonts w:ascii="Verdana" w:hAnsi="Verdana" w:cs="Arial"/>
                <w:sz w:val="18"/>
                <w:szCs w:val="18"/>
                <w:lang w:val="en-GB"/>
              </w:rPr>
              <w:t>0</w:t>
            </w:r>
            <w:r w:rsidRPr="008C54C9">
              <w:rPr>
                <w:rFonts w:ascii="Verdana" w:hAnsi="Verdana" w:cs="Arial"/>
                <w:sz w:val="18"/>
                <w:szCs w:val="18"/>
                <w:lang w:val="uz-Cyrl-UZ"/>
              </w:rPr>
              <w:t>:</w:t>
            </w:r>
            <w:r w:rsidRPr="008C54C9">
              <w:rPr>
                <w:rFonts w:ascii="Verdana" w:hAnsi="Verdana" w:cs="Arial"/>
                <w:sz w:val="18"/>
                <w:szCs w:val="18"/>
                <w:lang w:val="en-GB"/>
              </w:rPr>
              <w:t>3</w:t>
            </w:r>
            <w:r w:rsidRPr="008C54C9">
              <w:rPr>
                <w:rFonts w:ascii="Verdana" w:hAnsi="Verdana" w:cs="Arial"/>
                <w:sz w:val="18"/>
                <w:szCs w:val="18"/>
                <w:lang w:val="uz-Cyrl-UZ"/>
              </w:rPr>
              <w:t>0-1</w:t>
            </w:r>
            <w:r w:rsidRPr="008C54C9">
              <w:rPr>
                <w:rFonts w:ascii="Verdana" w:hAnsi="Verdana" w:cs="Arial"/>
                <w:sz w:val="18"/>
                <w:szCs w:val="18"/>
                <w:lang w:val="en-GB"/>
              </w:rPr>
              <w:t>1</w:t>
            </w:r>
            <w:r w:rsidRPr="008C54C9">
              <w:rPr>
                <w:rFonts w:ascii="Verdana" w:hAnsi="Verdana" w:cs="Arial"/>
                <w:sz w:val="18"/>
                <w:szCs w:val="18"/>
                <w:lang w:val="uz-Cyrl-UZ"/>
              </w:rPr>
              <w:t>:</w:t>
            </w:r>
            <w:r w:rsidRPr="008C54C9">
              <w:rPr>
                <w:rFonts w:ascii="Verdana" w:hAnsi="Verdana" w:cs="Arial"/>
                <w:sz w:val="18"/>
                <w:szCs w:val="18"/>
                <w:lang w:val="en-GB"/>
              </w:rPr>
              <w:t>3</w:t>
            </w:r>
            <w:r w:rsidRPr="008C54C9">
              <w:rPr>
                <w:rFonts w:ascii="Verdana" w:hAnsi="Verdana" w:cs="Arial"/>
                <w:sz w:val="18"/>
                <w:szCs w:val="18"/>
                <w:lang w:val="uz-Cyrl-UZ"/>
              </w:rPr>
              <w:t>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056E568C" w14:textId="77777777" w:rsidR="008C54C9" w:rsidRPr="008C54C9" w:rsidRDefault="008C54C9">
            <w:pPr>
              <w:jc w:val="both"/>
              <w:rPr>
                <w:rFonts w:ascii="Verdana" w:hAnsi="Verdana" w:cs="Arial"/>
                <w:i/>
                <w:sz w:val="18"/>
                <w:szCs w:val="18"/>
                <w:lang w:val="uz-Cyrl-UZ"/>
              </w:rPr>
            </w:pPr>
            <w:r w:rsidRPr="008C54C9">
              <w:rPr>
                <w:rFonts w:ascii="Verdana" w:hAnsi="Verdana" w:cs="Arial"/>
                <w:sz w:val="18"/>
                <w:szCs w:val="18"/>
                <w:lang w:val="en-US"/>
              </w:rPr>
              <w:t xml:space="preserve">Meeting with Chairman of the Chamber of Commerce and Industry, </w:t>
            </w:r>
            <w:r w:rsidRPr="008C54C9">
              <w:rPr>
                <w:rFonts w:ascii="Verdana" w:hAnsi="Verdana" w:cs="Arial"/>
                <w:sz w:val="18"/>
                <w:szCs w:val="18"/>
                <w:lang w:val="en-US"/>
              </w:rPr>
              <w:br/>
              <w:t xml:space="preserve">Mr. </w:t>
            </w:r>
            <w:proofErr w:type="spellStart"/>
            <w:r w:rsidRPr="008C54C9">
              <w:rPr>
                <w:rFonts w:ascii="Verdana" w:hAnsi="Verdana" w:cs="Arial"/>
                <w:sz w:val="18"/>
                <w:szCs w:val="18"/>
                <w:lang w:val="en-US"/>
              </w:rPr>
              <w:t>Adham</w:t>
            </w:r>
            <w:proofErr w:type="spellEnd"/>
            <w:r w:rsidRPr="008C54C9">
              <w:rPr>
                <w:rFonts w:ascii="Verdana" w:hAnsi="Verdana" w:cs="Arial"/>
                <w:sz w:val="18"/>
                <w:szCs w:val="18"/>
                <w:lang w:val="en-US"/>
              </w:rPr>
              <w:t xml:space="preserve"> </w:t>
            </w:r>
            <w:proofErr w:type="spellStart"/>
            <w:r w:rsidRPr="008C54C9">
              <w:rPr>
                <w:rFonts w:ascii="Verdana" w:hAnsi="Verdana" w:cs="Arial"/>
                <w:sz w:val="18"/>
                <w:szCs w:val="18"/>
                <w:lang w:val="en-US"/>
              </w:rPr>
              <w:t>Ikramov</w:t>
            </w:r>
            <w:proofErr w:type="spellEnd"/>
          </w:p>
        </w:tc>
      </w:tr>
      <w:tr w:rsidR="008C54C9" w:rsidRPr="00D47922" w14:paraId="4C472D85" w14:textId="77777777" w:rsidTr="008C54C9">
        <w:trPr>
          <w:trHeight w:val="404"/>
        </w:trPr>
        <w:tc>
          <w:tcPr>
            <w:tcW w:w="800" w:type="pct"/>
            <w:tcBorders>
              <w:top w:val="single" w:sz="4" w:space="0" w:color="auto"/>
              <w:left w:val="single" w:sz="4" w:space="0" w:color="auto"/>
              <w:bottom w:val="single" w:sz="4" w:space="0" w:color="auto"/>
              <w:right w:val="single" w:sz="4" w:space="0" w:color="auto"/>
            </w:tcBorders>
            <w:vAlign w:val="center"/>
            <w:hideMark/>
          </w:tcPr>
          <w:p w14:paraId="5B4ED9A2" w14:textId="77777777" w:rsidR="008C54C9" w:rsidRPr="008C54C9" w:rsidRDefault="008C54C9">
            <w:pPr>
              <w:jc w:val="center"/>
              <w:rPr>
                <w:rFonts w:ascii="Verdana" w:hAnsi="Verdana" w:cs="Arial"/>
                <w:sz w:val="18"/>
                <w:szCs w:val="18"/>
              </w:rPr>
            </w:pPr>
            <w:r w:rsidRPr="008C54C9">
              <w:rPr>
                <w:rFonts w:ascii="Verdana" w:hAnsi="Verdana" w:cs="Arial"/>
                <w:sz w:val="18"/>
                <w:szCs w:val="18"/>
              </w:rPr>
              <w:t>1</w:t>
            </w:r>
            <w:r w:rsidRPr="008C54C9">
              <w:rPr>
                <w:rFonts w:ascii="Verdana" w:hAnsi="Verdana" w:cs="Arial"/>
                <w:sz w:val="18"/>
                <w:szCs w:val="18"/>
                <w:lang w:val="en-GB"/>
              </w:rPr>
              <w:t>2</w:t>
            </w:r>
            <w:r w:rsidRPr="008C54C9">
              <w:rPr>
                <w:rFonts w:ascii="Verdana" w:hAnsi="Verdana" w:cs="Arial"/>
                <w:sz w:val="18"/>
                <w:szCs w:val="18"/>
              </w:rPr>
              <w:t>:00-1</w:t>
            </w:r>
            <w:r w:rsidRPr="008C54C9">
              <w:rPr>
                <w:rFonts w:ascii="Verdana" w:hAnsi="Verdana" w:cs="Arial"/>
                <w:sz w:val="18"/>
                <w:szCs w:val="18"/>
                <w:lang w:val="en-GB"/>
              </w:rPr>
              <w:t>3</w:t>
            </w:r>
            <w:r w:rsidRPr="008C54C9">
              <w:rPr>
                <w:rFonts w:ascii="Verdana" w:hAnsi="Verdana" w:cs="Arial"/>
                <w:sz w:val="18"/>
                <w:szCs w:val="18"/>
              </w:rPr>
              <w:t>:00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7B000EDD" w14:textId="77777777" w:rsidR="008C54C9" w:rsidRPr="008C54C9" w:rsidRDefault="008C54C9">
            <w:pPr>
              <w:jc w:val="both"/>
              <w:rPr>
                <w:rFonts w:ascii="Verdana" w:hAnsi="Verdana" w:cs="Arial"/>
                <w:sz w:val="18"/>
                <w:szCs w:val="18"/>
                <w:lang w:val="en-US"/>
              </w:rPr>
            </w:pPr>
            <w:r w:rsidRPr="008C54C9">
              <w:rPr>
                <w:rFonts w:ascii="Verdana" w:hAnsi="Verdana" w:cs="Arial"/>
                <w:sz w:val="18"/>
                <w:szCs w:val="18"/>
                <w:lang w:val="en-US"/>
              </w:rPr>
              <w:t xml:space="preserve">Meeting with Minister of Agriculture, Mr. </w:t>
            </w:r>
            <w:proofErr w:type="spellStart"/>
            <w:r w:rsidRPr="008C54C9">
              <w:rPr>
                <w:rFonts w:ascii="Verdana" w:hAnsi="Verdana" w:cs="Arial"/>
                <w:sz w:val="18"/>
                <w:szCs w:val="18"/>
                <w:lang w:val="en-US"/>
              </w:rPr>
              <w:t>Jamshid</w:t>
            </w:r>
            <w:proofErr w:type="spellEnd"/>
            <w:r w:rsidRPr="008C54C9">
              <w:rPr>
                <w:rFonts w:ascii="Verdana" w:hAnsi="Verdana" w:cs="Arial"/>
                <w:sz w:val="18"/>
                <w:szCs w:val="18"/>
                <w:lang w:val="en-US"/>
              </w:rPr>
              <w:t xml:space="preserve"> </w:t>
            </w:r>
            <w:proofErr w:type="spellStart"/>
            <w:r w:rsidRPr="008C54C9">
              <w:rPr>
                <w:rFonts w:ascii="Verdana" w:hAnsi="Verdana" w:cs="Arial"/>
                <w:sz w:val="18"/>
                <w:szCs w:val="18"/>
                <w:lang w:val="en-US"/>
              </w:rPr>
              <w:t>Khodjaev</w:t>
            </w:r>
            <w:proofErr w:type="spellEnd"/>
          </w:p>
        </w:tc>
      </w:tr>
      <w:tr w:rsidR="008C54C9" w:rsidRPr="00D47922" w14:paraId="3D6D9AF7" w14:textId="77777777" w:rsidTr="008C54C9">
        <w:trPr>
          <w:trHeight w:val="404"/>
        </w:trPr>
        <w:tc>
          <w:tcPr>
            <w:tcW w:w="800" w:type="pct"/>
            <w:tcBorders>
              <w:top w:val="single" w:sz="4" w:space="0" w:color="auto"/>
              <w:left w:val="single" w:sz="4" w:space="0" w:color="auto"/>
              <w:bottom w:val="single" w:sz="4" w:space="0" w:color="auto"/>
              <w:right w:val="single" w:sz="4" w:space="0" w:color="auto"/>
            </w:tcBorders>
            <w:vAlign w:val="center"/>
            <w:hideMark/>
          </w:tcPr>
          <w:p w14:paraId="61AA1D42" w14:textId="77777777" w:rsidR="008C54C9" w:rsidRPr="008C54C9" w:rsidRDefault="008C54C9">
            <w:pPr>
              <w:jc w:val="center"/>
              <w:rPr>
                <w:rFonts w:ascii="Verdana" w:hAnsi="Verdana" w:cs="Arial"/>
                <w:sz w:val="18"/>
                <w:szCs w:val="18"/>
                <w:lang w:val="en-GB"/>
              </w:rPr>
            </w:pPr>
            <w:r w:rsidRPr="008C54C9">
              <w:rPr>
                <w:rFonts w:ascii="Verdana" w:hAnsi="Verdana" w:cs="Arial"/>
                <w:sz w:val="18"/>
                <w:szCs w:val="18"/>
                <w:lang w:val="en-GB"/>
              </w:rPr>
              <w:t>14:00-18:00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563153ED" w14:textId="52DD779F" w:rsidR="008C54C9" w:rsidRPr="008C54C9" w:rsidRDefault="008C54C9">
            <w:pPr>
              <w:jc w:val="both"/>
              <w:rPr>
                <w:rFonts w:ascii="Verdana" w:hAnsi="Verdana" w:cs="Arial"/>
                <w:sz w:val="18"/>
                <w:szCs w:val="18"/>
                <w:lang w:val="en-US"/>
              </w:rPr>
            </w:pPr>
            <w:r w:rsidRPr="008C54C9">
              <w:rPr>
                <w:rFonts w:ascii="Verdana" w:hAnsi="Verdana" w:cs="Arial"/>
                <w:sz w:val="18"/>
                <w:szCs w:val="18"/>
                <w:lang w:val="en-US"/>
              </w:rPr>
              <w:t xml:space="preserve">Visit to </w:t>
            </w:r>
            <w:r w:rsidR="00D47922">
              <w:rPr>
                <w:rFonts w:ascii="Verdana" w:hAnsi="Verdana" w:cs="Arial"/>
                <w:sz w:val="18"/>
                <w:szCs w:val="18"/>
                <w:lang w:val="en-US"/>
              </w:rPr>
              <w:t xml:space="preserve">Industrial </w:t>
            </w:r>
            <w:r w:rsidRPr="008C54C9">
              <w:rPr>
                <w:rFonts w:ascii="Verdana" w:hAnsi="Verdana" w:cs="Arial"/>
                <w:sz w:val="18"/>
                <w:szCs w:val="18"/>
                <w:lang w:val="en-US"/>
              </w:rPr>
              <w:t>Zones</w:t>
            </w:r>
          </w:p>
        </w:tc>
      </w:tr>
      <w:tr w:rsidR="008C54C9" w:rsidRPr="008C54C9" w14:paraId="6FE4B92A" w14:textId="77777777" w:rsidTr="008C54C9">
        <w:trPr>
          <w:trHeight w:val="41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0DED6D7" w14:textId="77777777" w:rsidR="008C54C9" w:rsidRPr="008C54C9" w:rsidRDefault="008C54C9">
            <w:pPr>
              <w:jc w:val="center"/>
              <w:rPr>
                <w:rFonts w:ascii="Verdana" w:hAnsi="Verdana" w:cs="Arial"/>
                <w:sz w:val="18"/>
                <w:szCs w:val="18"/>
              </w:rPr>
            </w:pPr>
            <w:r w:rsidRPr="008C54C9">
              <w:rPr>
                <w:rFonts w:ascii="Verdana" w:hAnsi="Verdana" w:cs="Arial"/>
                <w:b/>
                <w:sz w:val="18"/>
                <w:szCs w:val="18"/>
                <w:lang w:val="uz-Cyrl-UZ"/>
              </w:rPr>
              <w:t>Thursday</w:t>
            </w:r>
            <w:r w:rsidRPr="008C54C9">
              <w:rPr>
                <w:rFonts w:ascii="Verdana" w:hAnsi="Verdana" w:cs="Arial"/>
                <w:b/>
                <w:sz w:val="18"/>
                <w:szCs w:val="18"/>
                <w:lang w:val="en-GB"/>
              </w:rPr>
              <w:t>,</w:t>
            </w:r>
            <w:r w:rsidRPr="008C54C9">
              <w:rPr>
                <w:rFonts w:ascii="Verdana" w:hAnsi="Verdana" w:cs="Arial"/>
                <w:b/>
                <w:sz w:val="18"/>
                <w:szCs w:val="18"/>
                <w:lang w:val="uz-Cyrl-UZ"/>
              </w:rPr>
              <w:t xml:space="preserve"> </w:t>
            </w:r>
            <w:r w:rsidRPr="008C54C9">
              <w:rPr>
                <w:rFonts w:ascii="Verdana" w:hAnsi="Verdana" w:cs="Arial"/>
                <w:b/>
                <w:sz w:val="18"/>
                <w:szCs w:val="18"/>
                <w:lang w:val="en-GB"/>
              </w:rPr>
              <w:t xml:space="preserve">14 </w:t>
            </w:r>
            <w:r w:rsidRPr="008C54C9">
              <w:rPr>
                <w:rFonts w:ascii="Verdana" w:hAnsi="Verdana" w:cs="Arial"/>
                <w:b/>
                <w:sz w:val="18"/>
                <w:szCs w:val="18"/>
                <w:lang w:val="uz-Cyrl-UZ"/>
              </w:rPr>
              <w:t>March 2019</w:t>
            </w:r>
          </w:p>
        </w:tc>
      </w:tr>
      <w:tr w:rsidR="008C54C9" w:rsidRPr="00D47922" w14:paraId="19F6DD6E" w14:textId="77777777" w:rsidTr="008C54C9">
        <w:trPr>
          <w:trHeight w:val="505"/>
        </w:trPr>
        <w:tc>
          <w:tcPr>
            <w:tcW w:w="800" w:type="pct"/>
            <w:tcBorders>
              <w:top w:val="single" w:sz="4" w:space="0" w:color="auto"/>
              <w:left w:val="single" w:sz="4" w:space="0" w:color="auto"/>
              <w:bottom w:val="single" w:sz="4" w:space="0" w:color="auto"/>
              <w:right w:val="single" w:sz="4" w:space="0" w:color="auto"/>
            </w:tcBorders>
            <w:vAlign w:val="center"/>
            <w:hideMark/>
          </w:tcPr>
          <w:p w14:paraId="34A06FE7" w14:textId="77777777" w:rsidR="008C54C9" w:rsidRPr="008C54C9" w:rsidRDefault="008C54C9">
            <w:pPr>
              <w:jc w:val="center"/>
              <w:rPr>
                <w:rFonts w:ascii="Verdana" w:hAnsi="Verdana" w:cs="Arial"/>
                <w:sz w:val="18"/>
                <w:szCs w:val="18"/>
                <w:lang w:val="uz-Cyrl-UZ"/>
              </w:rPr>
            </w:pPr>
            <w:r w:rsidRPr="008C54C9">
              <w:rPr>
                <w:rFonts w:ascii="Verdana" w:hAnsi="Verdana" w:cs="Arial"/>
                <w:sz w:val="18"/>
                <w:szCs w:val="18"/>
                <w:lang w:val="uz-Cyrl-UZ"/>
              </w:rPr>
              <w:t>09:00-12:00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09F1BD46" w14:textId="607D59DF" w:rsidR="008C54C9" w:rsidRPr="008C54C9" w:rsidRDefault="008C54C9">
            <w:pPr>
              <w:ind w:left="30"/>
              <w:jc w:val="both"/>
              <w:rPr>
                <w:rFonts w:ascii="Verdana" w:hAnsi="Verdana" w:cs="Arial"/>
                <w:i/>
                <w:sz w:val="18"/>
                <w:szCs w:val="18"/>
              </w:rPr>
            </w:pPr>
            <w:r w:rsidRPr="008C54C9">
              <w:rPr>
                <w:rFonts w:ascii="Verdana" w:eastAsia="Calibri" w:hAnsi="Verdana" w:cs="Arial"/>
                <w:sz w:val="18"/>
                <w:szCs w:val="18"/>
                <w:lang w:val="en-US"/>
              </w:rPr>
              <w:t>"</w:t>
            </w:r>
            <w:r w:rsidRPr="008C54C9">
              <w:rPr>
                <w:rFonts w:ascii="Verdana" w:eastAsia="Calibri" w:hAnsi="Verdana" w:cs="Arial"/>
                <w:sz w:val="18"/>
                <w:szCs w:val="18"/>
                <w:lang w:val="uz-Cyrl-UZ"/>
              </w:rPr>
              <w:t xml:space="preserve">Roundtable </w:t>
            </w:r>
            <w:r w:rsidRPr="008C54C9">
              <w:rPr>
                <w:rFonts w:ascii="Verdana" w:eastAsia="Calibri" w:hAnsi="Verdana" w:cs="Arial"/>
                <w:sz w:val="18"/>
                <w:szCs w:val="18"/>
                <w:lang w:val="en-GB"/>
              </w:rPr>
              <w:t>on</w:t>
            </w:r>
            <w:r w:rsidRPr="008C54C9">
              <w:rPr>
                <w:rFonts w:ascii="Verdana" w:eastAsia="Calibri" w:hAnsi="Verdana" w:cs="Arial"/>
                <w:sz w:val="18"/>
                <w:szCs w:val="18"/>
                <w:lang w:val="en-US"/>
              </w:rPr>
              <w:t xml:space="preserve"> WTO accessions" organized by International Trade Centre (ITC)</w:t>
            </w:r>
          </w:p>
        </w:tc>
      </w:tr>
      <w:tr w:rsidR="008C54C9" w:rsidRPr="00D47922" w14:paraId="477776A9" w14:textId="77777777" w:rsidTr="008C54C9">
        <w:trPr>
          <w:trHeight w:val="501"/>
        </w:trPr>
        <w:tc>
          <w:tcPr>
            <w:tcW w:w="800" w:type="pct"/>
            <w:tcBorders>
              <w:top w:val="single" w:sz="4" w:space="0" w:color="auto"/>
              <w:left w:val="single" w:sz="4" w:space="0" w:color="auto"/>
              <w:bottom w:val="single" w:sz="4" w:space="0" w:color="auto"/>
              <w:right w:val="single" w:sz="4" w:space="0" w:color="auto"/>
            </w:tcBorders>
            <w:vAlign w:val="center"/>
            <w:hideMark/>
          </w:tcPr>
          <w:p w14:paraId="2E9984E0" w14:textId="77777777" w:rsidR="008C54C9" w:rsidRPr="008C54C9" w:rsidRDefault="008C54C9">
            <w:pPr>
              <w:jc w:val="center"/>
              <w:rPr>
                <w:rFonts w:ascii="Verdana" w:hAnsi="Verdana" w:cs="Arial"/>
                <w:sz w:val="18"/>
                <w:szCs w:val="18"/>
                <w:lang w:val="en-GB"/>
              </w:rPr>
            </w:pPr>
            <w:r w:rsidRPr="008C54C9">
              <w:rPr>
                <w:rFonts w:ascii="Verdana" w:hAnsi="Verdana" w:cs="Arial"/>
                <w:sz w:val="18"/>
                <w:szCs w:val="18"/>
                <w:lang w:val="en-GB"/>
              </w:rPr>
              <w:t>14:00-18:00</w:t>
            </w:r>
          </w:p>
        </w:tc>
        <w:tc>
          <w:tcPr>
            <w:tcW w:w="4200" w:type="pct"/>
            <w:tcBorders>
              <w:top w:val="single" w:sz="4" w:space="0" w:color="auto"/>
              <w:left w:val="single" w:sz="4" w:space="0" w:color="auto"/>
              <w:bottom w:val="single" w:sz="4" w:space="0" w:color="auto"/>
              <w:right w:val="single" w:sz="4" w:space="0" w:color="auto"/>
            </w:tcBorders>
            <w:vAlign w:val="center"/>
            <w:hideMark/>
          </w:tcPr>
          <w:p w14:paraId="16F6D030" w14:textId="77777777" w:rsidR="00D47922" w:rsidRDefault="00D47922" w:rsidP="00D47922">
            <w:pPr>
              <w:ind w:left="30"/>
              <w:jc w:val="both"/>
              <w:rPr>
                <w:rFonts w:ascii="Verdana" w:eastAsia="Calibri" w:hAnsi="Verdana" w:cs="Arial"/>
                <w:sz w:val="18"/>
                <w:szCs w:val="18"/>
                <w:lang w:val="en-US"/>
              </w:rPr>
            </w:pPr>
          </w:p>
          <w:p w14:paraId="25005CF5" w14:textId="3C013FBB" w:rsidR="00D47922" w:rsidRDefault="00D47922" w:rsidP="00D47922">
            <w:pPr>
              <w:ind w:left="30"/>
              <w:jc w:val="both"/>
              <w:rPr>
                <w:rFonts w:ascii="Verdana" w:eastAsia="Calibri" w:hAnsi="Verdana" w:cs="Arial"/>
                <w:sz w:val="18"/>
                <w:szCs w:val="18"/>
                <w:lang w:val="en-US"/>
              </w:rPr>
            </w:pPr>
            <w:r>
              <w:rPr>
                <w:rFonts w:ascii="Verdana" w:eastAsia="Calibri" w:hAnsi="Verdana" w:cs="Arial"/>
                <w:sz w:val="18"/>
                <w:szCs w:val="18"/>
                <w:lang w:val="en-US"/>
              </w:rPr>
              <w:t>Bilateral m</w:t>
            </w:r>
            <w:r w:rsidR="008C54C9" w:rsidRPr="008C54C9">
              <w:rPr>
                <w:rFonts w:ascii="Verdana" w:eastAsia="Calibri" w:hAnsi="Verdana" w:cs="Arial"/>
                <w:sz w:val="18"/>
                <w:szCs w:val="18"/>
                <w:lang w:val="en-US"/>
              </w:rPr>
              <w:t>eetings with development partners</w:t>
            </w:r>
          </w:p>
          <w:p w14:paraId="30B7CDC4" w14:textId="77777777" w:rsidR="00D47922" w:rsidRDefault="00D47922" w:rsidP="00D47922">
            <w:pPr>
              <w:ind w:left="30"/>
              <w:jc w:val="both"/>
              <w:rPr>
                <w:rFonts w:ascii="Verdana" w:eastAsia="Calibri" w:hAnsi="Verdana" w:cs="Arial"/>
                <w:sz w:val="18"/>
                <w:szCs w:val="18"/>
                <w:lang w:val="en-US"/>
              </w:rPr>
            </w:pPr>
            <w:r>
              <w:rPr>
                <w:rFonts w:ascii="Verdana" w:eastAsia="Calibri" w:hAnsi="Verdana" w:cs="Arial"/>
                <w:sz w:val="18"/>
                <w:szCs w:val="18"/>
                <w:lang w:val="en-US"/>
              </w:rPr>
              <w:t xml:space="preserve">- </w:t>
            </w:r>
            <w:r w:rsidR="008C54C9" w:rsidRPr="008C54C9">
              <w:rPr>
                <w:rFonts w:ascii="Verdana" w:eastAsia="Calibri" w:hAnsi="Verdana" w:cs="Arial"/>
                <w:sz w:val="18"/>
                <w:szCs w:val="18"/>
                <w:lang w:val="en-US"/>
              </w:rPr>
              <w:t>World Bank Group, IM</w:t>
            </w:r>
            <w:r>
              <w:rPr>
                <w:rFonts w:ascii="Verdana" w:eastAsia="Calibri" w:hAnsi="Verdana" w:cs="Arial"/>
                <w:sz w:val="18"/>
                <w:szCs w:val="18"/>
                <w:lang w:val="en-US"/>
              </w:rPr>
              <w:t>F, UNDP, USAID, ADB, EBRD</w:t>
            </w:r>
          </w:p>
          <w:p w14:paraId="528B5CE4" w14:textId="5655B2C3" w:rsidR="008C54C9" w:rsidRPr="008C54C9" w:rsidRDefault="00D47922" w:rsidP="00D47922">
            <w:pPr>
              <w:ind w:left="30"/>
              <w:jc w:val="both"/>
              <w:rPr>
                <w:rFonts w:ascii="Verdana" w:hAnsi="Verdana" w:cs="Arial"/>
                <w:i/>
                <w:sz w:val="18"/>
                <w:szCs w:val="18"/>
              </w:rPr>
            </w:pPr>
            <w:r>
              <w:rPr>
                <w:rFonts w:ascii="Verdana" w:eastAsia="Calibri" w:hAnsi="Verdana" w:cs="Arial"/>
                <w:sz w:val="18"/>
                <w:szCs w:val="18"/>
                <w:lang w:val="en-US"/>
              </w:rPr>
              <w:t xml:space="preserve"> </w:t>
            </w:r>
          </w:p>
        </w:tc>
      </w:tr>
      <w:tr w:rsidR="008C54C9" w:rsidRPr="008C54C9" w14:paraId="7D605963" w14:textId="77777777" w:rsidTr="008C54C9">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D101772" w14:textId="77777777" w:rsidR="008C54C9" w:rsidRPr="008C54C9" w:rsidRDefault="008C54C9">
            <w:pPr>
              <w:jc w:val="center"/>
              <w:rPr>
                <w:rFonts w:ascii="Verdana" w:hAnsi="Verdana" w:cs="Arial"/>
                <w:sz w:val="18"/>
                <w:szCs w:val="18"/>
              </w:rPr>
            </w:pPr>
            <w:r w:rsidRPr="008C54C9">
              <w:rPr>
                <w:rFonts w:ascii="Verdana" w:hAnsi="Verdana" w:cs="Arial"/>
                <w:b/>
                <w:sz w:val="18"/>
                <w:szCs w:val="18"/>
                <w:lang w:val="en-GB"/>
              </w:rPr>
              <w:t>Friday,</w:t>
            </w:r>
            <w:r w:rsidRPr="008C54C9">
              <w:rPr>
                <w:rFonts w:ascii="Verdana" w:hAnsi="Verdana" w:cs="Arial"/>
                <w:b/>
                <w:sz w:val="18"/>
                <w:szCs w:val="18"/>
                <w:lang w:val="uz-Cyrl-UZ"/>
              </w:rPr>
              <w:t xml:space="preserve"> </w:t>
            </w:r>
            <w:r w:rsidRPr="008C54C9">
              <w:rPr>
                <w:rFonts w:ascii="Verdana" w:hAnsi="Verdana" w:cs="Arial"/>
                <w:b/>
                <w:sz w:val="18"/>
                <w:szCs w:val="18"/>
                <w:lang w:val="en-GB"/>
              </w:rPr>
              <w:t>15 March</w:t>
            </w:r>
            <w:r w:rsidRPr="008C54C9">
              <w:rPr>
                <w:rFonts w:ascii="Verdana" w:hAnsi="Verdana" w:cs="Arial"/>
                <w:b/>
                <w:sz w:val="18"/>
                <w:szCs w:val="18"/>
                <w:lang w:val="uz-Cyrl-UZ"/>
              </w:rPr>
              <w:t xml:space="preserve"> 2019</w:t>
            </w:r>
          </w:p>
        </w:tc>
      </w:tr>
      <w:tr w:rsidR="008C54C9" w:rsidRPr="008C54C9" w14:paraId="5CDBBFE7" w14:textId="77777777" w:rsidTr="008C54C9">
        <w:trPr>
          <w:trHeight w:val="439"/>
        </w:trPr>
        <w:tc>
          <w:tcPr>
            <w:tcW w:w="800" w:type="pct"/>
            <w:tcBorders>
              <w:top w:val="single" w:sz="4" w:space="0" w:color="auto"/>
              <w:left w:val="single" w:sz="4" w:space="0" w:color="auto"/>
              <w:bottom w:val="single" w:sz="4" w:space="0" w:color="auto"/>
              <w:right w:val="single" w:sz="4" w:space="0" w:color="auto"/>
            </w:tcBorders>
            <w:vAlign w:val="center"/>
            <w:hideMark/>
          </w:tcPr>
          <w:p w14:paraId="74521729" w14:textId="77777777" w:rsidR="008C54C9" w:rsidRPr="008C54C9" w:rsidRDefault="008C54C9">
            <w:pPr>
              <w:jc w:val="center"/>
              <w:rPr>
                <w:rFonts w:ascii="Verdana" w:hAnsi="Verdana" w:cs="Arial"/>
                <w:sz w:val="18"/>
                <w:szCs w:val="18"/>
              </w:rPr>
            </w:pPr>
            <w:r w:rsidRPr="008C54C9">
              <w:rPr>
                <w:rFonts w:ascii="Verdana" w:hAnsi="Verdana" w:cs="Arial"/>
                <w:sz w:val="18"/>
                <w:szCs w:val="18"/>
                <w:lang w:val="uz-Cyrl-UZ"/>
              </w:rPr>
              <w:t>Time to be confirmed</w:t>
            </w:r>
          </w:p>
        </w:tc>
        <w:tc>
          <w:tcPr>
            <w:tcW w:w="4200" w:type="pct"/>
            <w:tcBorders>
              <w:top w:val="single" w:sz="4" w:space="0" w:color="auto"/>
              <w:left w:val="single" w:sz="4" w:space="0" w:color="auto"/>
              <w:bottom w:val="single" w:sz="4" w:space="0" w:color="auto"/>
              <w:right w:val="single" w:sz="4" w:space="0" w:color="auto"/>
            </w:tcBorders>
            <w:vAlign w:val="center"/>
            <w:hideMark/>
          </w:tcPr>
          <w:p w14:paraId="0C4F64D4" w14:textId="77777777" w:rsidR="008C54C9" w:rsidRPr="008C54C9" w:rsidRDefault="008C54C9">
            <w:pPr>
              <w:jc w:val="both"/>
              <w:rPr>
                <w:rFonts w:ascii="Verdana" w:hAnsi="Verdana" w:cs="Arial"/>
                <w:sz w:val="18"/>
                <w:szCs w:val="18"/>
              </w:rPr>
            </w:pPr>
            <w:r w:rsidRPr="008C54C9">
              <w:rPr>
                <w:rFonts w:ascii="Verdana" w:hAnsi="Verdana" w:cs="Arial"/>
                <w:sz w:val="18"/>
                <w:szCs w:val="18"/>
                <w:lang w:val="en-US"/>
              </w:rPr>
              <w:t xml:space="preserve">Departure </w:t>
            </w:r>
          </w:p>
        </w:tc>
      </w:tr>
    </w:tbl>
    <w:p w14:paraId="755DE52B" w14:textId="77777777" w:rsidR="008C54C9" w:rsidRDefault="008C54C9" w:rsidP="008C54C9">
      <w:pPr>
        <w:spacing w:after="0"/>
        <w:jc w:val="both"/>
        <w:rPr>
          <w:rFonts w:ascii="Verdana" w:hAnsi="Verdana" w:cs="Arial"/>
          <w:sz w:val="18"/>
          <w:szCs w:val="18"/>
          <w:lang w:val="ru-RU" w:eastAsia="en-US"/>
        </w:rPr>
      </w:pPr>
    </w:p>
    <w:p w14:paraId="2E2DA42C" w14:textId="77777777" w:rsidR="008C54C9" w:rsidRDefault="008C54C9" w:rsidP="008C54C9">
      <w:pPr>
        <w:rPr>
          <w:rFonts w:ascii="Verdana" w:hAnsi="Verdana"/>
          <w:sz w:val="18"/>
          <w:szCs w:val="18"/>
        </w:rPr>
      </w:pPr>
    </w:p>
    <w:p w14:paraId="6413FFCC" w14:textId="788D524C" w:rsidR="00E3102E" w:rsidRPr="00092679" w:rsidRDefault="00E3102E" w:rsidP="005A1493">
      <w:pPr>
        <w:rPr>
          <w:rFonts w:ascii="Verdana" w:hAnsi="Verdana"/>
          <w:sz w:val="18"/>
          <w:szCs w:val="18"/>
          <w:lang w:val="en-GB"/>
        </w:rPr>
      </w:pPr>
    </w:p>
    <w:sectPr w:rsidR="00E3102E" w:rsidRPr="00092679" w:rsidSect="00795403">
      <w:headerReference w:type="default" r:id="rId7"/>
      <w:headerReference w:type="first" r:id="rId8"/>
      <w:pgSz w:w="11900" w:h="16840"/>
      <w:pgMar w:top="1701" w:right="1417" w:bottom="141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453C" w14:textId="77777777" w:rsidR="00E3102E" w:rsidRDefault="00E3102E" w:rsidP="00E3102E">
      <w:pPr>
        <w:spacing w:after="0"/>
      </w:pPr>
      <w:r>
        <w:separator/>
      </w:r>
    </w:p>
  </w:endnote>
  <w:endnote w:type="continuationSeparator" w:id="0">
    <w:p w14:paraId="25D8B9C1" w14:textId="77777777" w:rsidR="00E3102E" w:rsidRDefault="00E3102E" w:rsidP="00E31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1D08" w14:textId="77777777" w:rsidR="00E3102E" w:rsidRDefault="00E3102E" w:rsidP="00E3102E">
      <w:pPr>
        <w:spacing w:after="0"/>
      </w:pPr>
      <w:r>
        <w:separator/>
      </w:r>
    </w:p>
  </w:footnote>
  <w:footnote w:type="continuationSeparator" w:id="0">
    <w:p w14:paraId="3F3D7443" w14:textId="77777777" w:rsidR="00E3102E" w:rsidRDefault="00E3102E" w:rsidP="00E310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3209" w14:textId="77777777" w:rsidR="009D06B8" w:rsidRPr="009D06B8" w:rsidRDefault="009D06B8" w:rsidP="009D06B8">
    <w:pPr>
      <w:pStyle w:val="Header"/>
    </w:pPr>
    <w:r w:rsidRPr="009D06B8">
      <w:rPr>
        <w:noProof/>
        <w:lang w:eastAsia="fr-FR"/>
      </w:rPr>
      <mc:AlternateContent>
        <mc:Choice Requires="wps">
          <w:drawing>
            <wp:anchor distT="0" distB="0" distL="114300" distR="114300" simplePos="0" relativeHeight="251660288" behindDoc="0" locked="0" layoutInCell="1" allowOverlap="1" wp14:anchorId="5D6B5910" wp14:editId="7A4493D3">
              <wp:simplePos x="0" y="0"/>
              <wp:positionH relativeFrom="column">
                <wp:posOffset>-932180</wp:posOffset>
              </wp:positionH>
              <wp:positionV relativeFrom="paragraph">
                <wp:posOffset>-172720</wp:posOffset>
              </wp:positionV>
              <wp:extent cx="7620000" cy="508000"/>
              <wp:effectExtent l="0" t="0" r="25400" b="25400"/>
              <wp:wrapNone/>
              <wp:docPr id="1" name="Connecteur droit 1"/>
              <wp:cNvGraphicFramePr/>
              <a:graphic xmlns:a="http://schemas.openxmlformats.org/drawingml/2006/main">
                <a:graphicData uri="http://schemas.microsoft.com/office/word/2010/wordprocessingShape">
                  <wps:wsp>
                    <wps:cNvCnPr/>
                    <wps:spPr>
                      <a:xfrm flipV="1">
                        <a:off x="0" y="0"/>
                        <a:ext cx="7620000" cy="508000"/>
                      </a:xfrm>
                      <a:prstGeom prst="line">
                        <a:avLst/>
                      </a:prstGeom>
                      <a:ln w="19050">
                        <a:solidFill>
                          <a:srgbClr val="76C4E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E2DD6"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6pt" to="526.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" strokecolor="#76c4e0" strokeweight="1.5pt"/>
          </w:pict>
        </mc:Fallback>
      </mc:AlternateContent>
    </w:r>
    <w:r w:rsidRPr="009D06B8">
      <w:rPr>
        <w:noProof/>
        <w:lang w:eastAsia="fr-FR"/>
      </w:rPr>
      <mc:AlternateContent>
        <mc:Choice Requires="wps">
          <w:drawing>
            <wp:anchor distT="0" distB="0" distL="114300" distR="114300" simplePos="0" relativeHeight="251661312" behindDoc="0" locked="0" layoutInCell="1" allowOverlap="1" wp14:anchorId="33E7FDC3" wp14:editId="65FF0245">
              <wp:simplePos x="0" y="0"/>
              <wp:positionH relativeFrom="column">
                <wp:posOffset>-1027117</wp:posOffset>
              </wp:positionH>
              <wp:positionV relativeFrom="paragraph">
                <wp:posOffset>499111</wp:posOffset>
              </wp:positionV>
              <wp:extent cx="7749227" cy="433"/>
              <wp:effectExtent l="0" t="0" r="23495" b="25400"/>
              <wp:wrapNone/>
              <wp:docPr id="3" name="Connecteur droit 3"/>
              <wp:cNvGraphicFramePr/>
              <a:graphic xmlns:a="http://schemas.openxmlformats.org/drawingml/2006/main">
                <a:graphicData uri="http://schemas.microsoft.com/office/word/2010/wordprocessingShape">
                  <wps:wsp>
                    <wps:cNvCnPr/>
                    <wps:spPr>
                      <a:xfrm flipV="1">
                        <a:off x="0" y="0"/>
                        <a:ext cx="7749227" cy="433"/>
                      </a:xfrm>
                      <a:prstGeom prst="line">
                        <a:avLst/>
                      </a:prstGeom>
                      <a:ln w="12700">
                        <a:solidFill>
                          <a:srgbClr val="009A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826D5"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pt,39.3pt" to="529.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" strokecolor="#009a9e" strokeweight="1pt"/>
          </w:pict>
        </mc:Fallback>
      </mc:AlternateContent>
    </w:r>
  </w:p>
  <w:p w14:paraId="6877758C" w14:textId="5F625531" w:rsidR="00E3102E" w:rsidRPr="009D06B8" w:rsidRDefault="00E3102E" w:rsidP="009D0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3E42" w14:textId="313EB2FC" w:rsidR="00E3102E" w:rsidRDefault="00BB52E5">
    <w:pPr>
      <w:pStyle w:val="Header"/>
    </w:pPr>
    <w:r>
      <w:rPr>
        <w:noProof/>
        <w:lang w:eastAsia="fr-FR"/>
      </w:rPr>
      <w:drawing>
        <wp:anchor distT="0" distB="0" distL="114300" distR="114300" simplePos="0" relativeHeight="251662336" behindDoc="1" locked="0" layoutInCell="1" allowOverlap="1" wp14:anchorId="30A97B6B" wp14:editId="26D88EAB">
          <wp:simplePos x="0" y="0"/>
          <wp:positionH relativeFrom="column">
            <wp:posOffset>-899795</wp:posOffset>
          </wp:positionH>
          <wp:positionV relativeFrom="paragraph">
            <wp:posOffset>-449580</wp:posOffset>
          </wp:positionV>
          <wp:extent cx="7560945" cy="10690907"/>
          <wp:effectExtent l="0" t="0" r="825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bekistan.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1718" cy="1069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F76B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E"/>
    <w:rsid w:val="00007EF3"/>
    <w:rsid w:val="00092679"/>
    <w:rsid w:val="000A7942"/>
    <w:rsid w:val="000B090B"/>
    <w:rsid w:val="00123C83"/>
    <w:rsid w:val="00163ADD"/>
    <w:rsid w:val="0016423E"/>
    <w:rsid w:val="00190D8C"/>
    <w:rsid w:val="00242588"/>
    <w:rsid w:val="002969C7"/>
    <w:rsid w:val="0031366C"/>
    <w:rsid w:val="00320852"/>
    <w:rsid w:val="003658BF"/>
    <w:rsid w:val="003A63F5"/>
    <w:rsid w:val="0040231B"/>
    <w:rsid w:val="004D4A68"/>
    <w:rsid w:val="004E321E"/>
    <w:rsid w:val="004F5C38"/>
    <w:rsid w:val="00501F91"/>
    <w:rsid w:val="0059512D"/>
    <w:rsid w:val="005A1493"/>
    <w:rsid w:val="005C2F6B"/>
    <w:rsid w:val="005F2DF6"/>
    <w:rsid w:val="00621F15"/>
    <w:rsid w:val="006424FC"/>
    <w:rsid w:val="00696AF8"/>
    <w:rsid w:val="00737034"/>
    <w:rsid w:val="0076642D"/>
    <w:rsid w:val="007828E8"/>
    <w:rsid w:val="00795403"/>
    <w:rsid w:val="007D47B8"/>
    <w:rsid w:val="008C54C9"/>
    <w:rsid w:val="00922D94"/>
    <w:rsid w:val="00975BDF"/>
    <w:rsid w:val="009D06B8"/>
    <w:rsid w:val="00A827EE"/>
    <w:rsid w:val="00B7183F"/>
    <w:rsid w:val="00BB52E5"/>
    <w:rsid w:val="00BE3C23"/>
    <w:rsid w:val="00CF52B6"/>
    <w:rsid w:val="00D47922"/>
    <w:rsid w:val="00E3102E"/>
    <w:rsid w:val="00EE732D"/>
    <w:rsid w:val="00F72940"/>
    <w:rsid w:val="00F97239"/>
    <w:rsid w:val="00FB1502"/>
    <w:rsid w:val="00FF76B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4E34FB"/>
  <w15:docId w15:val="{674294BF-5615-4684-B788-F3238EE0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AF8"/>
    <w:rPr>
      <w:rFonts w:ascii="Lucida Grande" w:hAnsi="Lucida Grande"/>
      <w:sz w:val="18"/>
      <w:szCs w:val="18"/>
    </w:rPr>
  </w:style>
  <w:style w:type="paragraph" w:styleId="Header">
    <w:name w:val="header"/>
    <w:basedOn w:val="Normal"/>
    <w:link w:val="HeaderChar"/>
    <w:uiPriority w:val="99"/>
    <w:unhideWhenUsed/>
    <w:rsid w:val="00E3102E"/>
    <w:pPr>
      <w:tabs>
        <w:tab w:val="center" w:pos="4536"/>
        <w:tab w:val="right" w:pos="9072"/>
      </w:tabs>
      <w:spacing w:after="0"/>
    </w:pPr>
  </w:style>
  <w:style w:type="character" w:customStyle="1" w:styleId="HeaderChar">
    <w:name w:val="Header Char"/>
    <w:basedOn w:val="DefaultParagraphFont"/>
    <w:link w:val="Header"/>
    <w:uiPriority w:val="99"/>
    <w:rsid w:val="00E3102E"/>
    <w:rPr>
      <w:sz w:val="24"/>
      <w:szCs w:val="24"/>
    </w:rPr>
  </w:style>
  <w:style w:type="paragraph" w:styleId="Footer">
    <w:name w:val="footer"/>
    <w:basedOn w:val="Normal"/>
    <w:link w:val="FooterChar"/>
    <w:uiPriority w:val="99"/>
    <w:unhideWhenUsed/>
    <w:rsid w:val="00E3102E"/>
    <w:pPr>
      <w:tabs>
        <w:tab w:val="center" w:pos="4536"/>
        <w:tab w:val="right" w:pos="9072"/>
      </w:tabs>
      <w:spacing w:after="0"/>
    </w:pPr>
  </w:style>
  <w:style w:type="character" w:customStyle="1" w:styleId="FooterChar">
    <w:name w:val="Footer Char"/>
    <w:basedOn w:val="DefaultParagraphFont"/>
    <w:link w:val="Footer"/>
    <w:uiPriority w:val="99"/>
    <w:rsid w:val="00E3102E"/>
    <w:rPr>
      <w:sz w:val="24"/>
      <w:szCs w:val="24"/>
    </w:rPr>
  </w:style>
  <w:style w:type="paragraph" w:customStyle="1" w:styleId="Title2">
    <w:name w:val="Title 2"/>
    <w:basedOn w:val="Normal"/>
    <w:next w:val="Normal"/>
    <w:uiPriority w:val="5"/>
    <w:qFormat/>
    <w:rsid w:val="0016423E"/>
    <w:pPr>
      <w:spacing w:after="360"/>
      <w:jc w:val="center"/>
    </w:pPr>
    <w:rPr>
      <w:rFonts w:ascii="Verdana" w:eastAsia="Calibri" w:hAnsi="Verdana" w:cs="Times New Roman"/>
      <w:caps/>
      <w:color w:val="006283"/>
      <w:sz w:val="18"/>
      <w:szCs w:val="18"/>
      <w:lang w:val="en-GB" w:eastAsia="en-GB"/>
    </w:rPr>
  </w:style>
  <w:style w:type="paragraph" w:customStyle="1" w:styleId="Title3">
    <w:name w:val="Title 3"/>
    <w:basedOn w:val="Normal"/>
    <w:next w:val="Normal"/>
    <w:uiPriority w:val="5"/>
    <w:qFormat/>
    <w:rsid w:val="0016423E"/>
    <w:pPr>
      <w:spacing w:after="360"/>
      <w:jc w:val="center"/>
    </w:pPr>
    <w:rPr>
      <w:rFonts w:ascii="Verdana" w:eastAsia="Calibri" w:hAnsi="Verdana" w:cs="Times New Roman"/>
      <w:i/>
      <w:color w:val="006283"/>
      <w:sz w:val="18"/>
      <w:szCs w:val="18"/>
      <w:lang w:val="en-GB" w:eastAsia="en-GB"/>
    </w:rPr>
  </w:style>
  <w:style w:type="table" w:styleId="TableGrid">
    <w:name w:val="Table Grid"/>
    <w:basedOn w:val="TableNormal"/>
    <w:uiPriority w:val="39"/>
    <w:rsid w:val="008C54C9"/>
    <w:pPr>
      <w:spacing w:after="0"/>
    </w:pPr>
    <w:rPr>
      <w:rFonts w:eastAsiaTheme="minorHAns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29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B76B-4024-4E1F-A3C8-70024304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OMC7 Design Unit</dc:creator>
  <cp:keywords/>
  <dc:description/>
  <cp:lastModifiedBy>Brouillaud, Nadine</cp:lastModifiedBy>
  <cp:revision>2</cp:revision>
  <cp:lastPrinted>2019-02-15T07:15:00Z</cp:lastPrinted>
  <dcterms:created xsi:type="dcterms:W3CDTF">2019-03-07T08:22:00Z</dcterms:created>
  <dcterms:modified xsi:type="dcterms:W3CDTF">2019-03-07T08:22:00Z</dcterms:modified>
</cp:coreProperties>
</file>