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30A0" w14:textId="77777777" w:rsidR="00E214AF" w:rsidRDefault="00E214AF" w:rsidP="007540FE">
      <w:pPr>
        <w:jc w:val="center"/>
        <w:rPr>
          <w:rFonts w:asciiTheme="majorHAnsi" w:hAnsiTheme="majorHAnsi" w:cstheme="majorHAnsi"/>
          <w:b/>
          <w:noProof/>
          <w:color w:val="1F497D" w:themeColor="text2"/>
          <w:sz w:val="26"/>
          <w:szCs w:val="26"/>
          <w:lang w:val="en-GB"/>
        </w:rPr>
      </w:pPr>
    </w:p>
    <w:p w14:paraId="76ED54A5" w14:textId="6A6258B8" w:rsidR="007540FE" w:rsidRDefault="00E67709" w:rsidP="007540FE">
      <w:pPr>
        <w:jc w:val="center"/>
        <w:rPr>
          <w:rFonts w:asciiTheme="majorHAnsi" w:hAnsiTheme="majorHAnsi" w:cstheme="majorHAnsi"/>
          <w:b/>
          <w:color w:val="1F497D" w:themeColor="text2"/>
          <w:sz w:val="26"/>
          <w:szCs w:val="26"/>
          <w:lang w:val="en-GB"/>
        </w:rPr>
      </w:pPr>
      <w:r w:rsidRPr="00E67709">
        <w:rPr>
          <w:rFonts w:asciiTheme="majorHAnsi" w:hAnsiTheme="majorHAnsi" w:cstheme="majorHAnsi"/>
          <w:b/>
          <w:noProof/>
          <w:color w:val="1F497D" w:themeColor="text2"/>
          <w:sz w:val="26"/>
          <w:szCs w:val="26"/>
          <w:lang w:val="en-GB"/>
        </w:rPr>
        <w:drawing>
          <wp:inline distT="0" distB="0" distL="0" distR="0" wp14:anchorId="2C00EB65" wp14:editId="377F5D3E">
            <wp:extent cx="2863850" cy="1090990"/>
            <wp:effectExtent l="0" t="0" r="0" b="0"/>
            <wp:docPr id="990050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502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9085" cy="109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815E7" w14:textId="6549906B" w:rsidR="00983B14" w:rsidRPr="00AF13CE" w:rsidRDefault="009357ED" w:rsidP="005205E9">
      <w:pPr>
        <w:jc w:val="center"/>
        <w:rPr>
          <w:rFonts w:asciiTheme="majorHAnsi" w:hAnsiTheme="majorHAnsi" w:cstheme="majorHAnsi"/>
          <w:b/>
          <w:color w:val="1F497D" w:themeColor="text2"/>
          <w:sz w:val="26"/>
          <w:szCs w:val="26"/>
          <w:lang w:val="fr-CH"/>
        </w:rPr>
      </w:pPr>
      <w:r w:rsidRPr="00AF13CE">
        <w:rPr>
          <w:rFonts w:asciiTheme="majorHAnsi" w:hAnsiTheme="majorHAnsi" w:cstheme="majorHAnsi"/>
          <w:b/>
          <w:color w:val="1F497D" w:themeColor="text2"/>
          <w:sz w:val="26"/>
          <w:szCs w:val="26"/>
          <w:lang w:val="fr-CH"/>
        </w:rPr>
        <w:t xml:space="preserve">4–6 </w:t>
      </w:r>
      <w:r w:rsidR="00FA0911" w:rsidRPr="00AF13CE">
        <w:rPr>
          <w:rFonts w:asciiTheme="majorHAnsi" w:hAnsiTheme="majorHAnsi" w:cstheme="majorHAnsi"/>
          <w:b/>
          <w:color w:val="1F497D" w:themeColor="text2"/>
          <w:sz w:val="26"/>
          <w:szCs w:val="26"/>
          <w:lang w:val="fr-CH"/>
        </w:rPr>
        <w:t>novembre</w:t>
      </w:r>
      <w:r w:rsidRPr="00AF13CE">
        <w:rPr>
          <w:rFonts w:asciiTheme="majorHAnsi" w:hAnsiTheme="majorHAnsi" w:cstheme="majorHAnsi"/>
          <w:b/>
          <w:color w:val="1F497D" w:themeColor="text2"/>
          <w:sz w:val="26"/>
          <w:szCs w:val="26"/>
          <w:lang w:val="fr-CH"/>
        </w:rPr>
        <w:t xml:space="preserve"> 2026</w:t>
      </w:r>
    </w:p>
    <w:p w14:paraId="288D80D5" w14:textId="77777777" w:rsidR="00AF13CE" w:rsidRPr="00FA0911" w:rsidRDefault="00AF13CE" w:rsidP="009357ED">
      <w:pPr>
        <w:pStyle w:val="Heading2"/>
        <w:jc w:val="center"/>
        <w:rPr>
          <w:rFonts w:eastAsiaTheme="minorEastAsia" w:cstheme="majorHAnsi"/>
          <w:bCs w:val="0"/>
          <w:color w:val="1F497D" w:themeColor="text2"/>
          <w:lang w:val="fr-CH"/>
        </w:rPr>
      </w:pPr>
      <w:r w:rsidRPr="00FA0911">
        <w:rPr>
          <w:rFonts w:eastAsiaTheme="minorEastAsia" w:cstheme="majorHAnsi"/>
          <w:bCs w:val="0"/>
          <w:color w:val="1F497D" w:themeColor="text2"/>
          <w:lang w:val="fr-CH"/>
        </w:rPr>
        <w:t>Programme provisoire</w:t>
      </w:r>
      <w:r w:rsidRPr="00FA0911">
        <w:rPr>
          <w:rFonts w:eastAsiaTheme="minorEastAsia" w:cstheme="majorHAnsi"/>
          <w:bCs w:val="0"/>
          <w:color w:val="1F497D" w:themeColor="text2"/>
          <w:lang w:val="fr-CH"/>
        </w:rPr>
        <w:t xml:space="preserve"> </w:t>
      </w:r>
    </w:p>
    <w:p w14:paraId="1F887FCF" w14:textId="5DE1552D" w:rsidR="00983B14" w:rsidRDefault="00387C79" w:rsidP="009357ED">
      <w:pPr>
        <w:pStyle w:val="Heading2"/>
        <w:jc w:val="center"/>
        <w:rPr>
          <w:lang w:val="fr-CH"/>
        </w:rPr>
      </w:pPr>
      <w:r w:rsidRPr="00182804">
        <w:rPr>
          <w:lang w:val="fr-CH"/>
        </w:rPr>
        <w:t>Jour 1 – Mercredi 4 novembre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2"/>
        <w:gridCol w:w="5628"/>
      </w:tblGrid>
      <w:tr w:rsidR="00983B14" w:rsidRPr="00AF13CE" w14:paraId="6CB740AD" w14:textId="77777777" w:rsidTr="00CB00CF">
        <w:trPr>
          <w:jc w:val="center"/>
        </w:trPr>
        <w:tc>
          <w:tcPr>
            <w:tcW w:w="3002" w:type="dxa"/>
            <w:shd w:val="clear" w:color="auto" w:fill="C6E7EC"/>
          </w:tcPr>
          <w:p w14:paraId="529BE3EB" w14:textId="017B42BA" w:rsidR="00983B14" w:rsidRPr="00AF13CE" w:rsidRDefault="00983B14">
            <w:pPr>
              <w:rPr>
                <w:sz w:val="22"/>
                <w:lang w:val="fr-CH"/>
              </w:rPr>
            </w:pPr>
          </w:p>
        </w:tc>
        <w:tc>
          <w:tcPr>
            <w:tcW w:w="5628" w:type="dxa"/>
            <w:shd w:val="clear" w:color="auto" w:fill="C6E7EC"/>
          </w:tcPr>
          <w:p w14:paraId="41837F4B" w14:textId="3D33A630" w:rsidR="00983B14" w:rsidRPr="00AF13CE" w:rsidRDefault="00983B14">
            <w:pPr>
              <w:rPr>
                <w:sz w:val="22"/>
                <w:lang w:val="fr-CH"/>
              </w:rPr>
            </w:pPr>
          </w:p>
        </w:tc>
      </w:tr>
      <w:tr w:rsidR="0001750E" w:rsidRPr="00525702" w14:paraId="17E2FC14" w14:textId="77777777" w:rsidTr="0063322D">
        <w:trPr>
          <w:trHeight w:val="503"/>
          <w:jc w:val="center"/>
        </w:trPr>
        <w:tc>
          <w:tcPr>
            <w:tcW w:w="3002" w:type="dxa"/>
            <w:vAlign w:val="center"/>
          </w:tcPr>
          <w:p w14:paraId="0A58B3FA" w14:textId="27690C9A" w:rsidR="0001750E" w:rsidRPr="00FA5DEC" w:rsidRDefault="0001750E">
            <w:pPr>
              <w:rPr>
                <w:sz w:val="22"/>
              </w:rPr>
            </w:pPr>
            <w:r>
              <w:rPr>
                <w:sz w:val="22"/>
              </w:rPr>
              <w:t>8h30-</w:t>
            </w:r>
            <w:r w:rsidR="00C77BBA">
              <w:rPr>
                <w:sz w:val="22"/>
              </w:rPr>
              <w:t xml:space="preserve"> </w:t>
            </w:r>
            <w:r>
              <w:rPr>
                <w:sz w:val="22"/>
              </w:rPr>
              <w:t>9</w:t>
            </w:r>
            <w:r w:rsidR="00805212">
              <w:rPr>
                <w:sz w:val="22"/>
              </w:rPr>
              <w:t>h</w:t>
            </w:r>
            <w:r w:rsidR="001F2978">
              <w:rPr>
                <w:sz w:val="22"/>
              </w:rPr>
              <w:t>0</w:t>
            </w:r>
            <w:r w:rsidR="00ED53E7">
              <w:rPr>
                <w:sz w:val="22"/>
              </w:rPr>
              <w:t>0</w:t>
            </w:r>
          </w:p>
        </w:tc>
        <w:tc>
          <w:tcPr>
            <w:tcW w:w="5628" w:type="dxa"/>
            <w:vAlign w:val="center"/>
          </w:tcPr>
          <w:p w14:paraId="07FD34E5" w14:textId="49BB1CCB" w:rsidR="0001750E" w:rsidRPr="0001750E" w:rsidRDefault="0001750E">
            <w:pPr>
              <w:rPr>
                <w:b/>
                <w:bCs/>
                <w:sz w:val="22"/>
                <w:lang w:val="fr-CH"/>
              </w:rPr>
            </w:pPr>
            <w:r w:rsidRPr="0001750E">
              <w:rPr>
                <w:b/>
                <w:bCs/>
                <w:sz w:val="22"/>
                <w:lang w:val="fr-CH"/>
              </w:rPr>
              <w:t>Enregistrement des participants</w:t>
            </w:r>
          </w:p>
        </w:tc>
      </w:tr>
      <w:tr w:rsidR="00983B14" w:rsidRPr="005C3A96" w14:paraId="3ABB50BA" w14:textId="77777777" w:rsidTr="00B75275">
        <w:trPr>
          <w:trHeight w:val="419"/>
          <w:jc w:val="center"/>
        </w:trPr>
        <w:tc>
          <w:tcPr>
            <w:tcW w:w="3002" w:type="dxa"/>
            <w:vAlign w:val="center"/>
          </w:tcPr>
          <w:p w14:paraId="1BE070EA" w14:textId="6D1706FA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9</w:t>
            </w:r>
            <w:r w:rsidR="00F91447">
              <w:rPr>
                <w:sz w:val="22"/>
              </w:rPr>
              <w:t>h</w:t>
            </w:r>
            <w:r w:rsidR="001F2978">
              <w:rPr>
                <w:sz w:val="22"/>
              </w:rPr>
              <w:t>00</w:t>
            </w:r>
            <w:r w:rsidR="00C77BBA">
              <w:rPr>
                <w:sz w:val="22"/>
              </w:rPr>
              <w:t xml:space="preserve"> - </w:t>
            </w:r>
            <w:r w:rsidR="00B85DB2">
              <w:rPr>
                <w:sz w:val="22"/>
              </w:rPr>
              <w:t>9</w:t>
            </w:r>
            <w:r w:rsidR="00F91447">
              <w:rPr>
                <w:sz w:val="22"/>
              </w:rPr>
              <w:t>h</w:t>
            </w:r>
            <w:r w:rsidR="001F2978">
              <w:rPr>
                <w:sz w:val="22"/>
              </w:rPr>
              <w:t>30</w:t>
            </w:r>
          </w:p>
        </w:tc>
        <w:tc>
          <w:tcPr>
            <w:tcW w:w="5628" w:type="dxa"/>
            <w:vAlign w:val="center"/>
          </w:tcPr>
          <w:p w14:paraId="0C58838C" w14:textId="1071AEBE" w:rsidR="00983B14" w:rsidRPr="001F2978" w:rsidRDefault="001F2978" w:rsidP="005C3A96">
            <w:pPr>
              <w:rPr>
                <w:b/>
                <w:bCs/>
                <w:sz w:val="22"/>
                <w:lang w:val="fr-CH"/>
              </w:rPr>
            </w:pPr>
            <w:r w:rsidRPr="001F2978">
              <w:rPr>
                <w:b/>
                <w:bCs/>
                <w:sz w:val="22"/>
                <w:lang w:val="fr-CH"/>
              </w:rPr>
              <w:t>Présentation des participants et quiz</w:t>
            </w:r>
          </w:p>
        </w:tc>
      </w:tr>
      <w:tr w:rsidR="00983B14" w:rsidRPr="00FA5DEC" w14:paraId="6D326519" w14:textId="77777777" w:rsidTr="007B5E80">
        <w:trPr>
          <w:trHeight w:val="978"/>
          <w:jc w:val="center"/>
        </w:trPr>
        <w:tc>
          <w:tcPr>
            <w:tcW w:w="3002" w:type="dxa"/>
            <w:vAlign w:val="center"/>
          </w:tcPr>
          <w:p w14:paraId="3F14B242" w14:textId="3B4CD14A" w:rsidR="00983B14" w:rsidRPr="00FA5DEC" w:rsidRDefault="00B85DB2">
            <w:pPr>
              <w:rPr>
                <w:sz w:val="22"/>
              </w:rPr>
            </w:pPr>
            <w:r>
              <w:rPr>
                <w:sz w:val="22"/>
              </w:rPr>
              <w:t>9</w:t>
            </w:r>
            <w:r w:rsidR="00F91447">
              <w:rPr>
                <w:sz w:val="22"/>
              </w:rPr>
              <w:t>h</w:t>
            </w:r>
            <w:r w:rsidR="00DC3502">
              <w:rPr>
                <w:sz w:val="22"/>
              </w:rPr>
              <w:t>3</w:t>
            </w:r>
            <w:r w:rsidR="001F2978">
              <w:rPr>
                <w:sz w:val="22"/>
              </w:rPr>
              <w:t>0</w:t>
            </w:r>
            <w:r w:rsidR="001234D7">
              <w:rPr>
                <w:sz w:val="22"/>
              </w:rPr>
              <w:t>-</w:t>
            </w:r>
            <w:r w:rsidRPr="00FA5DEC">
              <w:rPr>
                <w:sz w:val="22"/>
              </w:rPr>
              <w:t>10</w:t>
            </w:r>
            <w:r w:rsidR="00AD1F95">
              <w:rPr>
                <w:sz w:val="22"/>
              </w:rPr>
              <w:t>h</w:t>
            </w:r>
            <w:r w:rsidR="00DC3502">
              <w:rPr>
                <w:sz w:val="22"/>
              </w:rPr>
              <w:t>30</w:t>
            </w:r>
          </w:p>
        </w:tc>
        <w:tc>
          <w:tcPr>
            <w:tcW w:w="5628" w:type="dxa"/>
            <w:vAlign w:val="center"/>
          </w:tcPr>
          <w:p w14:paraId="18075AC8" w14:textId="0978619B" w:rsidR="00AD1F95" w:rsidRPr="00FA5DEC" w:rsidRDefault="00387C79" w:rsidP="00ED53E7">
            <w:pPr>
              <w:rPr>
                <w:sz w:val="22"/>
                <w:lang w:val="fr-CH"/>
              </w:rPr>
            </w:pPr>
            <w:r w:rsidRPr="00B94CBE">
              <w:rPr>
                <w:b/>
                <w:bCs/>
                <w:sz w:val="22"/>
                <w:lang w:val="fr-CH"/>
              </w:rPr>
              <w:t>Le nouveau Manuel des statistiques du commerce international des services (</w:t>
            </w:r>
            <w:r w:rsidR="00192E0A" w:rsidRPr="007F43E6">
              <w:rPr>
                <w:b/>
                <w:bCs/>
                <w:sz w:val="22"/>
                <w:lang w:val="fr-CH"/>
              </w:rPr>
              <w:t>MSCIS 2026</w:t>
            </w:r>
            <w:r w:rsidRPr="00B94CBE">
              <w:rPr>
                <w:b/>
                <w:bCs/>
                <w:sz w:val="22"/>
                <w:lang w:val="fr-CH"/>
              </w:rPr>
              <w:t>) : contexte, innovations et cadre conceptuel</w:t>
            </w:r>
          </w:p>
        </w:tc>
      </w:tr>
      <w:tr w:rsidR="00983B14" w:rsidRPr="00FA5DEC" w14:paraId="3275A4FE" w14:textId="77777777" w:rsidTr="00CB00CF">
        <w:trPr>
          <w:jc w:val="center"/>
        </w:trPr>
        <w:tc>
          <w:tcPr>
            <w:tcW w:w="3002" w:type="dxa"/>
            <w:shd w:val="clear" w:color="auto" w:fill="F5E8DD"/>
            <w:vAlign w:val="center"/>
          </w:tcPr>
          <w:p w14:paraId="415D63FF" w14:textId="4C4D52BA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10</w:t>
            </w:r>
            <w:r w:rsidR="00D815D4">
              <w:rPr>
                <w:sz w:val="22"/>
              </w:rPr>
              <w:t>h</w:t>
            </w:r>
            <w:r w:rsidR="00DC3502">
              <w:rPr>
                <w:sz w:val="22"/>
              </w:rPr>
              <w:t>30</w:t>
            </w:r>
            <w:r w:rsidR="00C77BBA">
              <w:rPr>
                <w:sz w:val="22"/>
              </w:rPr>
              <w:t xml:space="preserve"> </w:t>
            </w:r>
            <w:r w:rsidR="001234D7">
              <w:rPr>
                <w:sz w:val="22"/>
              </w:rPr>
              <w:t>-</w:t>
            </w:r>
            <w:r w:rsidR="00DC3502">
              <w:rPr>
                <w:sz w:val="22"/>
              </w:rPr>
              <w:t>10h45</w:t>
            </w:r>
          </w:p>
        </w:tc>
        <w:tc>
          <w:tcPr>
            <w:tcW w:w="5628" w:type="dxa"/>
            <w:shd w:val="clear" w:color="auto" w:fill="F5E8DD"/>
            <w:vAlign w:val="center"/>
          </w:tcPr>
          <w:p w14:paraId="36D2077A" w14:textId="127D1AF8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Pause</w:t>
            </w:r>
            <w:r w:rsidR="003A2E11">
              <w:rPr>
                <w:sz w:val="22"/>
              </w:rPr>
              <w:t xml:space="preserve"> café</w:t>
            </w:r>
          </w:p>
        </w:tc>
      </w:tr>
      <w:tr w:rsidR="00983B14" w:rsidRPr="00A10D11" w14:paraId="707F3027" w14:textId="77777777" w:rsidTr="007B5E80">
        <w:trPr>
          <w:trHeight w:val="1022"/>
          <w:jc w:val="center"/>
        </w:trPr>
        <w:tc>
          <w:tcPr>
            <w:tcW w:w="3002" w:type="dxa"/>
            <w:vAlign w:val="center"/>
          </w:tcPr>
          <w:p w14:paraId="6A3678F3" w14:textId="56426D0F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</w:t>
            </w:r>
            <w:r w:rsidR="00DC3502">
              <w:rPr>
                <w:sz w:val="22"/>
              </w:rPr>
              <w:t>0</w:t>
            </w:r>
            <w:r w:rsidR="00805212">
              <w:rPr>
                <w:sz w:val="22"/>
              </w:rPr>
              <w:t>h</w:t>
            </w:r>
            <w:r w:rsidR="00DC3502">
              <w:rPr>
                <w:sz w:val="22"/>
              </w:rPr>
              <w:t>45</w:t>
            </w:r>
            <w:r w:rsidR="00F356DD">
              <w:rPr>
                <w:sz w:val="22"/>
              </w:rPr>
              <w:t xml:space="preserve"> </w:t>
            </w:r>
            <w:r w:rsidR="001234D7">
              <w:rPr>
                <w:sz w:val="22"/>
              </w:rPr>
              <w:t>-</w:t>
            </w:r>
            <w:r w:rsidRPr="00FA5DEC">
              <w:rPr>
                <w:sz w:val="22"/>
              </w:rPr>
              <w:t>12</w:t>
            </w:r>
            <w:r w:rsidR="00805212">
              <w:rPr>
                <w:sz w:val="22"/>
              </w:rPr>
              <w:t>h</w:t>
            </w:r>
            <w:r w:rsidR="00CB00CF">
              <w:rPr>
                <w:sz w:val="22"/>
              </w:rPr>
              <w:t>30</w:t>
            </w:r>
          </w:p>
        </w:tc>
        <w:tc>
          <w:tcPr>
            <w:tcW w:w="5628" w:type="dxa"/>
            <w:vAlign w:val="center"/>
          </w:tcPr>
          <w:p w14:paraId="46CAE34F" w14:textId="7A593D58" w:rsidR="00983B14" w:rsidRPr="00987CF9" w:rsidRDefault="00ED53E7" w:rsidP="00987CF9">
            <w:pPr>
              <w:rPr>
                <w:bCs/>
                <w:sz w:val="22"/>
                <w:lang w:val="fr-CH"/>
              </w:rPr>
            </w:pPr>
            <w:r>
              <w:rPr>
                <w:b/>
                <w:sz w:val="22"/>
                <w:lang w:val="fr-CH"/>
              </w:rPr>
              <w:t xml:space="preserve">La dimension </w:t>
            </w:r>
            <w:proofErr w:type="gramStart"/>
            <w:r w:rsidRPr="00FA5DEC">
              <w:rPr>
                <w:b/>
                <w:sz w:val="22"/>
                <w:lang w:val="fr-CH"/>
              </w:rPr>
              <w:t>«</w:t>
            </w:r>
            <w:r w:rsidRPr="00FA5DEC">
              <w:rPr>
                <w:b/>
                <w:sz w:val="22"/>
                <w:lang w:val="fr-CH"/>
              </w:rPr>
              <w:t xml:space="preserve"> </w:t>
            </w:r>
            <w:r>
              <w:rPr>
                <w:b/>
                <w:sz w:val="22"/>
                <w:lang w:val="fr-CH"/>
              </w:rPr>
              <w:t xml:space="preserve"> Quoi</w:t>
            </w:r>
            <w:proofErr w:type="gramEnd"/>
            <w:r>
              <w:rPr>
                <w:b/>
                <w:sz w:val="22"/>
                <w:lang w:val="fr-CH"/>
              </w:rPr>
              <w:t xml:space="preserve"> </w:t>
            </w:r>
            <w:r w:rsidRPr="00FA5DEC">
              <w:rPr>
                <w:b/>
                <w:sz w:val="22"/>
                <w:lang w:val="fr-CH"/>
              </w:rPr>
              <w:t>»</w:t>
            </w:r>
            <w:r w:rsidR="00C77BBA">
              <w:rPr>
                <w:b/>
                <w:sz w:val="22"/>
                <w:lang w:val="fr-CH"/>
              </w:rPr>
              <w:t xml:space="preserve"> dans MSCIS 2026 : </w:t>
            </w:r>
            <w:r w:rsidR="00BF720F">
              <w:rPr>
                <w:b/>
                <w:sz w:val="22"/>
                <w:lang w:val="fr-CH"/>
              </w:rPr>
              <w:t xml:space="preserve">Quels services sont </w:t>
            </w:r>
            <w:r w:rsidR="00F356DD">
              <w:rPr>
                <w:b/>
                <w:sz w:val="22"/>
                <w:lang w:val="fr-CH"/>
              </w:rPr>
              <w:t>échangés ?</w:t>
            </w:r>
            <w:r w:rsidR="00C77BBA">
              <w:rPr>
                <w:b/>
                <w:sz w:val="22"/>
                <w:lang w:val="fr-CH"/>
              </w:rPr>
              <w:t xml:space="preserve"> </w:t>
            </w:r>
            <w:r w:rsidR="001A60A7" w:rsidRPr="00987CF9">
              <w:rPr>
                <w:b/>
                <w:sz w:val="22"/>
                <w:lang w:val="fr-CH"/>
              </w:rPr>
              <w:t>Commerce de services entre résidents et non-résidents</w:t>
            </w:r>
            <w:r w:rsidR="00387C79" w:rsidRPr="00987CF9">
              <w:rPr>
                <w:bCs/>
                <w:sz w:val="22"/>
                <w:lang w:val="fr-CH"/>
              </w:rPr>
              <w:t xml:space="preserve"> </w:t>
            </w:r>
          </w:p>
        </w:tc>
      </w:tr>
      <w:tr w:rsidR="00983B14" w:rsidRPr="00FA5DEC" w14:paraId="6995B87B" w14:textId="77777777" w:rsidTr="00CB00CF">
        <w:trPr>
          <w:jc w:val="center"/>
        </w:trPr>
        <w:tc>
          <w:tcPr>
            <w:tcW w:w="3002" w:type="dxa"/>
            <w:shd w:val="clear" w:color="auto" w:fill="F5E8DD"/>
            <w:vAlign w:val="center"/>
          </w:tcPr>
          <w:p w14:paraId="5A673BEE" w14:textId="0155B3F7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12</w:t>
            </w:r>
            <w:r w:rsidR="00805212">
              <w:rPr>
                <w:sz w:val="22"/>
              </w:rPr>
              <w:t>h</w:t>
            </w:r>
            <w:r w:rsidR="00CB00CF">
              <w:rPr>
                <w:sz w:val="22"/>
              </w:rPr>
              <w:t>30</w:t>
            </w:r>
            <w:r w:rsidR="00E33426">
              <w:rPr>
                <w:sz w:val="22"/>
              </w:rPr>
              <w:t xml:space="preserve"> </w:t>
            </w:r>
            <w:r w:rsidR="001234D7">
              <w:rPr>
                <w:sz w:val="22"/>
              </w:rPr>
              <w:t>-</w:t>
            </w:r>
            <w:r w:rsidR="00F356DD">
              <w:rPr>
                <w:sz w:val="22"/>
              </w:rPr>
              <w:t xml:space="preserve"> </w:t>
            </w:r>
            <w:r w:rsidRPr="00FA5DEC">
              <w:rPr>
                <w:sz w:val="22"/>
              </w:rPr>
              <w:t>1</w:t>
            </w:r>
            <w:r w:rsidR="008A39DD">
              <w:rPr>
                <w:sz w:val="22"/>
              </w:rPr>
              <w:t>3</w:t>
            </w:r>
            <w:r w:rsidR="00805212">
              <w:rPr>
                <w:sz w:val="22"/>
              </w:rPr>
              <w:t>h</w:t>
            </w:r>
            <w:r w:rsidR="00084F8D">
              <w:rPr>
                <w:sz w:val="22"/>
              </w:rPr>
              <w:t>30</w:t>
            </w:r>
          </w:p>
        </w:tc>
        <w:tc>
          <w:tcPr>
            <w:tcW w:w="5628" w:type="dxa"/>
            <w:shd w:val="clear" w:color="auto" w:fill="F5E8DD"/>
            <w:vAlign w:val="center"/>
          </w:tcPr>
          <w:p w14:paraId="45730BBA" w14:textId="77777777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Pause déjeuner</w:t>
            </w:r>
          </w:p>
        </w:tc>
      </w:tr>
      <w:tr w:rsidR="001234D7" w:rsidRPr="00C77BBA" w14:paraId="1DF9634A" w14:textId="77777777" w:rsidTr="007B5E80">
        <w:trPr>
          <w:trHeight w:val="769"/>
          <w:jc w:val="center"/>
        </w:trPr>
        <w:tc>
          <w:tcPr>
            <w:tcW w:w="3002" w:type="dxa"/>
            <w:vAlign w:val="center"/>
          </w:tcPr>
          <w:p w14:paraId="032D12CD" w14:textId="05EDFE17" w:rsidR="001234D7" w:rsidRPr="00FA5DEC" w:rsidRDefault="001234D7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8A39DD">
              <w:rPr>
                <w:sz w:val="22"/>
              </w:rPr>
              <w:t>3</w:t>
            </w:r>
            <w:r>
              <w:rPr>
                <w:sz w:val="22"/>
              </w:rPr>
              <w:t>:</w:t>
            </w:r>
            <w:r w:rsidR="00084F8D">
              <w:rPr>
                <w:sz w:val="22"/>
              </w:rPr>
              <w:t>30</w:t>
            </w:r>
            <w:r>
              <w:rPr>
                <w:sz w:val="22"/>
              </w:rPr>
              <w:t xml:space="preserve"> -</w:t>
            </w:r>
            <w:r w:rsidR="00C77BBA">
              <w:rPr>
                <w:sz w:val="22"/>
              </w:rPr>
              <w:t xml:space="preserve"> </w:t>
            </w:r>
            <w:r>
              <w:rPr>
                <w:sz w:val="22"/>
              </w:rPr>
              <w:t>15</w:t>
            </w:r>
            <w:r w:rsidR="00B00241">
              <w:rPr>
                <w:sz w:val="22"/>
              </w:rPr>
              <w:t>h</w:t>
            </w:r>
            <w:r w:rsidR="00964198">
              <w:rPr>
                <w:sz w:val="22"/>
              </w:rPr>
              <w:t>30</w:t>
            </w:r>
          </w:p>
        </w:tc>
        <w:tc>
          <w:tcPr>
            <w:tcW w:w="5628" w:type="dxa"/>
            <w:vAlign w:val="center"/>
          </w:tcPr>
          <w:p w14:paraId="7336F246" w14:textId="11F0458C" w:rsidR="00CD73F5" w:rsidRPr="00C77BBA" w:rsidRDefault="001234D7" w:rsidP="007B5E80">
            <w:pPr>
              <w:jc w:val="both"/>
              <w:rPr>
                <w:sz w:val="22"/>
                <w:lang w:val="fr-CH"/>
              </w:rPr>
            </w:pPr>
            <w:r w:rsidRPr="00A21C3C">
              <w:rPr>
                <w:b/>
                <w:bCs/>
                <w:sz w:val="22"/>
                <w:lang w:val="fr-CH"/>
              </w:rPr>
              <w:t>Commerce de services entre résidents et non-résidents</w:t>
            </w:r>
            <w:r w:rsidRPr="00A21C3C">
              <w:rPr>
                <w:b/>
                <w:bCs/>
                <w:sz w:val="22"/>
                <w:lang w:val="fr-CH"/>
              </w:rPr>
              <w:t xml:space="preserve"> (</w:t>
            </w:r>
            <w:r w:rsidR="00B702EA">
              <w:rPr>
                <w:b/>
                <w:bCs/>
                <w:sz w:val="22"/>
                <w:lang w:val="fr-CH"/>
              </w:rPr>
              <w:t>suite</w:t>
            </w:r>
            <w:r w:rsidRPr="00A21C3C">
              <w:rPr>
                <w:b/>
                <w:bCs/>
                <w:sz w:val="22"/>
                <w:lang w:val="fr-CH"/>
              </w:rPr>
              <w:t>)</w:t>
            </w:r>
          </w:p>
        </w:tc>
      </w:tr>
      <w:tr w:rsidR="001234D7" w:rsidRPr="005E0689" w14:paraId="7459B654" w14:textId="77777777" w:rsidTr="005C1BC3">
        <w:trPr>
          <w:jc w:val="center"/>
        </w:trPr>
        <w:tc>
          <w:tcPr>
            <w:tcW w:w="3002" w:type="dxa"/>
            <w:shd w:val="clear" w:color="auto" w:fill="FDE9D9" w:themeFill="accent6" w:themeFillTint="33"/>
            <w:vAlign w:val="center"/>
          </w:tcPr>
          <w:p w14:paraId="5F18512F" w14:textId="2C6277A7" w:rsidR="001234D7" w:rsidRPr="00FA5DEC" w:rsidRDefault="001234D7">
            <w:pPr>
              <w:rPr>
                <w:sz w:val="22"/>
              </w:rPr>
            </w:pPr>
            <w:r>
              <w:rPr>
                <w:sz w:val="22"/>
              </w:rPr>
              <w:t>15</w:t>
            </w:r>
            <w:r w:rsidR="00B00241">
              <w:rPr>
                <w:sz w:val="22"/>
              </w:rPr>
              <w:t>h</w:t>
            </w:r>
            <w:r w:rsidR="00964198">
              <w:rPr>
                <w:sz w:val="22"/>
              </w:rPr>
              <w:t>30</w:t>
            </w:r>
            <w:r w:rsidR="00084F8D">
              <w:rPr>
                <w:sz w:val="22"/>
              </w:rPr>
              <w:t xml:space="preserve"> </w:t>
            </w:r>
            <w:r w:rsidR="00E33426">
              <w:rPr>
                <w:sz w:val="22"/>
              </w:rPr>
              <w:t>-</w:t>
            </w:r>
            <w:r>
              <w:rPr>
                <w:sz w:val="22"/>
              </w:rPr>
              <w:t>1</w:t>
            </w:r>
            <w:r w:rsidR="00D55E0B">
              <w:rPr>
                <w:sz w:val="22"/>
              </w:rPr>
              <w:t>5</w:t>
            </w:r>
            <w:r w:rsidR="00B00241">
              <w:rPr>
                <w:sz w:val="22"/>
              </w:rPr>
              <w:t>h</w:t>
            </w:r>
            <w:r w:rsidR="00964198">
              <w:rPr>
                <w:sz w:val="22"/>
              </w:rPr>
              <w:t>45</w:t>
            </w:r>
          </w:p>
        </w:tc>
        <w:tc>
          <w:tcPr>
            <w:tcW w:w="5628" w:type="dxa"/>
            <w:shd w:val="clear" w:color="auto" w:fill="FDE9D9" w:themeFill="accent6" w:themeFillTint="33"/>
            <w:vAlign w:val="center"/>
          </w:tcPr>
          <w:p w14:paraId="42EF6099" w14:textId="1BCF386B" w:rsidR="001234D7" w:rsidRPr="00192E0A" w:rsidRDefault="0089603E">
            <w:pPr>
              <w:rPr>
                <w:b/>
                <w:bCs/>
                <w:sz w:val="22"/>
                <w:lang w:val="fr-CH"/>
              </w:rPr>
            </w:pPr>
            <w:r w:rsidRPr="005C1BC3">
              <w:rPr>
                <w:sz w:val="22"/>
              </w:rPr>
              <w:t>Pause-café</w:t>
            </w:r>
          </w:p>
        </w:tc>
      </w:tr>
      <w:tr w:rsidR="00983B14" w:rsidRPr="00C77BBA" w14:paraId="16E91AA8" w14:textId="77777777" w:rsidTr="00964198">
        <w:trPr>
          <w:trHeight w:val="1313"/>
          <w:jc w:val="center"/>
        </w:trPr>
        <w:tc>
          <w:tcPr>
            <w:tcW w:w="3002" w:type="dxa"/>
            <w:vAlign w:val="center"/>
          </w:tcPr>
          <w:p w14:paraId="3102F2CA" w14:textId="4B3B12E3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</w:t>
            </w:r>
            <w:r w:rsidR="00E35D99">
              <w:rPr>
                <w:sz w:val="22"/>
              </w:rPr>
              <w:t>5</w:t>
            </w:r>
            <w:r w:rsidR="00E33426">
              <w:rPr>
                <w:sz w:val="22"/>
              </w:rPr>
              <w:t>h</w:t>
            </w:r>
            <w:r w:rsidR="00E35D99">
              <w:rPr>
                <w:sz w:val="22"/>
              </w:rPr>
              <w:t>45</w:t>
            </w:r>
            <w:r w:rsidR="00F356DD">
              <w:rPr>
                <w:sz w:val="22"/>
              </w:rPr>
              <w:t xml:space="preserve"> -</w:t>
            </w:r>
            <w:r w:rsidR="00C77BBA">
              <w:rPr>
                <w:sz w:val="22"/>
              </w:rPr>
              <w:t xml:space="preserve"> </w:t>
            </w:r>
            <w:r w:rsidRPr="00FA5DEC">
              <w:rPr>
                <w:sz w:val="22"/>
              </w:rPr>
              <w:t>1</w:t>
            </w:r>
            <w:r w:rsidR="00E35D99">
              <w:rPr>
                <w:sz w:val="22"/>
              </w:rPr>
              <w:t>6</w:t>
            </w:r>
            <w:r w:rsidR="00FD2051">
              <w:rPr>
                <w:sz w:val="22"/>
              </w:rPr>
              <w:t>h</w:t>
            </w:r>
            <w:r w:rsidR="00E35D99">
              <w:rPr>
                <w:sz w:val="22"/>
              </w:rPr>
              <w:t>45</w:t>
            </w:r>
          </w:p>
        </w:tc>
        <w:tc>
          <w:tcPr>
            <w:tcW w:w="5628" w:type="dxa"/>
            <w:vAlign w:val="center"/>
          </w:tcPr>
          <w:p w14:paraId="2562A2A5" w14:textId="74DCCE42" w:rsidR="00987CF9" w:rsidRDefault="00987CF9" w:rsidP="00FD2051">
            <w:pPr>
              <w:jc w:val="both"/>
              <w:rPr>
                <w:b/>
                <w:sz w:val="22"/>
                <w:lang w:val="fr-CH"/>
              </w:rPr>
            </w:pPr>
            <w:r>
              <w:rPr>
                <w:b/>
                <w:sz w:val="22"/>
                <w:lang w:val="fr-CH"/>
              </w:rPr>
              <w:t xml:space="preserve">La dimension </w:t>
            </w:r>
            <w:r w:rsidRPr="00FA5DEC">
              <w:rPr>
                <w:b/>
                <w:sz w:val="22"/>
                <w:lang w:val="fr-CH"/>
              </w:rPr>
              <w:t xml:space="preserve">« </w:t>
            </w:r>
            <w:r>
              <w:rPr>
                <w:b/>
                <w:sz w:val="22"/>
                <w:lang w:val="fr-CH"/>
              </w:rPr>
              <w:t xml:space="preserve">Quoi </w:t>
            </w:r>
            <w:r w:rsidRPr="00FA5DEC">
              <w:rPr>
                <w:b/>
                <w:sz w:val="22"/>
                <w:lang w:val="fr-CH"/>
              </w:rPr>
              <w:t>»</w:t>
            </w:r>
            <w:r>
              <w:rPr>
                <w:b/>
                <w:sz w:val="22"/>
                <w:lang w:val="fr-CH"/>
              </w:rPr>
              <w:t xml:space="preserve"> dans MSCIS 2026 : Quels services sont échangés ? </w:t>
            </w:r>
          </w:p>
          <w:p w14:paraId="59290D1E" w14:textId="24B741C3" w:rsidR="00983B14" w:rsidRPr="00987CF9" w:rsidRDefault="00E33426" w:rsidP="00FD2051">
            <w:pPr>
              <w:jc w:val="both"/>
              <w:rPr>
                <w:sz w:val="22"/>
                <w:lang w:val="fr-CH"/>
              </w:rPr>
            </w:pPr>
            <w:r w:rsidRPr="00987CF9">
              <w:rPr>
                <w:b/>
                <w:bCs/>
                <w:sz w:val="22"/>
                <w:lang w:val="fr-CH"/>
              </w:rPr>
              <w:t>S</w:t>
            </w:r>
            <w:r w:rsidR="001A7410" w:rsidRPr="00987CF9">
              <w:rPr>
                <w:b/>
                <w:bCs/>
                <w:sz w:val="22"/>
                <w:lang w:val="fr-CH"/>
              </w:rPr>
              <w:t xml:space="preserve">ervices fournis </w:t>
            </w:r>
            <w:r w:rsidRPr="00987CF9">
              <w:rPr>
                <w:b/>
                <w:bCs/>
                <w:sz w:val="22"/>
                <w:lang w:val="fr-CH"/>
              </w:rPr>
              <w:t xml:space="preserve">par l'intermédiaire d'une </w:t>
            </w:r>
            <w:r w:rsidR="001A7410" w:rsidRPr="00987CF9">
              <w:rPr>
                <w:b/>
                <w:bCs/>
                <w:sz w:val="22"/>
                <w:lang w:val="fr-CH"/>
              </w:rPr>
              <w:t>présence commerciale.</w:t>
            </w:r>
          </w:p>
        </w:tc>
      </w:tr>
      <w:tr w:rsidR="00E35D99" w:rsidRPr="00C77BBA" w14:paraId="1B7DBC04" w14:textId="77777777" w:rsidTr="00E35D99">
        <w:trPr>
          <w:trHeight w:val="418"/>
          <w:jc w:val="center"/>
        </w:trPr>
        <w:tc>
          <w:tcPr>
            <w:tcW w:w="3002" w:type="dxa"/>
            <w:vAlign w:val="center"/>
          </w:tcPr>
          <w:p w14:paraId="6ADC6DEC" w14:textId="223697A6" w:rsidR="00E35D99" w:rsidRPr="00FA5DEC" w:rsidRDefault="00E35D99">
            <w:pPr>
              <w:rPr>
                <w:sz w:val="22"/>
              </w:rPr>
            </w:pPr>
            <w:r>
              <w:rPr>
                <w:sz w:val="22"/>
              </w:rPr>
              <w:t>16h45 – 17h30</w:t>
            </w:r>
          </w:p>
        </w:tc>
        <w:tc>
          <w:tcPr>
            <w:tcW w:w="5628" w:type="dxa"/>
            <w:vAlign w:val="center"/>
          </w:tcPr>
          <w:p w14:paraId="2571D825" w14:textId="5201558D" w:rsidR="00E35D99" w:rsidRDefault="00E35D99" w:rsidP="00FD2051">
            <w:pPr>
              <w:jc w:val="both"/>
              <w:rPr>
                <w:b/>
                <w:sz w:val="22"/>
                <w:lang w:val="fr-CH"/>
              </w:rPr>
            </w:pPr>
            <w:r>
              <w:rPr>
                <w:b/>
                <w:sz w:val="22"/>
                <w:lang w:val="fr-CH"/>
              </w:rPr>
              <w:t>Exercice</w:t>
            </w:r>
          </w:p>
        </w:tc>
      </w:tr>
    </w:tbl>
    <w:p w14:paraId="64157FA8" w14:textId="2EE931BF" w:rsidR="002E43F9" w:rsidRDefault="002E43F9">
      <w:pPr>
        <w:rPr>
          <w:sz w:val="22"/>
          <w:lang w:val="fr-CH"/>
        </w:rPr>
      </w:pPr>
    </w:p>
    <w:p w14:paraId="27CF41B4" w14:textId="77777777" w:rsidR="00983B14" w:rsidRPr="00A52DF4" w:rsidRDefault="00387C79" w:rsidP="00A52DF4">
      <w:pPr>
        <w:pStyle w:val="Heading2"/>
        <w:jc w:val="center"/>
      </w:pPr>
      <w:r w:rsidRPr="00A52DF4">
        <w:t>Jour 2 – Jeudi 5 novembre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5638"/>
      </w:tblGrid>
      <w:tr w:rsidR="00983B14" w:rsidRPr="00FA5DEC" w14:paraId="43F8E1DE" w14:textId="77777777" w:rsidTr="004B6AE8">
        <w:trPr>
          <w:jc w:val="center"/>
        </w:trPr>
        <w:tc>
          <w:tcPr>
            <w:tcW w:w="2992" w:type="dxa"/>
            <w:shd w:val="clear" w:color="auto" w:fill="C6E7EC"/>
          </w:tcPr>
          <w:p w14:paraId="55184F8F" w14:textId="34E39666" w:rsidR="00983B14" w:rsidRPr="00FA5DEC" w:rsidRDefault="00983B14">
            <w:pPr>
              <w:rPr>
                <w:sz w:val="22"/>
              </w:rPr>
            </w:pPr>
          </w:p>
        </w:tc>
        <w:tc>
          <w:tcPr>
            <w:tcW w:w="5638" w:type="dxa"/>
            <w:shd w:val="clear" w:color="auto" w:fill="C6E7EC"/>
          </w:tcPr>
          <w:p w14:paraId="20B1117E" w14:textId="57F0330E" w:rsidR="00983B14" w:rsidRPr="00FA5DEC" w:rsidRDefault="00983B14">
            <w:pPr>
              <w:rPr>
                <w:sz w:val="22"/>
              </w:rPr>
            </w:pPr>
          </w:p>
        </w:tc>
      </w:tr>
      <w:tr w:rsidR="00983B14" w:rsidRPr="00525702" w14:paraId="0C573C6C" w14:textId="77777777" w:rsidTr="0064478F">
        <w:trPr>
          <w:trHeight w:val="381"/>
          <w:jc w:val="center"/>
        </w:trPr>
        <w:tc>
          <w:tcPr>
            <w:tcW w:w="2992" w:type="dxa"/>
            <w:vAlign w:val="center"/>
          </w:tcPr>
          <w:p w14:paraId="3DFDEC59" w14:textId="02EF9F14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9</w:t>
            </w:r>
            <w:r w:rsidR="00B75275">
              <w:rPr>
                <w:sz w:val="22"/>
              </w:rPr>
              <w:t>h</w:t>
            </w:r>
            <w:r w:rsidRPr="00FA5DEC">
              <w:rPr>
                <w:sz w:val="22"/>
              </w:rPr>
              <w:t>00–09</w:t>
            </w:r>
            <w:r w:rsidR="00B75275">
              <w:rPr>
                <w:sz w:val="22"/>
              </w:rPr>
              <w:t>h</w:t>
            </w:r>
            <w:r w:rsidR="00ED53E7">
              <w:rPr>
                <w:sz w:val="22"/>
              </w:rPr>
              <w:t>20</w:t>
            </w:r>
          </w:p>
        </w:tc>
        <w:tc>
          <w:tcPr>
            <w:tcW w:w="5638" w:type="dxa"/>
            <w:vAlign w:val="center"/>
          </w:tcPr>
          <w:p w14:paraId="5160DEFC" w14:textId="62B90D5B" w:rsidR="00983B14" w:rsidRPr="0014468F" w:rsidRDefault="00387C79" w:rsidP="0014468F">
            <w:pPr>
              <w:jc w:val="both"/>
              <w:rPr>
                <w:b/>
                <w:sz w:val="22"/>
                <w:lang w:val="fr-CH"/>
              </w:rPr>
            </w:pPr>
            <w:r w:rsidRPr="0014468F">
              <w:rPr>
                <w:b/>
                <w:sz w:val="22"/>
                <w:lang w:val="fr-CH"/>
              </w:rPr>
              <w:t xml:space="preserve">Quiz </w:t>
            </w:r>
          </w:p>
        </w:tc>
      </w:tr>
      <w:tr w:rsidR="00983B14" w:rsidRPr="00004C6A" w14:paraId="3C66C1AD" w14:textId="77777777" w:rsidTr="0064478F">
        <w:trPr>
          <w:trHeight w:val="400"/>
          <w:jc w:val="center"/>
        </w:trPr>
        <w:tc>
          <w:tcPr>
            <w:tcW w:w="2992" w:type="dxa"/>
            <w:vAlign w:val="center"/>
          </w:tcPr>
          <w:p w14:paraId="09B5AAAB" w14:textId="2D38CA06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09</w:t>
            </w:r>
            <w:r w:rsidR="00F10CA2">
              <w:rPr>
                <w:sz w:val="22"/>
              </w:rPr>
              <w:t>h</w:t>
            </w:r>
            <w:r w:rsidR="00004C6A">
              <w:rPr>
                <w:sz w:val="22"/>
              </w:rPr>
              <w:t>20</w:t>
            </w:r>
            <w:r w:rsidRPr="00FA5DEC">
              <w:rPr>
                <w:sz w:val="22"/>
              </w:rPr>
              <w:t>–10</w:t>
            </w:r>
            <w:r w:rsidR="00F10CA2">
              <w:rPr>
                <w:sz w:val="22"/>
              </w:rPr>
              <w:t>h</w:t>
            </w:r>
            <w:r w:rsidR="00004C6A">
              <w:rPr>
                <w:sz w:val="22"/>
              </w:rPr>
              <w:t>30</w:t>
            </w:r>
          </w:p>
        </w:tc>
        <w:tc>
          <w:tcPr>
            <w:tcW w:w="5638" w:type="dxa"/>
            <w:vAlign w:val="center"/>
          </w:tcPr>
          <w:p w14:paraId="196114C6" w14:textId="2206FD7F" w:rsidR="008A39DD" w:rsidRPr="005954C1" w:rsidRDefault="005954C1" w:rsidP="0014468F">
            <w:pPr>
              <w:jc w:val="both"/>
              <w:rPr>
                <w:b/>
                <w:sz w:val="22"/>
                <w:lang w:val="fr-CH"/>
              </w:rPr>
            </w:pPr>
            <w:r w:rsidRPr="005954C1">
              <w:rPr>
                <w:b/>
                <w:sz w:val="22"/>
                <w:lang w:val="fr-CH"/>
              </w:rPr>
              <w:t>De l’EBOPS 2026 à la CPC 3.0</w:t>
            </w:r>
          </w:p>
        </w:tc>
      </w:tr>
      <w:tr w:rsidR="0074645D" w:rsidRPr="00004C6A" w14:paraId="74FE21F4" w14:textId="77777777" w:rsidTr="0074645D">
        <w:trPr>
          <w:trHeight w:val="400"/>
          <w:jc w:val="center"/>
        </w:trPr>
        <w:tc>
          <w:tcPr>
            <w:tcW w:w="2992" w:type="dxa"/>
            <w:shd w:val="clear" w:color="auto" w:fill="FDE9D9" w:themeFill="accent6" w:themeFillTint="33"/>
            <w:vAlign w:val="center"/>
          </w:tcPr>
          <w:p w14:paraId="3F8D9AD5" w14:textId="1EE02482" w:rsidR="0074645D" w:rsidRPr="00FA5DEC" w:rsidRDefault="0074645D">
            <w:pPr>
              <w:rPr>
                <w:sz w:val="22"/>
              </w:rPr>
            </w:pPr>
            <w:r>
              <w:rPr>
                <w:sz w:val="22"/>
              </w:rPr>
              <w:t>10h30 – 10</w:t>
            </w:r>
            <w:r w:rsidR="00F10CA2">
              <w:rPr>
                <w:sz w:val="22"/>
              </w:rPr>
              <w:t>h</w:t>
            </w:r>
            <w:r>
              <w:rPr>
                <w:sz w:val="22"/>
              </w:rPr>
              <w:t>45</w:t>
            </w:r>
          </w:p>
        </w:tc>
        <w:tc>
          <w:tcPr>
            <w:tcW w:w="5638" w:type="dxa"/>
            <w:shd w:val="clear" w:color="auto" w:fill="FDE9D9" w:themeFill="accent6" w:themeFillTint="33"/>
            <w:vAlign w:val="center"/>
          </w:tcPr>
          <w:p w14:paraId="3679AD67" w14:textId="2B45AC22" w:rsidR="0074645D" w:rsidRPr="005F1F7A" w:rsidRDefault="0074645D" w:rsidP="00ED53E7">
            <w:pPr>
              <w:rPr>
                <w:b/>
                <w:color w:val="000000" w:themeColor="text1"/>
                <w:sz w:val="22"/>
                <w:lang w:val="fr-CH"/>
              </w:rPr>
            </w:pPr>
            <w:r w:rsidRPr="00FA5DEC">
              <w:rPr>
                <w:sz w:val="22"/>
              </w:rPr>
              <w:t>Pause</w:t>
            </w:r>
            <w:r>
              <w:rPr>
                <w:sz w:val="22"/>
              </w:rPr>
              <w:t>-café</w:t>
            </w:r>
          </w:p>
        </w:tc>
      </w:tr>
      <w:tr w:rsidR="00983B14" w:rsidRPr="00525702" w14:paraId="76FE3E8C" w14:textId="77777777" w:rsidTr="00ED21CC">
        <w:trPr>
          <w:trHeight w:val="840"/>
          <w:jc w:val="center"/>
        </w:trPr>
        <w:tc>
          <w:tcPr>
            <w:tcW w:w="2992" w:type="dxa"/>
            <w:vAlign w:val="center"/>
          </w:tcPr>
          <w:p w14:paraId="4D20EA34" w14:textId="5C9D8CB5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10</w:t>
            </w:r>
            <w:r w:rsidR="00F10CA2">
              <w:rPr>
                <w:sz w:val="22"/>
              </w:rPr>
              <w:t>h45</w:t>
            </w:r>
            <w:r w:rsidRPr="00FA5DEC">
              <w:rPr>
                <w:sz w:val="22"/>
              </w:rPr>
              <w:t>–1</w:t>
            </w:r>
            <w:r w:rsidR="00281F12">
              <w:rPr>
                <w:sz w:val="22"/>
              </w:rPr>
              <w:t>1</w:t>
            </w:r>
            <w:r w:rsidR="00A1605F">
              <w:rPr>
                <w:sz w:val="22"/>
              </w:rPr>
              <w:t>h</w:t>
            </w:r>
            <w:r w:rsidR="00274EDD">
              <w:rPr>
                <w:sz w:val="22"/>
              </w:rPr>
              <w:t>3</w:t>
            </w:r>
            <w:r w:rsidR="006B2D1C">
              <w:rPr>
                <w:sz w:val="22"/>
              </w:rPr>
              <w:t>0</w:t>
            </w:r>
          </w:p>
        </w:tc>
        <w:tc>
          <w:tcPr>
            <w:tcW w:w="5638" w:type="dxa"/>
            <w:vAlign w:val="center"/>
          </w:tcPr>
          <w:p w14:paraId="02C5BD5D" w14:textId="29BC2959" w:rsidR="00983B14" w:rsidRPr="00FA5DEC" w:rsidRDefault="00004C6A" w:rsidP="0064478F">
            <w:pPr>
              <w:rPr>
                <w:sz w:val="22"/>
                <w:lang w:val="fr-CH"/>
              </w:rPr>
            </w:pPr>
            <w:r>
              <w:rPr>
                <w:b/>
                <w:sz w:val="22"/>
                <w:lang w:val="fr-CH"/>
              </w:rPr>
              <w:t>La d</w:t>
            </w:r>
            <w:r w:rsidR="00ED53E7" w:rsidRPr="00FA5DEC">
              <w:rPr>
                <w:b/>
                <w:sz w:val="22"/>
                <w:lang w:val="fr-CH"/>
              </w:rPr>
              <w:t>imension « A</w:t>
            </w:r>
            <w:r w:rsidR="00BB3C85">
              <w:rPr>
                <w:b/>
                <w:sz w:val="22"/>
                <w:lang w:val="fr-CH"/>
              </w:rPr>
              <w:t>vec qui</w:t>
            </w:r>
            <w:r w:rsidR="00ED53E7" w:rsidRPr="00FA5DEC">
              <w:rPr>
                <w:b/>
                <w:sz w:val="22"/>
                <w:lang w:val="fr-CH"/>
              </w:rPr>
              <w:t xml:space="preserve"> »</w:t>
            </w:r>
            <w:r w:rsidR="00BB3C85">
              <w:rPr>
                <w:b/>
                <w:sz w:val="22"/>
                <w:lang w:val="fr-CH"/>
              </w:rPr>
              <w:t xml:space="preserve"> </w:t>
            </w:r>
            <w:r w:rsidR="00BB3C85">
              <w:rPr>
                <w:b/>
                <w:sz w:val="22"/>
                <w:lang w:val="fr-CH"/>
              </w:rPr>
              <w:t>dans MSCIS 2026</w:t>
            </w:r>
            <w:r w:rsidR="00BB3C85">
              <w:rPr>
                <w:b/>
                <w:sz w:val="22"/>
                <w:lang w:val="fr-CH"/>
              </w:rPr>
              <w:t xml:space="preserve"> </w:t>
            </w:r>
            <w:r w:rsidR="00ED53E7" w:rsidRPr="00FA5DEC">
              <w:rPr>
                <w:b/>
                <w:sz w:val="22"/>
                <w:lang w:val="fr-CH"/>
              </w:rPr>
              <w:t>: commerce des services par économie partenaire</w:t>
            </w:r>
          </w:p>
        </w:tc>
      </w:tr>
      <w:tr w:rsidR="00983B14" w:rsidRPr="00525702" w14:paraId="627DB4AC" w14:textId="77777777" w:rsidTr="00ED21CC">
        <w:trPr>
          <w:trHeight w:val="412"/>
          <w:jc w:val="center"/>
        </w:trPr>
        <w:tc>
          <w:tcPr>
            <w:tcW w:w="2992" w:type="dxa"/>
            <w:vAlign w:val="center"/>
          </w:tcPr>
          <w:p w14:paraId="09F68E4F" w14:textId="6562E63B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lastRenderedPageBreak/>
              <w:t>11</w:t>
            </w:r>
            <w:r w:rsidR="00A1605F">
              <w:rPr>
                <w:sz w:val="22"/>
              </w:rPr>
              <w:t>h</w:t>
            </w:r>
            <w:r w:rsidR="00274EDD">
              <w:rPr>
                <w:sz w:val="22"/>
              </w:rPr>
              <w:t>3</w:t>
            </w:r>
            <w:r w:rsidRPr="00FA5DEC">
              <w:rPr>
                <w:sz w:val="22"/>
              </w:rPr>
              <w:t>0</w:t>
            </w:r>
            <w:r w:rsidR="00A1605F">
              <w:rPr>
                <w:sz w:val="22"/>
              </w:rPr>
              <w:t xml:space="preserve"> – </w:t>
            </w:r>
            <w:r w:rsidRPr="00FA5DEC">
              <w:rPr>
                <w:sz w:val="22"/>
              </w:rPr>
              <w:t>1</w:t>
            </w:r>
            <w:r w:rsidR="006B2D1C">
              <w:rPr>
                <w:sz w:val="22"/>
              </w:rPr>
              <w:t>2</w:t>
            </w:r>
            <w:r w:rsidR="00A1605F">
              <w:rPr>
                <w:sz w:val="22"/>
              </w:rPr>
              <w:t>h</w:t>
            </w:r>
            <w:r w:rsidR="006B2D1C">
              <w:rPr>
                <w:sz w:val="22"/>
              </w:rPr>
              <w:t>30</w:t>
            </w:r>
          </w:p>
        </w:tc>
        <w:tc>
          <w:tcPr>
            <w:tcW w:w="5638" w:type="dxa"/>
            <w:vAlign w:val="center"/>
          </w:tcPr>
          <w:p w14:paraId="52BE1D7A" w14:textId="42773B19" w:rsidR="00983B14" w:rsidRPr="006B2D1C" w:rsidRDefault="00281F12">
            <w:pPr>
              <w:rPr>
                <w:b/>
                <w:sz w:val="22"/>
                <w:lang w:val="fr-CH"/>
              </w:rPr>
            </w:pPr>
            <w:r w:rsidRPr="006B2D1C">
              <w:rPr>
                <w:b/>
                <w:sz w:val="22"/>
                <w:lang w:val="fr-CH"/>
              </w:rPr>
              <w:t>Exercice</w:t>
            </w:r>
          </w:p>
        </w:tc>
      </w:tr>
      <w:tr w:rsidR="00983B14" w:rsidRPr="00FA5DEC" w14:paraId="0CC262DE" w14:textId="77777777" w:rsidTr="00ED21CC">
        <w:trPr>
          <w:trHeight w:val="418"/>
          <w:jc w:val="center"/>
        </w:trPr>
        <w:tc>
          <w:tcPr>
            <w:tcW w:w="2992" w:type="dxa"/>
            <w:shd w:val="clear" w:color="auto" w:fill="F5E8DD"/>
            <w:vAlign w:val="center"/>
          </w:tcPr>
          <w:p w14:paraId="34356209" w14:textId="221CB987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12</w:t>
            </w:r>
            <w:r w:rsidR="00A1605F">
              <w:rPr>
                <w:sz w:val="22"/>
              </w:rPr>
              <w:t>h</w:t>
            </w:r>
            <w:r w:rsidRPr="00FA5DEC">
              <w:rPr>
                <w:sz w:val="22"/>
              </w:rPr>
              <w:t>30</w:t>
            </w:r>
            <w:r w:rsidR="00A1605F">
              <w:rPr>
                <w:sz w:val="22"/>
              </w:rPr>
              <w:t xml:space="preserve"> – </w:t>
            </w:r>
            <w:r w:rsidRPr="00FA5DEC">
              <w:rPr>
                <w:sz w:val="22"/>
              </w:rPr>
              <w:t>13</w:t>
            </w:r>
            <w:r w:rsidR="00A1605F">
              <w:rPr>
                <w:sz w:val="22"/>
              </w:rPr>
              <w:t>h</w:t>
            </w:r>
            <w:r w:rsidRPr="00FA5DEC">
              <w:rPr>
                <w:sz w:val="22"/>
              </w:rPr>
              <w:t>30</w:t>
            </w:r>
          </w:p>
        </w:tc>
        <w:tc>
          <w:tcPr>
            <w:tcW w:w="5638" w:type="dxa"/>
            <w:shd w:val="clear" w:color="auto" w:fill="F5E8DD"/>
            <w:vAlign w:val="center"/>
          </w:tcPr>
          <w:p w14:paraId="7EFEB713" w14:textId="77777777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Pause déjeuner</w:t>
            </w:r>
          </w:p>
        </w:tc>
      </w:tr>
      <w:tr w:rsidR="00983B14" w:rsidRPr="00525702" w14:paraId="2A687734" w14:textId="77777777" w:rsidTr="00577290">
        <w:trPr>
          <w:trHeight w:val="844"/>
          <w:jc w:val="center"/>
        </w:trPr>
        <w:tc>
          <w:tcPr>
            <w:tcW w:w="2992" w:type="dxa"/>
            <w:vAlign w:val="center"/>
          </w:tcPr>
          <w:p w14:paraId="6D779181" w14:textId="6BCB77B0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</w:t>
            </w:r>
            <w:r w:rsidR="00D95F43">
              <w:rPr>
                <w:sz w:val="22"/>
              </w:rPr>
              <w:t>3h30</w:t>
            </w:r>
            <w:r w:rsidR="00A1605F">
              <w:rPr>
                <w:sz w:val="22"/>
              </w:rPr>
              <w:t xml:space="preserve"> </w:t>
            </w:r>
            <w:r w:rsidR="00D95F43">
              <w:rPr>
                <w:sz w:val="22"/>
              </w:rPr>
              <w:t>-</w:t>
            </w:r>
            <w:r w:rsidRPr="00FA5DEC">
              <w:rPr>
                <w:sz w:val="22"/>
              </w:rPr>
              <w:t>1</w:t>
            </w:r>
            <w:r w:rsidR="00D95F43">
              <w:rPr>
                <w:sz w:val="22"/>
              </w:rPr>
              <w:t>5h</w:t>
            </w:r>
            <w:r w:rsidR="002A28A7">
              <w:rPr>
                <w:sz w:val="22"/>
              </w:rPr>
              <w:t>30</w:t>
            </w:r>
          </w:p>
        </w:tc>
        <w:tc>
          <w:tcPr>
            <w:tcW w:w="5638" w:type="dxa"/>
            <w:vAlign w:val="center"/>
          </w:tcPr>
          <w:p w14:paraId="1F160271" w14:textId="3FDE3B9B" w:rsidR="006B0D23" w:rsidRPr="00FA5DEC" w:rsidRDefault="00004C6A" w:rsidP="006B0D23">
            <w:pPr>
              <w:rPr>
                <w:sz w:val="22"/>
                <w:lang w:val="fr-CH"/>
              </w:rPr>
            </w:pPr>
            <w:r>
              <w:rPr>
                <w:b/>
                <w:color w:val="000000" w:themeColor="text1"/>
                <w:sz w:val="22"/>
                <w:lang w:val="fr-CH"/>
              </w:rPr>
              <w:t>La d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>imension « C</w:t>
            </w:r>
            <w:r w:rsidR="00BB3C85">
              <w:rPr>
                <w:b/>
                <w:color w:val="000000" w:themeColor="text1"/>
                <w:sz w:val="22"/>
                <w:lang w:val="fr-CH"/>
              </w:rPr>
              <w:t>omment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» </w:t>
            </w:r>
            <w:r w:rsidR="00BB3C85">
              <w:rPr>
                <w:b/>
                <w:sz w:val="22"/>
                <w:lang w:val="fr-CH"/>
              </w:rPr>
              <w:t xml:space="preserve">dans MSCIS </w:t>
            </w:r>
            <w:r w:rsidR="00D95F43">
              <w:rPr>
                <w:b/>
                <w:sz w:val="22"/>
                <w:lang w:val="fr-CH"/>
              </w:rPr>
              <w:t>2026</w:t>
            </w:r>
            <w:r w:rsidR="00D95F43" w:rsidRPr="00004C6A">
              <w:rPr>
                <w:b/>
                <w:color w:val="000000" w:themeColor="text1"/>
                <w:sz w:val="22"/>
                <w:lang w:val="fr-CH"/>
              </w:rPr>
              <w:t xml:space="preserve"> :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fourniture internationale de services par mode</w:t>
            </w:r>
          </w:p>
        </w:tc>
      </w:tr>
      <w:tr w:rsidR="00983B14" w:rsidRPr="00FA5DEC" w14:paraId="5FE50A6C" w14:textId="77777777" w:rsidTr="00ED21CC">
        <w:trPr>
          <w:trHeight w:val="407"/>
          <w:jc w:val="center"/>
        </w:trPr>
        <w:tc>
          <w:tcPr>
            <w:tcW w:w="2992" w:type="dxa"/>
            <w:shd w:val="clear" w:color="auto" w:fill="F5E8DD"/>
            <w:vAlign w:val="center"/>
          </w:tcPr>
          <w:p w14:paraId="04B1CAAE" w14:textId="786A0667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15</w:t>
            </w:r>
            <w:r w:rsidR="00A1605F">
              <w:rPr>
                <w:sz w:val="22"/>
              </w:rPr>
              <w:t>h</w:t>
            </w:r>
            <w:r w:rsidR="002A28A7">
              <w:rPr>
                <w:sz w:val="22"/>
              </w:rPr>
              <w:t>30</w:t>
            </w:r>
            <w:r w:rsidR="00A1605F">
              <w:rPr>
                <w:sz w:val="22"/>
              </w:rPr>
              <w:t xml:space="preserve"> – </w:t>
            </w:r>
            <w:r w:rsidRPr="00FA5DEC">
              <w:rPr>
                <w:sz w:val="22"/>
              </w:rPr>
              <w:t>15</w:t>
            </w:r>
            <w:r w:rsidR="00A1605F">
              <w:rPr>
                <w:sz w:val="22"/>
              </w:rPr>
              <w:t>h</w:t>
            </w:r>
            <w:r w:rsidR="002A28A7">
              <w:rPr>
                <w:sz w:val="22"/>
              </w:rPr>
              <w:t>45</w:t>
            </w:r>
          </w:p>
        </w:tc>
        <w:tc>
          <w:tcPr>
            <w:tcW w:w="5638" w:type="dxa"/>
            <w:shd w:val="clear" w:color="auto" w:fill="F5E8DD"/>
            <w:vAlign w:val="center"/>
          </w:tcPr>
          <w:p w14:paraId="33B91EF2" w14:textId="19721B5C" w:rsidR="00983B14" w:rsidRPr="00FA5DEC" w:rsidRDefault="00A1605F">
            <w:pPr>
              <w:rPr>
                <w:sz w:val="22"/>
              </w:rPr>
            </w:pPr>
            <w:r w:rsidRPr="00FA5DEC">
              <w:rPr>
                <w:sz w:val="22"/>
              </w:rPr>
              <w:t>Pause</w:t>
            </w:r>
            <w:r>
              <w:rPr>
                <w:sz w:val="22"/>
              </w:rPr>
              <w:t>-café</w:t>
            </w:r>
          </w:p>
        </w:tc>
      </w:tr>
      <w:tr w:rsidR="003565FF" w:rsidRPr="00525702" w14:paraId="44234539" w14:textId="77777777" w:rsidTr="007E77B3">
        <w:trPr>
          <w:trHeight w:val="980"/>
          <w:jc w:val="center"/>
        </w:trPr>
        <w:tc>
          <w:tcPr>
            <w:tcW w:w="2992" w:type="dxa"/>
            <w:vAlign w:val="center"/>
          </w:tcPr>
          <w:p w14:paraId="1DDB98DD" w14:textId="5D366F11" w:rsidR="003565FF" w:rsidRPr="00FA5DEC" w:rsidRDefault="003565FF">
            <w:pPr>
              <w:rPr>
                <w:sz w:val="22"/>
              </w:rPr>
            </w:pPr>
            <w:r w:rsidRPr="00FA5DEC">
              <w:rPr>
                <w:sz w:val="22"/>
              </w:rPr>
              <w:t>1</w:t>
            </w:r>
            <w:r>
              <w:rPr>
                <w:sz w:val="22"/>
              </w:rPr>
              <w:t>5</w:t>
            </w:r>
            <w:r w:rsidR="002A28A7">
              <w:rPr>
                <w:sz w:val="22"/>
              </w:rPr>
              <w:t>h45</w:t>
            </w:r>
            <w:r w:rsidRPr="00FA5DEC">
              <w:rPr>
                <w:sz w:val="22"/>
              </w:rPr>
              <w:t>–1</w:t>
            </w:r>
            <w:r w:rsidR="007461B7">
              <w:rPr>
                <w:sz w:val="22"/>
              </w:rPr>
              <w:t>6</w:t>
            </w:r>
            <w:r>
              <w:rPr>
                <w:sz w:val="22"/>
              </w:rPr>
              <w:t>h</w:t>
            </w:r>
            <w:r w:rsidR="00503CFA">
              <w:rPr>
                <w:sz w:val="22"/>
              </w:rPr>
              <w:t>3</w:t>
            </w:r>
            <w:r>
              <w:rPr>
                <w:sz w:val="22"/>
              </w:rPr>
              <w:t>0</w:t>
            </w:r>
          </w:p>
        </w:tc>
        <w:tc>
          <w:tcPr>
            <w:tcW w:w="5638" w:type="dxa"/>
            <w:vAlign w:val="center"/>
          </w:tcPr>
          <w:p w14:paraId="0C842244" w14:textId="16F0775E" w:rsidR="006874E6" w:rsidRPr="004E509B" w:rsidRDefault="00D141CC" w:rsidP="006874E6">
            <w:pPr>
              <w:rPr>
                <w:b/>
                <w:bCs/>
                <w:sz w:val="22"/>
                <w:lang w:val="fr-CH"/>
              </w:rPr>
            </w:pPr>
            <w:r>
              <w:rPr>
                <w:b/>
                <w:color w:val="000000" w:themeColor="text1"/>
                <w:sz w:val="22"/>
                <w:lang w:val="fr-CH"/>
              </w:rPr>
              <w:t>La d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>imension « C</w:t>
            </w:r>
            <w:r>
              <w:rPr>
                <w:b/>
                <w:color w:val="000000" w:themeColor="text1"/>
                <w:sz w:val="22"/>
                <w:lang w:val="fr-CH"/>
              </w:rPr>
              <w:t>omment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» </w:t>
            </w:r>
            <w:r>
              <w:rPr>
                <w:b/>
                <w:sz w:val="22"/>
                <w:lang w:val="fr-CH"/>
              </w:rPr>
              <w:t>dans MSCIS 2026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: fourniture internationale de services par mode</w:t>
            </w:r>
            <w:r w:rsidR="00274EDD">
              <w:rPr>
                <w:b/>
                <w:color w:val="000000" w:themeColor="text1"/>
                <w:sz w:val="22"/>
                <w:lang w:val="fr-CH"/>
              </w:rPr>
              <w:t xml:space="preserve"> (</w:t>
            </w:r>
            <w:r w:rsidR="002C562B">
              <w:rPr>
                <w:b/>
                <w:color w:val="000000" w:themeColor="text1"/>
                <w:sz w:val="22"/>
                <w:lang w:val="fr-CH"/>
              </w:rPr>
              <w:t>suite</w:t>
            </w:r>
            <w:r w:rsidR="00274EDD">
              <w:rPr>
                <w:b/>
                <w:color w:val="000000" w:themeColor="text1"/>
                <w:sz w:val="22"/>
                <w:lang w:val="fr-CH"/>
              </w:rPr>
              <w:t>)</w:t>
            </w:r>
          </w:p>
        </w:tc>
      </w:tr>
      <w:tr w:rsidR="00983B14" w:rsidRPr="00525702" w14:paraId="2C51A43F" w14:textId="77777777" w:rsidTr="00C355BC">
        <w:trPr>
          <w:trHeight w:val="453"/>
          <w:jc w:val="center"/>
        </w:trPr>
        <w:tc>
          <w:tcPr>
            <w:tcW w:w="2992" w:type="dxa"/>
            <w:vAlign w:val="center"/>
          </w:tcPr>
          <w:p w14:paraId="4D5FA5D8" w14:textId="0A70C199" w:rsidR="00983B14" w:rsidRPr="00FA5DEC" w:rsidRDefault="0060089A">
            <w:pPr>
              <w:rPr>
                <w:sz w:val="22"/>
              </w:rPr>
            </w:pPr>
            <w:r>
              <w:rPr>
                <w:sz w:val="22"/>
              </w:rPr>
              <w:t xml:space="preserve">16h30 </w:t>
            </w:r>
            <w:r w:rsidR="000929FE">
              <w:rPr>
                <w:sz w:val="22"/>
              </w:rPr>
              <w:t>–</w:t>
            </w:r>
            <w:r>
              <w:rPr>
                <w:sz w:val="22"/>
              </w:rPr>
              <w:t xml:space="preserve"> 17</w:t>
            </w:r>
            <w:r w:rsidR="000929FE">
              <w:rPr>
                <w:sz w:val="22"/>
              </w:rPr>
              <w:t>h</w:t>
            </w:r>
            <w:r w:rsidR="00D3398E">
              <w:rPr>
                <w:sz w:val="22"/>
              </w:rPr>
              <w:t>3</w:t>
            </w:r>
            <w:r>
              <w:rPr>
                <w:sz w:val="22"/>
              </w:rPr>
              <w:t>0</w:t>
            </w:r>
          </w:p>
        </w:tc>
        <w:tc>
          <w:tcPr>
            <w:tcW w:w="5638" w:type="dxa"/>
            <w:vAlign w:val="center"/>
          </w:tcPr>
          <w:p w14:paraId="696A4122" w14:textId="7615108F" w:rsidR="00983B14" w:rsidRPr="00FA5DEC" w:rsidRDefault="00C355BC">
            <w:pPr>
              <w:rPr>
                <w:sz w:val="22"/>
                <w:lang w:val="fr-CH"/>
              </w:rPr>
            </w:pPr>
            <w:r w:rsidRPr="0061088D">
              <w:rPr>
                <w:b/>
                <w:bCs/>
                <w:sz w:val="22"/>
                <w:lang w:val="fr-CH"/>
              </w:rPr>
              <w:t>E</w:t>
            </w:r>
            <w:r w:rsidRPr="00C355BC">
              <w:rPr>
                <w:b/>
                <w:bCs/>
                <w:sz w:val="22"/>
                <w:lang w:val="fr-CH"/>
              </w:rPr>
              <w:t>xercice</w:t>
            </w:r>
          </w:p>
        </w:tc>
      </w:tr>
    </w:tbl>
    <w:p w14:paraId="5316D822" w14:textId="77777777" w:rsidR="00983B14" w:rsidRPr="00FA5DEC" w:rsidRDefault="00983B14">
      <w:pPr>
        <w:rPr>
          <w:sz w:val="22"/>
          <w:lang w:val="fr-CH"/>
        </w:rPr>
      </w:pPr>
    </w:p>
    <w:p w14:paraId="2E6E62A0" w14:textId="77777777" w:rsidR="00983B14" w:rsidRPr="00A52DF4" w:rsidRDefault="00387C79" w:rsidP="00A52DF4">
      <w:pPr>
        <w:pStyle w:val="Heading2"/>
        <w:jc w:val="center"/>
      </w:pPr>
      <w:r w:rsidRPr="00A52DF4">
        <w:t>Jour 3 – Vendredi 6 novembre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9"/>
        <w:gridCol w:w="5661"/>
      </w:tblGrid>
      <w:tr w:rsidR="00983B14" w:rsidRPr="00FA5DEC" w14:paraId="0692F215" w14:textId="77777777" w:rsidTr="0061088D">
        <w:trPr>
          <w:jc w:val="center"/>
        </w:trPr>
        <w:tc>
          <w:tcPr>
            <w:tcW w:w="2969" w:type="dxa"/>
            <w:shd w:val="clear" w:color="auto" w:fill="C6E7EC"/>
          </w:tcPr>
          <w:p w14:paraId="5BCA5888" w14:textId="730D151F" w:rsidR="00983B14" w:rsidRPr="00FA5DEC" w:rsidRDefault="00983B14">
            <w:pPr>
              <w:rPr>
                <w:sz w:val="22"/>
              </w:rPr>
            </w:pPr>
          </w:p>
        </w:tc>
        <w:tc>
          <w:tcPr>
            <w:tcW w:w="5661" w:type="dxa"/>
            <w:shd w:val="clear" w:color="auto" w:fill="C6E7EC"/>
          </w:tcPr>
          <w:p w14:paraId="7CB35363" w14:textId="16FC95D7" w:rsidR="00983B14" w:rsidRPr="00FA5DEC" w:rsidRDefault="00983B14">
            <w:pPr>
              <w:rPr>
                <w:sz w:val="22"/>
              </w:rPr>
            </w:pPr>
          </w:p>
        </w:tc>
      </w:tr>
      <w:tr w:rsidR="00983B14" w:rsidRPr="00525702" w14:paraId="016ED153" w14:textId="77777777" w:rsidTr="0061088D">
        <w:trPr>
          <w:trHeight w:val="391"/>
          <w:jc w:val="center"/>
        </w:trPr>
        <w:tc>
          <w:tcPr>
            <w:tcW w:w="2969" w:type="dxa"/>
            <w:vAlign w:val="center"/>
          </w:tcPr>
          <w:p w14:paraId="4E5DBF82" w14:textId="39171452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9</w:t>
            </w:r>
            <w:r w:rsidR="000929FE">
              <w:rPr>
                <w:sz w:val="22"/>
              </w:rPr>
              <w:t>h</w:t>
            </w:r>
            <w:r w:rsidRPr="00FA5DEC">
              <w:rPr>
                <w:sz w:val="22"/>
              </w:rPr>
              <w:t>00–09</w:t>
            </w:r>
            <w:r w:rsidR="000929FE">
              <w:rPr>
                <w:sz w:val="22"/>
              </w:rPr>
              <w:t>h20</w:t>
            </w:r>
          </w:p>
        </w:tc>
        <w:tc>
          <w:tcPr>
            <w:tcW w:w="5661" w:type="dxa"/>
            <w:vAlign w:val="center"/>
          </w:tcPr>
          <w:p w14:paraId="7D88BAAF" w14:textId="5CE94BE9" w:rsidR="00983B14" w:rsidRPr="000929FE" w:rsidRDefault="00387C79">
            <w:pPr>
              <w:rPr>
                <w:b/>
                <w:bCs/>
                <w:sz w:val="22"/>
                <w:lang w:val="fr-CH"/>
              </w:rPr>
            </w:pPr>
            <w:r w:rsidRPr="000929FE">
              <w:rPr>
                <w:b/>
                <w:bCs/>
                <w:sz w:val="22"/>
                <w:lang w:val="fr-CH"/>
              </w:rPr>
              <w:t>Quiz</w:t>
            </w:r>
          </w:p>
        </w:tc>
      </w:tr>
      <w:tr w:rsidR="00983B14" w:rsidRPr="00525702" w14:paraId="17E552E3" w14:textId="77777777" w:rsidTr="00135A9F">
        <w:trPr>
          <w:trHeight w:val="941"/>
          <w:jc w:val="center"/>
        </w:trPr>
        <w:tc>
          <w:tcPr>
            <w:tcW w:w="2969" w:type="dxa"/>
            <w:vAlign w:val="center"/>
          </w:tcPr>
          <w:p w14:paraId="13611979" w14:textId="7CB0476F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9</w:t>
            </w:r>
            <w:r w:rsidR="007461B7">
              <w:rPr>
                <w:sz w:val="22"/>
              </w:rPr>
              <w:t>h20</w:t>
            </w:r>
            <w:r w:rsidRPr="00FA5DEC">
              <w:rPr>
                <w:sz w:val="22"/>
              </w:rPr>
              <w:t>–10</w:t>
            </w:r>
            <w:r w:rsidR="007461B7">
              <w:rPr>
                <w:sz w:val="22"/>
              </w:rPr>
              <w:t>h</w:t>
            </w:r>
            <w:r w:rsidRPr="00FA5DEC">
              <w:rPr>
                <w:sz w:val="22"/>
              </w:rPr>
              <w:t>30</w:t>
            </w:r>
          </w:p>
        </w:tc>
        <w:tc>
          <w:tcPr>
            <w:tcW w:w="5661" w:type="dxa"/>
            <w:vAlign w:val="center"/>
          </w:tcPr>
          <w:p w14:paraId="0F1AF2E7" w14:textId="57509368" w:rsidR="00983B14" w:rsidRPr="005E24BD" w:rsidRDefault="008132D5">
            <w:pPr>
              <w:rPr>
                <w:sz w:val="22"/>
                <w:lang w:val="fr-CH"/>
              </w:rPr>
            </w:pPr>
            <w:r>
              <w:rPr>
                <w:b/>
                <w:color w:val="000000" w:themeColor="text1"/>
                <w:sz w:val="22"/>
                <w:lang w:val="fr-CH"/>
              </w:rPr>
              <w:t>La d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>imension « C</w:t>
            </w:r>
            <w:r>
              <w:rPr>
                <w:b/>
                <w:color w:val="000000" w:themeColor="text1"/>
                <w:sz w:val="22"/>
                <w:lang w:val="fr-CH"/>
              </w:rPr>
              <w:t>omment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» </w:t>
            </w:r>
            <w:r>
              <w:rPr>
                <w:b/>
                <w:sz w:val="22"/>
                <w:lang w:val="fr-CH"/>
              </w:rPr>
              <w:t>dans MSCIS 2026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:</w:t>
            </w:r>
            <w:r>
              <w:rPr>
                <w:b/>
                <w:color w:val="000000" w:themeColor="text1"/>
                <w:sz w:val="22"/>
                <w:lang w:val="fr-CH"/>
              </w:rPr>
              <w:t xml:space="preserve"> </w:t>
            </w:r>
            <w:r w:rsidR="000D0D82">
              <w:rPr>
                <w:b/>
                <w:color w:val="000000" w:themeColor="text1"/>
                <w:sz w:val="22"/>
                <w:lang w:val="fr-CH"/>
              </w:rPr>
              <w:t xml:space="preserve">le </w:t>
            </w:r>
            <w:r>
              <w:rPr>
                <w:b/>
                <w:color w:val="000000" w:themeColor="text1"/>
                <w:sz w:val="22"/>
                <w:lang w:val="fr-CH"/>
              </w:rPr>
              <w:t>commerce numérique de services</w:t>
            </w:r>
          </w:p>
        </w:tc>
      </w:tr>
      <w:tr w:rsidR="00983B14" w:rsidRPr="00FA5DEC" w14:paraId="5E41842D" w14:textId="77777777" w:rsidTr="0061088D">
        <w:trPr>
          <w:jc w:val="center"/>
        </w:trPr>
        <w:tc>
          <w:tcPr>
            <w:tcW w:w="2969" w:type="dxa"/>
            <w:shd w:val="clear" w:color="auto" w:fill="F5E8DD"/>
            <w:vAlign w:val="center"/>
          </w:tcPr>
          <w:p w14:paraId="53A98AD2" w14:textId="2DB28D64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10</w:t>
            </w:r>
            <w:r w:rsidR="001E1C8B">
              <w:rPr>
                <w:sz w:val="22"/>
              </w:rPr>
              <w:t>h</w:t>
            </w:r>
            <w:r w:rsidRPr="00FA5DEC">
              <w:rPr>
                <w:sz w:val="22"/>
              </w:rPr>
              <w:t>30–10</w:t>
            </w:r>
            <w:r w:rsidR="001E1C8B">
              <w:rPr>
                <w:sz w:val="22"/>
              </w:rPr>
              <w:t>h</w:t>
            </w:r>
            <w:r w:rsidRPr="00FA5DEC">
              <w:rPr>
                <w:sz w:val="22"/>
              </w:rPr>
              <w:t>45</w:t>
            </w:r>
          </w:p>
        </w:tc>
        <w:tc>
          <w:tcPr>
            <w:tcW w:w="5661" w:type="dxa"/>
            <w:shd w:val="clear" w:color="auto" w:fill="F5E8DD"/>
            <w:vAlign w:val="center"/>
          </w:tcPr>
          <w:p w14:paraId="2A3F6CE6" w14:textId="51A9A7BE" w:rsidR="00983B14" w:rsidRPr="00FA5DEC" w:rsidRDefault="00685D21">
            <w:pPr>
              <w:rPr>
                <w:sz w:val="22"/>
              </w:rPr>
            </w:pPr>
            <w:r w:rsidRPr="00FA5DEC">
              <w:rPr>
                <w:sz w:val="22"/>
              </w:rPr>
              <w:t>Pause</w:t>
            </w:r>
            <w:r>
              <w:rPr>
                <w:sz w:val="22"/>
              </w:rPr>
              <w:t>-café</w:t>
            </w:r>
          </w:p>
        </w:tc>
      </w:tr>
      <w:tr w:rsidR="00983B14" w:rsidRPr="00525702" w14:paraId="14805DA3" w14:textId="77777777" w:rsidTr="00135A9F">
        <w:trPr>
          <w:trHeight w:val="717"/>
          <w:jc w:val="center"/>
        </w:trPr>
        <w:tc>
          <w:tcPr>
            <w:tcW w:w="2969" w:type="dxa"/>
            <w:vAlign w:val="center"/>
          </w:tcPr>
          <w:p w14:paraId="12789D46" w14:textId="13432FAC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10:45–11</w:t>
            </w:r>
            <w:r w:rsidR="001E1C8B">
              <w:rPr>
                <w:sz w:val="22"/>
              </w:rPr>
              <w:t>h</w:t>
            </w:r>
            <w:r w:rsidR="008132D5">
              <w:rPr>
                <w:sz w:val="22"/>
              </w:rPr>
              <w:t>10</w:t>
            </w:r>
          </w:p>
        </w:tc>
        <w:tc>
          <w:tcPr>
            <w:tcW w:w="5661" w:type="dxa"/>
            <w:vAlign w:val="center"/>
          </w:tcPr>
          <w:p w14:paraId="383641A0" w14:textId="7014979C" w:rsidR="00983B14" w:rsidRPr="006E6759" w:rsidRDefault="008132D5">
            <w:pPr>
              <w:rPr>
                <w:b/>
                <w:bCs/>
                <w:sz w:val="22"/>
                <w:lang w:val="fr-CH"/>
              </w:rPr>
            </w:pPr>
            <w:r>
              <w:rPr>
                <w:b/>
                <w:color w:val="000000" w:themeColor="text1"/>
                <w:sz w:val="22"/>
                <w:lang w:val="fr-CH"/>
              </w:rPr>
              <w:t>La d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imension « </w:t>
            </w:r>
            <w:r>
              <w:rPr>
                <w:b/>
                <w:color w:val="000000" w:themeColor="text1"/>
                <w:sz w:val="22"/>
                <w:lang w:val="fr-CH"/>
              </w:rPr>
              <w:t>Qui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» </w:t>
            </w:r>
            <w:r>
              <w:rPr>
                <w:b/>
                <w:sz w:val="22"/>
                <w:lang w:val="fr-CH"/>
              </w:rPr>
              <w:t>dans MSCIS 2026</w:t>
            </w:r>
            <w:r w:rsidRPr="00004C6A">
              <w:rPr>
                <w:b/>
                <w:color w:val="000000" w:themeColor="text1"/>
                <w:sz w:val="22"/>
                <w:lang w:val="fr-CH"/>
              </w:rPr>
              <w:t xml:space="preserve"> : </w:t>
            </w:r>
            <w:r w:rsidRPr="005E24BD">
              <w:rPr>
                <w:b/>
                <w:color w:val="000000" w:themeColor="text1"/>
                <w:sz w:val="22"/>
                <w:lang w:val="fr-CH"/>
              </w:rPr>
              <w:t>Qui participe au commerce international des services ?</w:t>
            </w:r>
            <w:r w:rsidR="002A5B4E">
              <w:rPr>
                <w:b/>
                <w:bCs/>
                <w:sz w:val="22"/>
                <w:lang w:val="fr-CH"/>
              </w:rPr>
              <w:t xml:space="preserve"> </w:t>
            </w:r>
          </w:p>
        </w:tc>
      </w:tr>
      <w:tr w:rsidR="00983B14" w:rsidRPr="00525702" w14:paraId="719C941C" w14:textId="77777777" w:rsidTr="006E6759">
        <w:trPr>
          <w:trHeight w:val="537"/>
          <w:jc w:val="center"/>
        </w:trPr>
        <w:tc>
          <w:tcPr>
            <w:tcW w:w="2969" w:type="dxa"/>
            <w:vAlign w:val="center"/>
          </w:tcPr>
          <w:p w14:paraId="1B94E6C5" w14:textId="2E457635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11</w:t>
            </w:r>
            <w:r w:rsidR="001E1C8B">
              <w:rPr>
                <w:sz w:val="22"/>
              </w:rPr>
              <w:t>h</w:t>
            </w:r>
            <w:r w:rsidR="008132D5">
              <w:rPr>
                <w:sz w:val="22"/>
              </w:rPr>
              <w:t>1</w:t>
            </w:r>
            <w:r w:rsidR="006E6759">
              <w:rPr>
                <w:sz w:val="22"/>
              </w:rPr>
              <w:t>0</w:t>
            </w:r>
            <w:r w:rsidRPr="00FA5DEC">
              <w:rPr>
                <w:sz w:val="22"/>
              </w:rPr>
              <w:t>–1</w:t>
            </w:r>
            <w:r w:rsidR="008132D5">
              <w:rPr>
                <w:sz w:val="22"/>
              </w:rPr>
              <w:t>1h45</w:t>
            </w:r>
          </w:p>
        </w:tc>
        <w:tc>
          <w:tcPr>
            <w:tcW w:w="5661" w:type="dxa"/>
            <w:vAlign w:val="center"/>
          </w:tcPr>
          <w:p w14:paraId="3A65E204" w14:textId="1E684D0E" w:rsidR="00983B14" w:rsidRPr="00FA5DEC" w:rsidRDefault="008132D5">
            <w:pPr>
              <w:rPr>
                <w:sz w:val="22"/>
                <w:lang w:val="fr-CH"/>
              </w:rPr>
            </w:pPr>
            <w:r>
              <w:rPr>
                <w:b/>
                <w:bCs/>
                <w:sz w:val="22"/>
                <w:lang w:val="fr-CH"/>
              </w:rPr>
              <w:t>M</w:t>
            </w:r>
            <w:r w:rsidRPr="004E509B">
              <w:rPr>
                <w:b/>
                <w:bCs/>
                <w:sz w:val="22"/>
                <w:lang w:val="fr-CH"/>
              </w:rPr>
              <w:t xml:space="preserve">esurer le commerce des services en </w:t>
            </w:r>
            <w:r>
              <w:rPr>
                <w:b/>
                <w:bCs/>
                <w:sz w:val="22"/>
                <w:lang w:val="fr-CH"/>
              </w:rPr>
              <w:t xml:space="preserve">volume </w:t>
            </w:r>
          </w:p>
        </w:tc>
      </w:tr>
      <w:tr w:rsidR="008132D5" w:rsidRPr="00525702" w14:paraId="2D7ED2B4" w14:textId="77777777" w:rsidTr="006E6759">
        <w:trPr>
          <w:trHeight w:val="537"/>
          <w:jc w:val="center"/>
        </w:trPr>
        <w:tc>
          <w:tcPr>
            <w:tcW w:w="2969" w:type="dxa"/>
            <w:vAlign w:val="center"/>
          </w:tcPr>
          <w:p w14:paraId="6DB89CF5" w14:textId="037BB93E" w:rsidR="008132D5" w:rsidRPr="00FA5DEC" w:rsidRDefault="008132D5">
            <w:pPr>
              <w:rPr>
                <w:sz w:val="22"/>
              </w:rPr>
            </w:pPr>
            <w:r>
              <w:rPr>
                <w:sz w:val="22"/>
              </w:rPr>
              <w:t>11h45-12h30</w:t>
            </w:r>
          </w:p>
        </w:tc>
        <w:tc>
          <w:tcPr>
            <w:tcW w:w="5661" w:type="dxa"/>
            <w:vAlign w:val="center"/>
          </w:tcPr>
          <w:p w14:paraId="5E6A4250" w14:textId="2260DD04" w:rsidR="008132D5" w:rsidRDefault="008132D5">
            <w:pPr>
              <w:rPr>
                <w:b/>
                <w:bCs/>
                <w:sz w:val="22"/>
                <w:lang w:val="fr-CH"/>
              </w:rPr>
            </w:pPr>
            <w:r>
              <w:rPr>
                <w:b/>
                <w:bCs/>
                <w:sz w:val="22"/>
                <w:lang w:val="fr-CH"/>
              </w:rPr>
              <w:t>Exercice</w:t>
            </w:r>
          </w:p>
        </w:tc>
      </w:tr>
      <w:tr w:rsidR="00983B14" w:rsidRPr="00FA5DEC" w14:paraId="0192F864" w14:textId="77777777" w:rsidTr="0061088D">
        <w:trPr>
          <w:jc w:val="center"/>
        </w:trPr>
        <w:tc>
          <w:tcPr>
            <w:tcW w:w="2969" w:type="dxa"/>
            <w:shd w:val="clear" w:color="auto" w:fill="F5E8DD"/>
            <w:vAlign w:val="center"/>
          </w:tcPr>
          <w:p w14:paraId="1EEADC27" w14:textId="495109FB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12</w:t>
            </w:r>
            <w:r w:rsidR="001E1C8B">
              <w:rPr>
                <w:sz w:val="22"/>
              </w:rPr>
              <w:t>h</w:t>
            </w:r>
            <w:r w:rsidR="003B6E44">
              <w:rPr>
                <w:sz w:val="22"/>
              </w:rPr>
              <w:t>30</w:t>
            </w:r>
            <w:r w:rsidRPr="00FA5DEC">
              <w:rPr>
                <w:sz w:val="22"/>
              </w:rPr>
              <w:t>–1</w:t>
            </w:r>
            <w:r w:rsidR="003B6E44">
              <w:rPr>
                <w:sz w:val="22"/>
              </w:rPr>
              <w:t>3</w:t>
            </w:r>
            <w:r w:rsidR="001E1C8B">
              <w:rPr>
                <w:sz w:val="22"/>
              </w:rPr>
              <w:t>h</w:t>
            </w:r>
            <w:r w:rsidR="003B6E44">
              <w:rPr>
                <w:sz w:val="22"/>
              </w:rPr>
              <w:t>3</w:t>
            </w:r>
            <w:r w:rsidR="00BF49BE">
              <w:rPr>
                <w:sz w:val="22"/>
              </w:rPr>
              <w:t>0</w:t>
            </w:r>
          </w:p>
        </w:tc>
        <w:tc>
          <w:tcPr>
            <w:tcW w:w="5661" w:type="dxa"/>
            <w:shd w:val="clear" w:color="auto" w:fill="F5E8DD"/>
            <w:vAlign w:val="center"/>
          </w:tcPr>
          <w:p w14:paraId="330C7FE3" w14:textId="77777777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Pause déjeuner</w:t>
            </w:r>
          </w:p>
        </w:tc>
      </w:tr>
      <w:tr w:rsidR="00983B14" w:rsidRPr="00525702" w14:paraId="69E1F588" w14:textId="77777777" w:rsidTr="007461B7">
        <w:trPr>
          <w:trHeight w:val="581"/>
          <w:jc w:val="center"/>
        </w:trPr>
        <w:tc>
          <w:tcPr>
            <w:tcW w:w="2969" w:type="dxa"/>
            <w:vAlign w:val="center"/>
          </w:tcPr>
          <w:p w14:paraId="7E4FCE65" w14:textId="302AEDA8" w:rsidR="00983B14" w:rsidRPr="00FA5DEC" w:rsidRDefault="00BF49BE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="002F4DDF">
              <w:rPr>
                <w:sz w:val="22"/>
              </w:rPr>
              <w:t>3</w:t>
            </w:r>
            <w:r w:rsidR="001E1C8B">
              <w:rPr>
                <w:sz w:val="22"/>
              </w:rPr>
              <w:t>h</w:t>
            </w:r>
            <w:r w:rsidR="002F4DDF">
              <w:rPr>
                <w:sz w:val="22"/>
              </w:rPr>
              <w:t>3</w:t>
            </w:r>
            <w:r>
              <w:rPr>
                <w:sz w:val="22"/>
              </w:rPr>
              <w:t>0</w:t>
            </w:r>
            <w:r w:rsidRPr="00FA5DEC">
              <w:rPr>
                <w:sz w:val="22"/>
              </w:rPr>
              <w:t>–14</w:t>
            </w:r>
            <w:r w:rsidR="001E1C8B">
              <w:rPr>
                <w:sz w:val="22"/>
              </w:rPr>
              <w:t>h</w:t>
            </w:r>
            <w:r w:rsidR="002F4DDF">
              <w:rPr>
                <w:sz w:val="22"/>
              </w:rPr>
              <w:t>3</w:t>
            </w:r>
            <w:r w:rsidR="004F35D5">
              <w:rPr>
                <w:sz w:val="22"/>
              </w:rPr>
              <w:t>0</w:t>
            </w:r>
          </w:p>
        </w:tc>
        <w:tc>
          <w:tcPr>
            <w:tcW w:w="5661" w:type="dxa"/>
            <w:vAlign w:val="center"/>
          </w:tcPr>
          <w:p w14:paraId="56ADF021" w14:textId="39B3AABA" w:rsidR="00983B14" w:rsidRPr="00FA5DEC" w:rsidRDefault="00387C79" w:rsidP="007461B7">
            <w:pPr>
              <w:rPr>
                <w:sz w:val="22"/>
                <w:lang w:val="fr-CH"/>
              </w:rPr>
            </w:pPr>
            <w:r w:rsidRPr="0094778D">
              <w:rPr>
                <w:b/>
                <w:bCs/>
                <w:sz w:val="22"/>
                <w:lang w:val="fr-CH"/>
              </w:rPr>
              <w:t xml:space="preserve">Qualité, </w:t>
            </w:r>
            <w:r w:rsidRPr="0094778D">
              <w:rPr>
                <w:b/>
                <w:bCs/>
                <w:sz w:val="22"/>
                <w:lang w:val="fr-CH"/>
              </w:rPr>
              <w:t>c</w:t>
            </w:r>
            <w:r w:rsidRPr="0094778D">
              <w:rPr>
                <w:b/>
                <w:bCs/>
                <w:sz w:val="22"/>
                <w:lang w:val="fr-CH"/>
              </w:rPr>
              <w:t>o</w:t>
            </w:r>
            <w:r w:rsidRPr="0094778D">
              <w:rPr>
                <w:b/>
                <w:bCs/>
                <w:sz w:val="22"/>
                <w:lang w:val="fr-CH"/>
              </w:rPr>
              <w:t>n</w:t>
            </w:r>
            <w:r w:rsidRPr="0094778D">
              <w:rPr>
                <w:b/>
                <w:bCs/>
                <w:sz w:val="22"/>
                <w:lang w:val="fr-CH"/>
              </w:rPr>
              <w:t>f</w:t>
            </w:r>
            <w:r w:rsidRPr="0094778D">
              <w:rPr>
                <w:b/>
                <w:bCs/>
                <w:sz w:val="22"/>
                <w:lang w:val="fr-CH"/>
              </w:rPr>
              <w:t>i</w:t>
            </w:r>
            <w:r w:rsidRPr="0094778D">
              <w:rPr>
                <w:b/>
                <w:bCs/>
                <w:sz w:val="22"/>
                <w:lang w:val="fr-CH"/>
              </w:rPr>
              <w:t>d</w:t>
            </w:r>
            <w:r w:rsidRPr="0094778D">
              <w:rPr>
                <w:b/>
                <w:bCs/>
                <w:sz w:val="22"/>
                <w:lang w:val="fr-CH"/>
              </w:rPr>
              <w:t>e</w:t>
            </w:r>
            <w:r w:rsidRPr="0094778D">
              <w:rPr>
                <w:b/>
                <w:bCs/>
                <w:sz w:val="22"/>
                <w:lang w:val="fr-CH"/>
              </w:rPr>
              <w:t>n</w:t>
            </w:r>
            <w:r w:rsidRPr="0094778D">
              <w:rPr>
                <w:b/>
                <w:bCs/>
                <w:sz w:val="22"/>
                <w:lang w:val="fr-CH"/>
              </w:rPr>
              <w:t>t</w:t>
            </w:r>
            <w:r w:rsidRPr="0094778D">
              <w:rPr>
                <w:b/>
                <w:bCs/>
                <w:sz w:val="22"/>
                <w:lang w:val="fr-CH"/>
              </w:rPr>
              <w:t>i</w:t>
            </w:r>
            <w:r w:rsidRPr="0094778D">
              <w:rPr>
                <w:b/>
                <w:bCs/>
                <w:sz w:val="22"/>
                <w:lang w:val="fr-CH"/>
              </w:rPr>
              <w:t>a</w:t>
            </w:r>
            <w:r w:rsidRPr="0094778D">
              <w:rPr>
                <w:b/>
                <w:bCs/>
                <w:sz w:val="22"/>
                <w:lang w:val="fr-CH"/>
              </w:rPr>
              <w:t>l</w:t>
            </w:r>
            <w:r w:rsidRPr="0094778D">
              <w:rPr>
                <w:b/>
                <w:bCs/>
                <w:sz w:val="22"/>
                <w:lang w:val="fr-CH"/>
              </w:rPr>
              <w:t>i</w:t>
            </w:r>
            <w:r w:rsidRPr="0094778D">
              <w:rPr>
                <w:b/>
                <w:bCs/>
                <w:sz w:val="22"/>
                <w:lang w:val="fr-CH"/>
              </w:rPr>
              <w:t>t</w:t>
            </w:r>
            <w:r w:rsidRPr="0094778D">
              <w:rPr>
                <w:b/>
                <w:bCs/>
                <w:sz w:val="22"/>
                <w:lang w:val="fr-CH"/>
              </w:rPr>
              <w:t>é</w:t>
            </w:r>
            <w:r w:rsidRPr="0094778D">
              <w:rPr>
                <w:b/>
                <w:bCs/>
                <w:sz w:val="22"/>
                <w:lang w:val="fr-CH"/>
              </w:rPr>
              <w:t xml:space="preserve"> </w:t>
            </w:r>
            <w:r w:rsidRPr="0094778D">
              <w:rPr>
                <w:b/>
                <w:bCs/>
                <w:sz w:val="22"/>
                <w:lang w:val="fr-CH"/>
              </w:rPr>
              <w:t>et diffusion des données</w:t>
            </w:r>
            <w:r w:rsidRPr="0094778D">
              <w:rPr>
                <w:b/>
                <w:bCs/>
                <w:sz w:val="22"/>
                <w:lang w:val="fr-CH"/>
              </w:rPr>
              <w:t xml:space="preserve"> </w:t>
            </w:r>
            <w:r w:rsidR="00742D16">
              <w:rPr>
                <w:b/>
                <w:bCs/>
                <w:sz w:val="22"/>
                <w:lang w:val="fr-CH"/>
              </w:rPr>
              <w:t>dans MSCIS 2026</w:t>
            </w:r>
          </w:p>
        </w:tc>
      </w:tr>
      <w:tr w:rsidR="0061088D" w:rsidRPr="00525702" w14:paraId="652B878A" w14:textId="77777777" w:rsidTr="009F5EBE">
        <w:trPr>
          <w:trHeight w:val="863"/>
          <w:jc w:val="center"/>
        </w:trPr>
        <w:tc>
          <w:tcPr>
            <w:tcW w:w="2969" w:type="dxa"/>
            <w:vAlign w:val="center"/>
          </w:tcPr>
          <w:p w14:paraId="25029AE7" w14:textId="7B2B00B6" w:rsidR="00FF0AF0" w:rsidRDefault="001E1C8B">
            <w:pPr>
              <w:rPr>
                <w:sz w:val="22"/>
              </w:rPr>
            </w:pPr>
            <w:r>
              <w:rPr>
                <w:sz w:val="22"/>
              </w:rPr>
              <w:t>14h30-</w:t>
            </w:r>
            <w:r w:rsidR="00FF0AF0">
              <w:rPr>
                <w:sz w:val="22"/>
              </w:rPr>
              <w:t xml:space="preserve"> 15h15</w:t>
            </w:r>
          </w:p>
        </w:tc>
        <w:tc>
          <w:tcPr>
            <w:tcW w:w="5661" w:type="dxa"/>
            <w:vAlign w:val="center"/>
          </w:tcPr>
          <w:p w14:paraId="6FFD5825" w14:textId="7F94FE0D" w:rsidR="00827C36" w:rsidRPr="0094778D" w:rsidRDefault="00712BD5" w:rsidP="005E0F8C">
            <w:pPr>
              <w:rPr>
                <w:b/>
                <w:bCs/>
                <w:sz w:val="22"/>
                <w:lang w:val="fr-CH"/>
              </w:rPr>
            </w:pPr>
            <w:r>
              <w:rPr>
                <w:b/>
                <w:bCs/>
                <w:sz w:val="22"/>
                <w:lang w:val="fr-CH"/>
              </w:rPr>
              <w:t xml:space="preserve">Le </w:t>
            </w:r>
            <w:r w:rsidR="0061088D" w:rsidRPr="0094778D">
              <w:rPr>
                <w:b/>
                <w:bCs/>
                <w:sz w:val="22"/>
                <w:lang w:val="fr-CH"/>
              </w:rPr>
              <w:t>portail de données sur le commerce des services de l’OMC</w:t>
            </w:r>
            <w:r>
              <w:rPr>
                <w:b/>
                <w:bCs/>
                <w:sz w:val="22"/>
                <w:lang w:val="fr-CH"/>
              </w:rPr>
              <w:t xml:space="preserve"> (</w:t>
            </w:r>
            <w:r w:rsidR="007F4627">
              <w:rPr>
                <w:b/>
                <w:bCs/>
                <w:sz w:val="22"/>
                <w:lang w:val="fr-CH"/>
              </w:rPr>
              <w:t xml:space="preserve">WTO </w:t>
            </w:r>
            <w:r>
              <w:rPr>
                <w:b/>
                <w:bCs/>
                <w:sz w:val="22"/>
                <w:lang w:val="fr-CH"/>
              </w:rPr>
              <w:t xml:space="preserve">Global Services Trade Data Hub) </w:t>
            </w:r>
          </w:p>
        </w:tc>
      </w:tr>
      <w:tr w:rsidR="00983B14" w:rsidRPr="00FA5DEC" w14:paraId="01D5D2FA" w14:textId="77777777" w:rsidTr="0061088D">
        <w:trPr>
          <w:jc w:val="center"/>
        </w:trPr>
        <w:tc>
          <w:tcPr>
            <w:tcW w:w="2969" w:type="dxa"/>
            <w:shd w:val="clear" w:color="auto" w:fill="F5E8DD"/>
            <w:vAlign w:val="center"/>
          </w:tcPr>
          <w:p w14:paraId="15DE87C9" w14:textId="16EAEBF9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15</w:t>
            </w:r>
            <w:r w:rsidR="003D31FF">
              <w:rPr>
                <w:sz w:val="22"/>
              </w:rPr>
              <w:t>h</w:t>
            </w:r>
            <w:r w:rsidR="00685D21">
              <w:rPr>
                <w:sz w:val="22"/>
              </w:rPr>
              <w:t>15</w:t>
            </w:r>
            <w:r w:rsidRPr="00FA5DEC">
              <w:rPr>
                <w:sz w:val="22"/>
              </w:rPr>
              <w:t>–15</w:t>
            </w:r>
            <w:r w:rsidR="003D31FF">
              <w:rPr>
                <w:sz w:val="22"/>
              </w:rPr>
              <w:t>h</w:t>
            </w:r>
            <w:r w:rsidR="00685D21">
              <w:rPr>
                <w:sz w:val="22"/>
              </w:rPr>
              <w:t>30</w:t>
            </w:r>
          </w:p>
        </w:tc>
        <w:tc>
          <w:tcPr>
            <w:tcW w:w="5661" w:type="dxa"/>
            <w:shd w:val="clear" w:color="auto" w:fill="F5E8DD"/>
            <w:vAlign w:val="center"/>
          </w:tcPr>
          <w:p w14:paraId="150BD422" w14:textId="15291E73" w:rsidR="00983B14" w:rsidRPr="00FA5DEC" w:rsidRDefault="00685D21">
            <w:pPr>
              <w:rPr>
                <w:sz w:val="22"/>
              </w:rPr>
            </w:pPr>
            <w:r w:rsidRPr="00FA5DEC">
              <w:rPr>
                <w:sz w:val="22"/>
              </w:rPr>
              <w:t>Pause</w:t>
            </w:r>
            <w:r>
              <w:rPr>
                <w:sz w:val="22"/>
              </w:rPr>
              <w:t>-café</w:t>
            </w:r>
          </w:p>
        </w:tc>
      </w:tr>
      <w:tr w:rsidR="00983B14" w:rsidRPr="00525702" w14:paraId="2FF92A42" w14:textId="77777777" w:rsidTr="005E0F8C">
        <w:trPr>
          <w:trHeight w:val="759"/>
          <w:jc w:val="center"/>
        </w:trPr>
        <w:tc>
          <w:tcPr>
            <w:tcW w:w="2969" w:type="dxa"/>
            <w:vAlign w:val="center"/>
          </w:tcPr>
          <w:p w14:paraId="030B8443" w14:textId="590A44CD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15</w:t>
            </w:r>
            <w:r w:rsidR="003D31FF">
              <w:rPr>
                <w:sz w:val="22"/>
              </w:rPr>
              <w:t>h</w:t>
            </w:r>
            <w:r w:rsidR="003A7246">
              <w:rPr>
                <w:sz w:val="22"/>
              </w:rPr>
              <w:t>30</w:t>
            </w:r>
            <w:r w:rsidRPr="00FA5DEC">
              <w:rPr>
                <w:sz w:val="22"/>
              </w:rPr>
              <w:t>–16</w:t>
            </w:r>
            <w:r w:rsidR="003D31FF">
              <w:rPr>
                <w:sz w:val="22"/>
              </w:rPr>
              <w:t>h</w:t>
            </w:r>
            <w:r w:rsidR="007101A4">
              <w:rPr>
                <w:sz w:val="22"/>
              </w:rPr>
              <w:t>1</w:t>
            </w:r>
            <w:r w:rsidR="00EC0BE7">
              <w:rPr>
                <w:sz w:val="22"/>
              </w:rPr>
              <w:t>5</w:t>
            </w:r>
          </w:p>
        </w:tc>
        <w:tc>
          <w:tcPr>
            <w:tcW w:w="5661" w:type="dxa"/>
            <w:vAlign w:val="center"/>
          </w:tcPr>
          <w:p w14:paraId="6BDD9DBC" w14:textId="5DDD5934" w:rsidR="00983B14" w:rsidRPr="00FA5DEC" w:rsidRDefault="003A7246">
            <w:pPr>
              <w:rPr>
                <w:sz w:val="22"/>
                <w:lang w:val="fr-CH"/>
              </w:rPr>
            </w:pPr>
            <w:r w:rsidRPr="004E509B">
              <w:rPr>
                <w:b/>
                <w:bCs/>
                <w:sz w:val="22"/>
                <w:lang w:val="fr-CH"/>
              </w:rPr>
              <w:t>Discussion interactive : besoins de renforcement des capacités et prochaines étapes</w:t>
            </w:r>
          </w:p>
        </w:tc>
      </w:tr>
      <w:tr w:rsidR="00983B14" w:rsidRPr="00FA5DEC" w14:paraId="1304B9B6" w14:textId="77777777" w:rsidTr="003D31FF">
        <w:trPr>
          <w:trHeight w:val="370"/>
          <w:jc w:val="center"/>
        </w:trPr>
        <w:tc>
          <w:tcPr>
            <w:tcW w:w="2969" w:type="dxa"/>
            <w:vAlign w:val="center"/>
          </w:tcPr>
          <w:p w14:paraId="04D6E6A5" w14:textId="32777B1E" w:rsidR="00983B14" w:rsidRPr="00FA5DEC" w:rsidRDefault="00387C79">
            <w:pPr>
              <w:rPr>
                <w:sz w:val="22"/>
              </w:rPr>
            </w:pPr>
            <w:r w:rsidRPr="00FA5DEC">
              <w:rPr>
                <w:sz w:val="22"/>
              </w:rPr>
              <w:t>16</w:t>
            </w:r>
            <w:r w:rsidR="003D31FF">
              <w:rPr>
                <w:sz w:val="22"/>
              </w:rPr>
              <w:t>h</w:t>
            </w:r>
            <w:r w:rsidR="007101A4">
              <w:rPr>
                <w:sz w:val="22"/>
              </w:rPr>
              <w:t>1</w:t>
            </w:r>
            <w:r w:rsidR="00EC0BE7">
              <w:rPr>
                <w:sz w:val="22"/>
              </w:rPr>
              <w:t>5</w:t>
            </w:r>
            <w:r w:rsidRPr="00FA5DEC">
              <w:rPr>
                <w:sz w:val="22"/>
              </w:rPr>
              <w:t>–1</w:t>
            </w:r>
            <w:r w:rsidR="00EC0BE7">
              <w:rPr>
                <w:sz w:val="22"/>
              </w:rPr>
              <w:t>7h00</w:t>
            </w:r>
          </w:p>
        </w:tc>
        <w:tc>
          <w:tcPr>
            <w:tcW w:w="5661" w:type="dxa"/>
            <w:vAlign w:val="center"/>
          </w:tcPr>
          <w:p w14:paraId="435AF20D" w14:textId="0B83D46D" w:rsidR="00983B14" w:rsidRPr="004E509B" w:rsidRDefault="00487DAF">
            <w:pPr>
              <w:rPr>
                <w:b/>
                <w:bCs/>
                <w:sz w:val="22"/>
                <w:lang w:val="fr-CH"/>
              </w:rPr>
            </w:pPr>
            <w:proofErr w:type="spellStart"/>
            <w:r w:rsidRPr="004E509B">
              <w:rPr>
                <w:b/>
                <w:bCs/>
                <w:sz w:val="22"/>
              </w:rPr>
              <w:t>Évaluation</w:t>
            </w:r>
            <w:proofErr w:type="spellEnd"/>
            <w:r w:rsidR="00EC0BE7">
              <w:rPr>
                <w:b/>
                <w:bCs/>
                <w:sz w:val="22"/>
              </w:rPr>
              <w:t xml:space="preserve"> et </w:t>
            </w:r>
            <w:r w:rsidR="00E710AF">
              <w:rPr>
                <w:b/>
                <w:bCs/>
                <w:sz w:val="22"/>
              </w:rPr>
              <w:t>c</w:t>
            </w:r>
            <w:proofErr w:type="spellStart"/>
            <w:r w:rsidR="00EC0BE7" w:rsidRPr="004E509B">
              <w:rPr>
                <w:b/>
                <w:bCs/>
                <w:sz w:val="22"/>
                <w:lang w:val="fr-CH"/>
              </w:rPr>
              <w:t>lôture</w:t>
            </w:r>
            <w:proofErr w:type="spellEnd"/>
          </w:p>
        </w:tc>
      </w:tr>
    </w:tbl>
    <w:p w14:paraId="3D049FC2" w14:textId="77777777" w:rsidR="00983B14" w:rsidRPr="00FA5DEC" w:rsidRDefault="00983B14">
      <w:pPr>
        <w:rPr>
          <w:sz w:val="22"/>
          <w:lang w:val="fr-CH"/>
        </w:rPr>
      </w:pPr>
    </w:p>
    <w:sectPr w:rsidR="00983B14" w:rsidRPr="00FA5DEC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08" w:right="1800" w:bottom="93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51DA" w14:textId="77777777" w:rsidR="00387C79" w:rsidRDefault="00387C79" w:rsidP="009357ED">
      <w:pPr>
        <w:spacing w:after="0" w:line="240" w:lineRule="auto"/>
      </w:pPr>
      <w:r>
        <w:separator/>
      </w:r>
    </w:p>
  </w:endnote>
  <w:endnote w:type="continuationSeparator" w:id="0">
    <w:p w14:paraId="06868C18" w14:textId="77777777" w:rsidR="00387C79" w:rsidRDefault="00387C79" w:rsidP="00935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CE53" w14:textId="77777777" w:rsidR="00D000A7" w:rsidRDefault="00D000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C7CA" w14:textId="77777777" w:rsidR="00D000A7" w:rsidRDefault="00D000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6325" w14:textId="77777777" w:rsidR="00D000A7" w:rsidRDefault="00D000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0A7B" w14:textId="77777777" w:rsidR="00387C79" w:rsidRDefault="00387C79" w:rsidP="009357ED">
      <w:pPr>
        <w:spacing w:after="0" w:line="240" w:lineRule="auto"/>
      </w:pPr>
      <w:r>
        <w:separator/>
      </w:r>
    </w:p>
  </w:footnote>
  <w:footnote w:type="continuationSeparator" w:id="0">
    <w:p w14:paraId="05CC4F15" w14:textId="77777777" w:rsidR="00387C79" w:rsidRDefault="00387C79" w:rsidP="00935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361C" w14:textId="1A585586" w:rsidR="009357ED" w:rsidRDefault="00D000A7">
    <w:pPr>
      <w:pStyle w:val="Header"/>
    </w:pPr>
    <w:r>
      <w:rPr>
        <w:b/>
        <w:bCs/>
        <w:noProof/>
        <w:sz w:val="22"/>
        <w:lang w:val="fr-CH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9D5B48B" wp14:editId="74C86833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4485" cy="766445"/>
              <wp:effectExtent l="0" t="0" r="0" b="0"/>
              <wp:wrapNone/>
              <wp:docPr id="778589240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85" cy="766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674895" w14:textId="77777777" w:rsidR="00D000A7" w:rsidRDefault="00D000A7" w:rsidP="00D000A7">
                          <w:pPr>
                            <w:spacing w:after="0" w:line="240" w:lineRule="auto"/>
                          </w:pPr>
                          <w:r w:rsidRPr="00D000A7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D5B48B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5.55pt;height:60.35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" filled="f" stroked="f" strokeweight=".5pt">
              <v:textbox style="layout-flow:vertical;mso-fit-shape-to-text:t">
                <w:txbxContent>
                  <w:p w14:paraId="49674895" w14:textId="77777777" w:rsidR="00D000A7" w:rsidRDefault="00D000A7" w:rsidP="00D000A7">
                    <w:pPr>
                      <w:spacing w:after="0" w:line="240" w:lineRule="auto"/>
                    </w:pPr>
                    <w:r w:rsidRPr="00D000A7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9AE1" w14:textId="4209CEC2" w:rsidR="009357ED" w:rsidRDefault="00D000A7">
    <w:pPr>
      <w:pStyle w:val="Header"/>
    </w:pPr>
    <w:r>
      <w:rPr>
        <w:b/>
        <w:bCs/>
        <w:noProof/>
        <w:sz w:val="22"/>
        <w:lang w:val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4DB13C" wp14:editId="5D4CE106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4485" cy="766445"/>
              <wp:effectExtent l="0" t="0" r="0" b="0"/>
              <wp:wrapNone/>
              <wp:docPr id="1768758180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85" cy="766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9144D0" w14:textId="77777777" w:rsidR="00D000A7" w:rsidRDefault="00D000A7" w:rsidP="00D000A7">
                          <w:pPr>
                            <w:spacing w:after="0" w:line="240" w:lineRule="auto"/>
                          </w:pPr>
                          <w:r w:rsidRPr="00D000A7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4DB13C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margin-left:9pt;margin-top:0;width:25.55pt;height:60.35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" filled="f" stroked="f" strokeweight=".5pt">
              <v:textbox style="layout-flow:vertical;mso-fit-shape-to-text:t">
                <w:txbxContent>
                  <w:p w14:paraId="4A9144D0" w14:textId="77777777" w:rsidR="00D000A7" w:rsidRDefault="00D000A7" w:rsidP="00D000A7">
                    <w:pPr>
                      <w:spacing w:after="0" w:line="240" w:lineRule="auto"/>
                    </w:pPr>
                    <w:r w:rsidRPr="00D000A7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6572A" w14:textId="604D2937" w:rsidR="009357ED" w:rsidRDefault="00D000A7">
    <w:pPr>
      <w:pStyle w:val="Header"/>
    </w:pPr>
    <w:r>
      <w:rPr>
        <w:b/>
        <w:bCs/>
        <w:noProof/>
        <w:sz w:val="22"/>
        <w:lang w:val="fr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32FF25" wp14:editId="0303F1FE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4485" cy="766445"/>
              <wp:effectExtent l="0" t="0" r="0" b="0"/>
              <wp:wrapNone/>
              <wp:docPr id="452591225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485" cy="766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9619990" w14:textId="77777777" w:rsidR="00D000A7" w:rsidRDefault="00D000A7" w:rsidP="00D000A7">
                          <w:pPr>
                            <w:spacing w:after="0" w:line="240" w:lineRule="auto"/>
                          </w:pPr>
                          <w:r w:rsidRPr="00D000A7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32FF25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5.55pt;height:60.35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" filled="f" stroked="f" strokeweight=".5pt">
              <v:textbox style="layout-flow:vertical;mso-fit-shape-to-text:t">
                <w:txbxContent>
                  <w:p w14:paraId="69619990" w14:textId="77777777" w:rsidR="00D000A7" w:rsidRDefault="00D000A7" w:rsidP="00D000A7">
                    <w:pPr>
                      <w:spacing w:after="0" w:line="240" w:lineRule="auto"/>
                    </w:pPr>
                    <w:r w:rsidRPr="00D000A7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D01A43"/>
    <w:multiLevelType w:val="hybridMultilevel"/>
    <w:tmpl w:val="6FB62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004044">
    <w:abstractNumId w:val="8"/>
  </w:num>
  <w:num w:numId="2" w16cid:durableId="1954435402">
    <w:abstractNumId w:val="6"/>
  </w:num>
  <w:num w:numId="3" w16cid:durableId="515273580">
    <w:abstractNumId w:val="5"/>
  </w:num>
  <w:num w:numId="4" w16cid:durableId="1680814648">
    <w:abstractNumId w:val="4"/>
  </w:num>
  <w:num w:numId="5" w16cid:durableId="340278651">
    <w:abstractNumId w:val="7"/>
  </w:num>
  <w:num w:numId="6" w16cid:durableId="1026128876">
    <w:abstractNumId w:val="3"/>
  </w:num>
  <w:num w:numId="7" w16cid:durableId="1170564251">
    <w:abstractNumId w:val="2"/>
  </w:num>
  <w:num w:numId="8" w16cid:durableId="123812586">
    <w:abstractNumId w:val="1"/>
  </w:num>
  <w:num w:numId="9" w16cid:durableId="291130692">
    <w:abstractNumId w:val="0"/>
  </w:num>
  <w:num w:numId="10" w16cid:durableId="858813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C6A"/>
    <w:rsid w:val="000103DE"/>
    <w:rsid w:val="0001750E"/>
    <w:rsid w:val="00034616"/>
    <w:rsid w:val="0006063C"/>
    <w:rsid w:val="00084782"/>
    <w:rsid w:val="00084F8D"/>
    <w:rsid w:val="000929FE"/>
    <w:rsid w:val="000A063C"/>
    <w:rsid w:val="000D0D82"/>
    <w:rsid w:val="000D19D7"/>
    <w:rsid w:val="001234D7"/>
    <w:rsid w:val="00135A9F"/>
    <w:rsid w:val="0014140E"/>
    <w:rsid w:val="0014468F"/>
    <w:rsid w:val="0015074B"/>
    <w:rsid w:val="001716E5"/>
    <w:rsid w:val="00182804"/>
    <w:rsid w:val="00187E23"/>
    <w:rsid w:val="00190D1E"/>
    <w:rsid w:val="00192E0A"/>
    <w:rsid w:val="001A60A7"/>
    <w:rsid w:val="001A7410"/>
    <w:rsid w:val="001C20F7"/>
    <w:rsid w:val="001C6475"/>
    <w:rsid w:val="001E1C8B"/>
    <w:rsid w:val="001E6DC6"/>
    <w:rsid w:val="001F2978"/>
    <w:rsid w:val="00250581"/>
    <w:rsid w:val="0026237F"/>
    <w:rsid w:val="00274EDD"/>
    <w:rsid w:val="0027639F"/>
    <w:rsid w:val="00281F12"/>
    <w:rsid w:val="0029639D"/>
    <w:rsid w:val="002A28A7"/>
    <w:rsid w:val="002A5B4E"/>
    <w:rsid w:val="002C562B"/>
    <w:rsid w:val="002D58D7"/>
    <w:rsid w:val="002E0D0D"/>
    <w:rsid w:val="002E43F9"/>
    <w:rsid w:val="002F4DDF"/>
    <w:rsid w:val="00326F90"/>
    <w:rsid w:val="003565FF"/>
    <w:rsid w:val="00387C79"/>
    <w:rsid w:val="0039215D"/>
    <w:rsid w:val="003A2E11"/>
    <w:rsid w:val="003A7246"/>
    <w:rsid w:val="003B6E44"/>
    <w:rsid w:val="003D31FF"/>
    <w:rsid w:val="003D5022"/>
    <w:rsid w:val="003E188E"/>
    <w:rsid w:val="004018A5"/>
    <w:rsid w:val="00407B91"/>
    <w:rsid w:val="004773E3"/>
    <w:rsid w:val="00487DAF"/>
    <w:rsid w:val="004B6AE8"/>
    <w:rsid w:val="004E509B"/>
    <w:rsid w:val="004F35D5"/>
    <w:rsid w:val="00503CFA"/>
    <w:rsid w:val="005205E9"/>
    <w:rsid w:val="00525702"/>
    <w:rsid w:val="00533274"/>
    <w:rsid w:val="00557D81"/>
    <w:rsid w:val="00577290"/>
    <w:rsid w:val="005954C1"/>
    <w:rsid w:val="005C1BC3"/>
    <w:rsid w:val="005C3A96"/>
    <w:rsid w:val="005D6E9F"/>
    <w:rsid w:val="005E0689"/>
    <w:rsid w:val="005E0F8C"/>
    <w:rsid w:val="005E24BD"/>
    <w:rsid w:val="005F1F7A"/>
    <w:rsid w:val="0060089A"/>
    <w:rsid w:val="00602BC8"/>
    <w:rsid w:val="0061088D"/>
    <w:rsid w:val="00627837"/>
    <w:rsid w:val="0063322D"/>
    <w:rsid w:val="0064478F"/>
    <w:rsid w:val="0065772B"/>
    <w:rsid w:val="0067084F"/>
    <w:rsid w:val="00672050"/>
    <w:rsid w:val="00685D21"/>
    <w:rsid w:val="006874E6"/>
    <w:rsid w:val="006B0D23"/>
    <w:rsid w:val="006B2D1C"/>
    <w:rsid w:val="006C5D32"/>
    <w:rsid w:val="006E6759"/>
    <w:rsid w:val="007101A4"/>
    <w:rsid w:val="00712BD5"/>
    <w:rsid w:val="00742D16"/>
    <w:rsid w:val="007436C6"/>
    <w:rsid w:val="007461B7"/>
    <w:rsid w:val="0074645D"/>
    <w:rsid w:val="007540FE"/>
    <w:rsid w:val="00772145"/>
    <w:rsid w:val="007A4303"/>
    <w:rsid w:val="007B5E80"/>
    <w:rsid w:val="007E77B3"/>
    <w:rsid w:val="007F43E6"/>
    <w:rsid w:val="007F4627"/>
    <w:rsid w:val="00805212"/>
    <w:rsid w:val="008132D5"/>
    <w:rsid w:val="00827C36"/>
    <w:rsid w:val="00855925"/>
    <w:rsid w:val="00876757"/>
    <w:rsid w:val="00895F3B"/>
    <w:rsid w:val="0089603E"/>
    <w:rsid w:val="008A39DD"/>
    <w:rsid w:val="008D095E"/>
    <w:rsid w:val="008F29D7"/>
    <w:rsid w:val="009145EB"/>
    <w:rsid w:val="009357ED"/>
    <w:rsid w:val="0094778D"/>
    <w:rsid w:val="0096373A"/>
    <w:rsid w:val="00964198"/>
    <w:rsid w:val="00976CD2"/>
    <w:rsid w:val="00983B14"/>
    <w:rsid w:val="009846AB"/>
    <w:rsid w:val="00987CF9"/>
    <w:rsid w:val="00995201"/>
    <w:rsid w:val="009F37B9"/>
    <w:rsid w:val="009F5EBE"/>
    <w:rsid w:val="00A10D11"/>
    <w:rsid w:val="00A14494"/>
    <w:rsid w:val="00A15362"/>
    <w:rsid w:val="00A1605F"/>
    <w:rsid w:val="00A17478"/>
    <w:rsid w:val="00A21C3C"/>
    <w:rsid w:val="00A52DF4"/>
    <w:rsid w:val="00A94AAE"/>
    <w:rsid w:val="00AA1D8D"/>
    <w:rsid w:val="00AC3301"/>
    <w:rsid w:val="00AD1F95"/>
    <w:rsid w:val="00AD51A6"/>
    <w:rsid w:val="00AF13CE"/>
    <w:rsid w:val="00B00241"/>
    <w:rsid w:val="00B41EB2"/>
    <w:rsid w:val="00B4426A"/>
    <w:rsid w:val="00B47730"/>
    <w:rsid w:val="00B702EA"/>
    <w:rsid w:val="00B75275"/>
    <w:rsid w:val="00B824CD"/>
    <w:rsid w:val="00B85DB2"/>
    <w:rsid w:val="00B94CBE"/>
    <w:rsid w:val="00BB3C85"/>
    <w:rsid w:val="00BC2482"/>
    <w:rsid w:val="00BF49BE"/>
    <w:rsid w:val="00BF720F"/>
    <w:rsid w:val="00C1291E"/>
    <w:rsid w:val="00C144D4"/>
    <w:rsid w:val="00C355BC"/>
    <w:rsid w:val="00C51EB7"/>
    <w:rsid w:val="00C77BBA"/>
    <w:rsid w:val="00CB00CF"/>
    <w:rsid w:val="00CB0664"/>
    <w:rsid w:val="00CD73F5"/>
    <w:rsid w:val="00D000A7"/>
    <w:rsid w:val="00D141CC"/>
    <w:rsid w:val="00D3398E"/>
    <w:rsid w:val="00D55E0B"/>
    <w:rsid w:val="00D815D4"/>
    <w:rsid w:val="00D95F43"/>
    <w:rsid w:val="00DC3502"/>
    <w:rsid w:val="00E03C86"/>
    <w:rsid w:val="00E214AF"/>
    <w:rsid w:val="00E33426"/>
    <w:rsid w:val="00E35D99"/>
    <w:rsid w:val="00E67709"/>
    <w:rsid w:val="00E710AF"/>
    <w:rsid w:val="00EC0BE7"/>
    <w:rsid w:val="00ED21CC"/>
    <w:rsid w:val="00ED53E7"/>
    <w:rsid w:val="00EE7AF5"/>
    <w:rsid w:val="00F10CA2"/>
    <w:rsid w:val="00F356DD"/>
    <w:rsid w:val="00F805DE"/>
    <w:rsid w:val="00F86046"/>
    <w:rsid w:val="00F91447"/>
    <w:rsid w:val="00FA0911"/>
    <w:rsid w:val="00FA3C72"/>
    <w:rsid w:val="00FA5DEC"/>
    <w:rsid w:val="00FC23AE"/>
    <w:rsid w:val="00FC2401"/>
    <w:rsid w:val="00FC693F"/>
    <w:rsid w:val="00FD2051"/>
    <w:rsid w:val="00FE78CC"/>
    <w:rsid w:val="00FF0AF0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6794DB"/>
  <w14:defaultImageDpi w14:val="330"/>
  <w15:docId w15:val="{85702AFD-AAF3-4A21-89CB-CDDA2B3F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D73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9991eba8-ca30-433a-9fe3-f91732379b71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553E55-A26F-42BE-8D83-A53F93AD7E0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2</Pages>
  <Words>326</Words>
  <Characters>1725</Characters>
  <Application>Microsoft Office Word</Application>
  <DocSecurity>0</DocSecurity>
  <Lines>82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D'Andrea Adrian, Barbara Carmelina</dc:creator>
  <cp:keywords/>
  <dc:description/>
  <cp:lastModifiedBy>D'Andrea Adrian, Barbara Carmelina</cp:lastModifiedBy>
  <cp:revision>111</cp:revision>
  <dcterms:created xsi:type="dcterms:W3CDTF">2026-10-20T14:18:00Z</dcterms:created>
  <dcterms:modified xsi:type="dcterms:W3CDTF">2026-10-20T22:15:00Z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9991eba8-ca30-433a-9fe3-f91732379b71</vt:lpwstr>
  </property>
  <property fmtid="{D5CDD505-2E9C-101B-9397-08002B2CF9AE}" pid="3" name="WTOCLASSIFICATION">
    <vt:lpwstr>INTERNAL</vt:lpwstr>
  </property>
</Properties>
</file>