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85763" w14:textId="77777777" w:rsidR="00E24005" w:rsidRPr="005E7040" w:rsidRDefault="00E24005" w:rsidP="00217D76">
      <w:pPr>
        <w:pStyle w:val="Subtitle"/>
        <w:ind w:left="90"/>
        <w:rPr>
          <w:rFonts w:ascii="Verdana" w:hAnsi="Verdana"/>
          <w:sz w:val="18"/>
          <w:szCs w:val="18"/>
          <w:lang w:val="en-US"/>
        </w:rPr>
      </w:pPr>
    </w:p>
    <w:p w14:paraId="3241AC80" w14:textId="77777777" w:rsidR="00B913C5" w:rsidRDefault="00B913C5" w:rsidP="00B913C5">
      <w:pPr>
        <w:spacing w:after="240"/>
        <w:jc w:val="center"/>
        <w:outlineLvl w:val="0"/>
        <w:rPr>
          <w:rFonts w:ascii="Verdana" w:eastAsiaTheme="minorHAnsi" w:hAnsi="Verdana" w:cstheme="minorBidi"/>
          <w:b/>
          <w:caps/>
          <w:color w:val="006283"/>
          <w:sz w:val="20"/>
          <w:szCs w:val="22"/>
          <w:lang w:val="en-GB"/>
        </w:rPr>
      </w:pPr>
    </w:p>
    <w:p w14:paraId="67835E93" w14:textId="77777777" w:rsidR="00F922D7" w:rsidRDefault="00F922D7" w:rsidP="00BF1582">
      <w:pPr>
        <w:spacing w:after="240"/>
        <w:jc w:val="center"/>
        <w:outlineLvl w:val="0"/>
        <w:rPr>
          <w:rFonts w:ascii="Verdana" w:eastAsiaTheme="minorHAnsi" w:hAnsi="Verdana" w:cstheme="minorBidi"/>
          <w:b/>
          <w:caps/>
          <w:color w:val="006283"/>
          <w:sz w:val="20"/>
          <w:szCs w:val="22"/>
          <w:lang w:val="en-GB"/>
        </w:rPr>
      </w:pPr>
      <w:bookmarkStart w:id="0" w:name="_Hlk122526890"/>
    </w:p>
    <w:p w14:paraId="34EB76EB" w14:textId="77777777" w:rsidR="00F922D7" w:rsidRDefault="00F922D7" w:rsidP="00BF1582">
      <w:pPr>
        <w:spacing w:after="240"/>
        <w:jc w:val="center"/>
        <w:outlineLvl w:val="0"/>
        <w:rPr>
          <w:rFonts w:ascii="Verdana" w:eastAsiaTheme="minorHAnsi" w:hAnsi="Verdana" w:cstheme="minorBidi"/>
          <w:b/>
          <w:caps/>
          <w:color w:val="006283"/>
          <w:sz w:val="20"/>
          <w:szCs w:val="22"/>
          <w:lang w:val="en-GB"/>
        </w:rPr>
      </w:pPr>
    </w:p>
    <w:p w14:paraId="56D8E63A" w14:textId="286B3C0D" w:rsidR="00BF1582" w:rsidRPr="00A221B8" w:rsidRDefault="00BF1582" w:rsidP="00BF1582">
      <w:pPr>
        <w:spacing w:after="240"/>
        <w:jc w:val="center"/>
        <w:outlineLvl w:val="0"/>
        <w:rPr>
          <w:rFonts w:ascii="Verdana" w:eastAsiaTheme="minorHAnsi" w:hAnsi="Verdana" w:cstheme="minorBidi"/>
          <w:b/>
          <w:caps/>
          <w:color w:val="006283"/>
          <w:sz w:val="20"/>
          <w:szCs w:val="22"/>
          <w:lang w:val="en-GB"/>
        </w:rPr>
      </w:pPr>
      <w:r w:rsidRPr="00A221B8">
        <w:rPr>
          <w:rFonts w:ascii="Verdana" w:eastAsiaTheme="minorHAnsi" w:hAnsi="Verdana" w:cstheme="minorBidi"/>
          <w:b/>
          <w:caps/>
          <w:color w:val="006283"/>
          <w:sz w:val="20"/>
          <w:szCs w:val="22"/>
          <w:lang w:val="en-GB"/>
        </w:rPr>
        <w:t xml:space="preserve">National WORKSHOP on the </w:t>
      </w:r>
    </w:p>
    <w:p w14:paraId="5A052858" w14:textId="4A158B18" w:rsidR="00BF1582" w:rsidRPr="00A221B8" w:rsidRDefault="005707D9" w:rsidP="00BF1582">
      <w:pPr>
        <w:spacing w:after="240"/>
        <w:jc w:val="center"/>
        <w:outlineLvl w:val="0"/>
        <w:rPr>
          <w:rFonts w:ascii="Verdana" w:hAnsi="Verdana" w:cstheme="minorBidi"/>
          <w:b/>
          <w:bCs/>
          <w:color w:val="006283"/>
          <w:sz w:val="18"/>
          <w:lang w:eastAsia="en-GB"/>
        </w:rPr>
      </w:pPr>
      <w:r>
        <w:rPr>
          <w:rFonts w:ascii="Verdana" w:eastAsiaTheme="minorHAnsi" w:hAnsi="Verdana" w:cstheme="minorBidi"/>
          <w:b/>
          <w:caps/>
          <w:color w:val="006283"/>
          <w:sz w:val="20"/>
          <w:szCs w:val="22"/>
          <w:lang w:val="en-GB"/>
        </w:rPr>
        <w:t xml:space="preserve">wto </w:t>
      </w:r>
      <w:r w:rsidR="00BF1582" w:rsidRPr="00A221B8">
        <w:rPr>
          <w:rFonts w:ascii="Verdana" w:eastAsiaTheme="minorHAnsi" w:hAnsi="Verdana" w:cstheme="minorBidi"/>
          <w:b/>
          <w:caps/>
          <w:color w:val="006283"/>
          <w:sz w:val="20"/>
          <w:szCs w:val="22"/>
          <w:lang w:val="en-GB"/>
        </w:rPr>
        <w:t>Agreement on Government Procurement (GPA) 2012</w:t>
      </w:r>
      <w:bookmarkEnd w:id="0"/>
      <w:r w:rsidR="00BF1582" w:rsidRPr="00A221B8">
        <w:rPr>
          <w:rFonts w:ascii="Verdana" w:eastAsiaTheme="minorHAnsi" w:hAnsi="Verdana" w:cstheme="minorBidi"/>
          <w:b/>
          <w:caps/>
          <w:color w:val="006283"/>
          <w:sz w:val="18"/>
          <w:szCs w:val="22"/>
          <w:lang w:val="en-GB"/>
        </w:rPr>
        <w:br/>
      </w:r>
    </w:p>
    <w:p w14:paraId="12E999AE" w14:textId="053C8071" w:rsidR="00BF1582" w:rsidRPr="00A221B8" w:rsidRDefault="008B3C76" w:rsidP="00BF1582">
      <w:pPr>
        <w:spacing w:line="360" w:lineRule="auto"/>
        <w:jc w:val="center"/>
        <w:outlineLvl w:val="0"/>
        <w:rPr>
          <w:rFonts w:ascii="Verdana" w:hAnsi="Verdana" w:cstheme="minorBidi"/>
          <w:b/>
          <w:bCs/>
          <w:color w:val="006283"/>
          <w:sz w:val="18"/>
          <w:lang w:val="en-GB" w:eastAsia="en-GB"/>
        </w:rPr>
      </w:pPr>
      <w:r>
        <w:rPr>
          <w:rFonts w:ascii="Verdana" w:hAnsi="Verdana" w:cstheme="minorBidi"/>
          <w:b/>
          <w:bCs/>
          <w:color w:val="006283"/>
          <w:sz w:val="18"/>
          <w:lang w:val="en-GB" w:eastAsia="en-GB"/>
        </w:rPr>
        <w:t>Tunis</w:t>
      </w:r>
      <w:r w:rsidR="00BF1582" w:rsidRPr="00A221B8">
        <w:rPr>
          <w:rFonts w:ascii="Verdana" w:hAnsi="Verdana" w:cstheme="minorBidi"/>
          <w:b/>
          <w:bCs/>
          <w:color w:val="006283"/>
          <w:sz w:val="18"/>
          <w:lang w:val="en-GB" w:eastAsia="en-GB"/>
        </w:rPr>
        <w:t>, T</w:t>
      </w:r>
      <w:r>
        <w:rPr>
          <w:rFonts w:ascii="Verdana" w:hAnsi="Verdana" w:cstheme="minorBidi"/>
          <w:b/>
          <w:bCs/>
          <w:color w:val="006283"/>
          <w:sz w:val="18"/>
          <w:lang w:val="en-GB" w:eastAsia="en-GB"/>
        </w:rPr>
        <w:t>un</w:t>
      </w:r>
      <w:r w:rsidR="00A003FE">
        <w:rPr>
          <w:rFonts w:ascii="Verdana" w:hAnsi="Verdana" w:cstheme="minorBidi"/>
          <w:b/>
          <w:bCs/>
          <w:color w:val="006283"/>
          <w:sz w:val="18"/>
          <w:lang w:val="en-GB" w:eastAsia="en-GB"/>
        </w:rPr>
        <w:t>i</w:t>
      </w:r>
      <w:r>
        <w:rPr>
          <w:rFonts w:ascii="Verdana" w:hAnsi="Verdana" w:cstheme="minorBidi"/>
          <w:b/>
          <w:bCs/>
          <w:color w:val="006283"/>
          <w:sz w:val="18"/>
          <w:lang w:val="en-GB" w:eastAsia="en-GB"/>
        </w:rPr>
        <w:t>sia</w:t>
      </w:r>
    </w:p>
    <w:p w14:paraId="45840946" w14:textId="5EB92642" w:rsidR="008B3C76" w:rsidRDefault="00BF1582" w:rsidP="008B3C76">
      <w:pPr>
        <w:spacing w:line="360" w:lineRule="auto"/>
        <w:jc w:val="center"/>
        <w:outlineLvl w:val="0"/>
        <w:rPr>
          <w:rFonts w:ascii="Verdana" w:hAnsi="Verdana" w:cstheme="minorBidi"/>
          <w:b/>
          <w:bCs/>
          <w:color w:val="006283"/>
          <w:sz w:val="18"/>
          <w:lang w:val="en-GB" w:eastAsia="en-GB"/>
        </w:rPr>
      </w:pPr>
      <w:r w:rsidRPr="00A221B8">
        <w:rPr>
          <w:rFonts w:ascii="Verdana" w:hAnsi="Verdana" w:cstheme="minorBidi"/>
          <w:b/>
          <w:bCs/>
          <w:color w:val="006283"/>
          <w:sz w:val="18"/>
          <w:lang w:val="en-GB" w:eastAsia="en-GB"/>
        </w:rPr>
        <w:br/>
      </w:r>
      <w:r w:rsidR="008B3C76">
        <w:rPr>
          <w:rFonts w:ascii="Verdana" w:hAnsi="Verdana" w:cstheme="minorBidi"/>
          <w:b/>
          <w:bCs/>
          <w:color w:val="006283"/>
          <w:sz w:val="18"/>
          <w:lang w:val="en-GB" w:eastAsia="en-GB"/>
        </w:rPr>
        <w:t xml:space="preserve">30 November – </w:t>
      </w:r>
      <w:r w:rsidR="009631AB">
        <w:rPr>
          <w:rFonts w:ascii="Verdana" w:hAnsi="Verdana" w:cstheme="minorBidi"/>
          <w:b/>
          <w:bCs/>
          <w:color w:val="006283"/>
          <w:sz w:val="18"/>
          <w:lang w:val="en-GB" w:eastAsia="en-GB"/>
        </w:rPr>
        <w:t>3</w:t>
      </w:r>
      <w:r w:rsidR="008B3C76">
        <w:rPr>
          <w:rFonts w:ascii="Verdana" w:hAnsi="Verdana" w:cstheme="minorBidi"/>
          <w:b/>
          <w:bCs/>
          <w:color w:val="006283"/>
          <w:sz w:val="18"/>
          <w:lang w:val="en-GB" w:eastAsia="en-GB"/>
        </w:rPr>
        <w:t xml:space="preserve"> December 2026</w:t>
      </w:r>
    </w:p>
    <w:p w14:paraId="2E6A44A6" w14:textId="77777777" w:rsidR="008B3C76" w:rsidRDefault="008B3C76" w:rsidP="008B3C76">
      <w:pPr>
        <w:spacing w:line="360" w:lineRule="auto"/>
        <w:jc w:val="center"/>
        <w:outlineLvl w:val="0"/>
        <w:rPr>
          <w:rFonts w:ascii="Verdana" w:hAnsi="Verdana" w:cstheme="minorBidi"/>
          <w:b/>
          <w:bCs/>
          <w:color w:val="006283"/>
          <w:sz w:val="18"/>
          <w:lang w:val="en-GB" w:eastAsia="en-GB"/>
        </w:rPr>
      </w:pPr>
    </w:p>
    <w:p w14:paraId="48204792" w14:textId="7564930D" w:rsidR="00C651F3" w:rsidRPr="00BF1582" w:rsidRDefault="00C651F3" w:rsidP="008B3C76">
      <w:pPr>
        <w:spacing w:line="360" w:lineRule="auto"/>
        <w:jc w:val="center"/>
        <w:outlineLvl w:val="0"/>
        <w:rPr>
          <w:rFonts w:ascii="Verdana" w:hAnsi="Verdana" w:cstheme="minorBidi"/>
          <w:b/>
          <w:bCs/>
          <w:color w:val="006283"/>
          <w:sz w:val="18"/>
          <w:lang w:val="en-GB" w:eastAsia="en-GB"/>
        </w:rPr>
      </w:pPr>
      <w:r w:rsidRPr="003D3249">
        <w:rPr>
          <w:rFonts w:ascii="Verdana" w:hAnsi="Verdana" w:cstheme="minorBidi"/>
          <w:b/>
          <w:bCs/>
          <w:color w:val="006283"/>
          <w:sz w:val="18"/>
          <w:u w:val="single"/>
          <w:lang w:val="en-GB" w:eastAsia="en-GB"/>
        </w:rPr>
        <w:t>DRAFT</w:t>
      </w:r>
      <w:r>
        <w:rPr>
          <w:rFonts w:ascii="Verdana" w:hAnsi="Verdana" w:cstheme="minorBidi"/>
          <w:b/>
          <w:bCs/>
          <w:color w:val="006283"/>
          <w:sz w:val="18"/>
          <w:lang w:val="en-GB" w:eastAsia="en-GB"/>
        </w:rPr>
        <w:t xml:space="preserve"> </w:t>
      </w:r>
      <w:r w:rsidRPr="00BF1582">
        <w:rPr>
          <w:rFonts w:ascii="Verdana" w:hAnsi="Verdana" w:cstheme="minorBidi"/>
          <w:b/>
          <w:bCs/>
          <w:color w:val="006283"/>
          <w:sz w:val="18"/>
          <w:lang w:val="en-GB" w:eastAsia="en-GB"/>
        </w:rPr>
        <w:t xml:space="preserve">PROGRAMME </w:t>
      </w:r>
    </w:p>
    <w:p w14:paraId="39FCAF81" w14:textId="77777777" w:rsidR="008B3C76" w:rsidRDefault="008B3C76" w:rsidP="008B3C76">
      <w:pPr>
        <w:jc w:val="both"/>
        <w:rPr>
          <w:rFonts w:ascii="Verdana" w:eastAsiaTheme="minorHAnsi" w:hAnsi="Verdana" w:cstheme="minorBidi"/>
          <w:sz w:val="18"/>
          <w:szCs w:val="22"/>
          <w:lang w:val="en-GB"/>
        </w:rPr>
      </w:pPr>
    </w:p>
    <w:p w14:paraId="70C0F8F5" w14:textId="39485C9A" w:rsidR="008B3C76" w:rsidRDefault="008B3C76" w:rsidP="008B3C76">
      <w:pPr>
        <w:jc w:val="both"/>
        <w:rPr>
          <w:rFonts w:ascii="Verdana" w:eastAsiaTheme="minorHAnsi" w:hAnsi="Verdana" w:cstheme="minorBidi"/>
          <w:sz w:val="18"/>
          <w:szCs w:val="22"/>
          <w:lang w:val="en-GB"/>
        </w:rPr>
      </w:pPr>
      <w:r w:rsidRPr="00BF1582">
        <w:rPr>
          <w:rFonts w:ascii="Verdana" w:eastAsiaTheme="minorHAnsi" w:hAnsi="Verdana" w:cstheme="minorBidi"/>
          <w:sz w:val="18"/>
          <w:szCs w:val="22"/>
          <w:lang w:val="en-GB"/>
        </w:rPr>
        <w:t xml:space="preserve">This Workshop </w:t>
      </w:r>
      <w:r w:rsidR="00106FF5">
        <w:rPr>
          <w:rFonts w:ascii="Verdana" w:eastAsiaTheme="minorHAnsi" w:hAnsi="Verdana" w:cstheme="minorBidi"/>
          <w:sz w:val="18"/>
          <w:szCs w:val="22"/>
          <w:lang w:val="en-GB"/>
        </w:rPr>
        <w:t>has been</w:t>
      </w:r>
      <w:r w:rsidRPr="00BF1582">
        <w:rPr>
          <w:rFonts w:ascii="Verdana" w:eastAsiaTheme="minorHAnsi" w:hAnsi="Verdana" w:cstheme="minorBidi"/>
          <w:sz w:val="18"/>
          <w:szCs w:val="22"/>
          <w:lang w:val="en-GB"/>
        </w:rPr>
        <w:t xml:space="preserve"> organized by the WTO Secretariat in cooperation</w:t>
      </w:r>
      <w:r>
        <w:rPr>
          <w:rFonts w:ascii="Verdana" w:eastAsiaTheme="minorHAnsi" w:hAnsi="Verdana" w:cstheme="minorBidi"/>
          <w:sz w:val="18"/>
          <w:szCs w:val="22"/>
          <w:lang w:val="en-GB"/>
        </w:rPr>
        <w:t xml:space="preserve"> with </w:t>
      </w:r>
      <w:r w:rsidRPr="00BF1582">
        <w:rPr>
          <w:rFonts w:ascii="Verdana" w:eastAsiaTheme="minorHAnsi" w:hAnsi="Verdana" w:cstheme="minorBidi"/>
          <w:sz w:val="18"/>
          <w:szCs w:val="22"/>
          <w:lang w:val="en-GB"/>
        </w:rPr>
        <w:t xml:space="preserve">the government of </w:t>
      </w:r>
      <w:r>
        <w:rPr>
          <w:rFonts w:ascii="Verdana" w:eastAsiaTheme="minorHAnsi" w:hAnsi="Verdana" w:cstheme="minorBidi"/>
          <w:sz w:val="18"/>
          <w:szCs w:val="22"/>
          <w:lang w:val="en-GB"/>
        </w:rPr>
        <w:t xml:space="preserve">the Republic </w:t>
      </w:r>
      <w:r w:rsidR="004C7CC7">
        <w:rPr>
          <w:rFonts w:ascii="Verdana" w:eastAsiaTheme="minorHAnsi" w:hAnsi="Verdana" w:cstheme="minorBidi"/>
          <w:sz w:val="18"/>
          <w:szCs w:val="22"/>
          <w:lang w:val="en-GB"/>
        </w:rPr>
        <w:t>of Tun</w:t>
      </w:r>
      <w:r w:rsidR="00A003FE">
        <w:rPr>
          <w:rFonts w:ascii="Verdana" w:eastAsiaTheme="minorHAnsi" w:hAnsi="Verdana" w:cstheme="minorBidi"/>
          <w:sz w:val="18"/>
          <w:szCs w:val="22"/>
          <w:lang w:val="en-GB"/>
        </w:rPr>
        <w:t>i</w:t>
      </w:r>
      <w:r w:rsidR="004C7CC7">
        <w:rPr>
          <w:rFonts w:ascii="Verdana" w:eastAsiaTheme="minorHAnsi" w:hAnsi="Verdana" w:cstheme="minorBidi"/>
          <w:sz w:val="18"/>
          <w:szCs w:val="22"/>
          <w:lang w:val="en-GB"/>
        </w:rPr>
        <w:t>sia</w:t>
      </w:r>
      <w:r w:rsidR="00106FF5">
        <w:rPr>
          <w:rFonts w:ascii="Verdana" w:eastAsiaTheme="minorHAnsi" w:hAnsi="Verdana" w:cstheme="minorBidi"/>
          <w:sz w:val="18"/>
          <w:szCs w:val="22"/>
          <w:lang w:val="en-GB"/>
        </w:rPr>
        <w:t xml:space="preserve"> and</w:t>
      </w:r>
      <w:r>
        <w:rPr>
          <w:rFonts w:ascii="Verdana" w:eastAsiaTheme="minorHAnsi" w:hAnsi="Verdana" w:cstheme="minorBidi"/>
          <w:sz w:val="18"/>
          <w:szCs w:val="22"/>
          <w:lang w:val="en-GB"/>
        </w:rPr>
        <w:t xml:space="preserve"> the</w:t>
      </w:r>
      <w:r w:rsidRPr="00077FED">
        <w:rPr>
          <w:rFonts w:ascii="Verdana" w:eastAsiaTheme="minorHAnsi" w:hAnsi="Verdana" w:cstheme="minorBidi"/>
          <w:bCs/>
          <w:sz w:val="18"/>
          <w:szCs w:val="22"/>
          <w:lang w:val="en-GB"/>
        </w:rPr>
        <w:t xml:space="preserve"> </w:t>
      </w:r>
      <w:r>
        <w:rPr>
          <w:rFonts w:ascii="Verdana" w:eastAsiaTheme="minorHAnsi" w:hAnsi="Verdana" w:cstheme="minorBidi"/>
          <w:bCs/>
          <w:sz w:val="18"/>
          <w:szCs w:val="22"/>
          <w:lang w:val="en-GB"/>
        </w:rPr>
        <w:t>European Bank for Reconstruction and Development (EBRD)</w:t>
      </w:r>
      <w:r>
        <w:rPr>
          <w:rFonts w:ascii="Verdana" w:eastAsiaTheme="minorHAnsi" w:hAnsi="Verdana" w:cstheme="minorBidi"/>
          <w:sz w:val="18"/>
          <w:szCs w:val="22"/>
          <w:lang w:val="en-GB"/>
        </w:rPr>
        <w:t xml:space="preserve">. </w:t>
      </w:r>
    </w:p>
    <w:p w14:paraId="16F9305C" w14:textId="77777777" w:rsidR="008B3C76" w:rsidRDefault="008B3C76" w:rsidP="00901459">
      <w:pPr>
        <w:jc w:val="both"/>
        <w:rPr>
          <w:rFonts w:ascii="Verdana" w:eastAsiaTheme="minorHAnsi" w:hAnsi="Verdana" w:cstheme="minorBidi"/>
          <w:sz w:val="18"/>
          <w:szCs w:val="22"/>
          <w:lang w:val="en-GB"/>
        </w:rPr>
      </w:pPr>
    </w:p>
    <w:p w14:paraId="19667865" w14:textId="6A0BE4D5" w:rsidR="00C651F3" w:rsidRDefault="007F5DEE" w:rsidP="00901459">
      <w:pPr>
        <w:jc w:val="both"/>
        <w:rPr>
          <w:rFonts w:ascii="Verdana" w:eastAsiaTheme="minorHAnsi" w:hAnsi="Verdana" w:cstheme="minorBidi"/>
          <w:bCs/>
          <w:sz w:val="18"/>
          <w:szCs w:val="22"/>
          <w:lang w:val="en-GB"/>
        </w:rPr>
      </w:pPr>
      <w:r w:rsidRPr="00A003FE">
        <w:rPr>
          <w:rFonts w:ascii="Verdana" w:eastAsiaTheme="minorHAnsi" w:hAnsi="Verdana" w:cstheme="minorBidi"/>
          <w:sz w:val="18"/>
          <w:szCs w:val="22"/>
          <w:lang w:val="en-GB"/>
        </w:rPr>
        <w:t>The programme of the Workshop has been designed by the WTO Secretariat</w:t>
      </w:r>
      <w:r w:rsidR="00FE53FB" w:rsidRPr="00A003FE">
        <w:rPr>
          <w:rFonts w:ascii="Verdana" w:eastAsiaTheme="minorHAnsi" w:hAnsi="Verdana" w:cstheme="minorBidi"/>
          <w:sz w:val="18"/>
          <w:szCs w:val="22"/>
          <w:lang w:val="en-GB"/>
        </w:rPr>
        <w:t xml:space="preserve"> with input from</w:t>
      </w:r>
      <w:r w:rsidRPr="00A003FE">
        <w:rPr>
          <w:rFonts w:ascii="Verdana" w:eastAsiaTheme="minorHAnsi" w:hAnsi="Verdana" w:cstheme="minorBidi"/>
          <w:sz w:val="18"/>
          <w:szCs w:val="22"/>
          <w:lang w:val="en-GB"/>
        </w:rPr>
        <w:t xml:space="preserve"> the government of </w:t>
      </w:r>
      <w:r w:rsidR="008B3C76" w:rsidRPr="00A003FE">
        <w:rPr>
          <w:rFonts w:ascii="Verdana" w:eastAsiaTheme="minorHAnsi" w:hAnsi="Verdana" w:cstheme="minorBidi"/>
          <w:sz w:val="18"/>
          <w:szCs w:val="22"/>
          <w:lang w:val="en-GB"/>
        </w:rPr>
        <w:t xml:space="preserve">the Republic of </w:t>
      </w:r>
      <w:r w:rsidRPr="00A003FE">
        <w:rPr>
          <w:rFonts w:ascii="Verdana" w:eastAsiaTheme="minorHAnsi" w:hAnsi="Verdana" w:cstheme="minorBidi"/>
          <w:sz w:val="18"/>
          <w:szCs w:val="22"/>
          <w:lang w:val="en-GB"/>
        </w:rPr>
        <w:t>T</w:t>
      </w:r>
      <w:r w:rsidR="008B3C76" w:rsidRPr="00A003FE">
        <w:rPr>
          <w:rFonts w:ascii="Verdana" w:eastAsiaTheme="minorHAnsi" w:hAnsi="Verdana" w:cstheme="minorBidi"/>
          <w:sz w:val="18"/>
          <w:szCs w:val="22"/>
          <w:lang w:val="en-GB"/>
        </w:rPr>
        <w:t>un</w:t>
      </w:r>
      <w:r w:rsidR="00DA099B">
        <w:rPr>
          <w:rFonts w:ascii="Verdana" w:eastAsiaTheme="minorHAnsi" w:hAnsi="Verdana" w:cstheme="minorBidi"/>
          <w:sz w:val="18"/>
          <w:szCs w:val="22"/>
          <w:lang w:val="en-GB"/>
        </w:rPr>
        <w:t>i</w:t>
      </w:r>
      <w:r w:rsidR="008B3C76" w:rsidRPr="00A003FE">
        <w:rPr>
          <w:rFonts w:ascii="Verdana" w:eastAsiaTheme="minorHAnsi" w:hAnsi="Verdana" w:cstheme="minorBidi"/>
          <w:sz w:val="18"/>
          <w:szCs w:val="22"/>
          <w:lang w:val="en-GB"/>
        </w:rPr>
        <w:t>sia</w:t>
      </w:r>
      <w:r w:rsidRPr="00A003FE">
        <w:rPr>
          <w:rFonts w:ascii="Verdana" w:eastAsiaTheme="minorHAnsi" w:hAnsi="Verdana" w:cstheme="minorBidi"/>
          <w:sz w:val="18"/>
          <w:szCs w:val="22"/>
          <w:lang w:val="en-GB"/>
        </w:rPr>
        <w:t>.</w:t>
      </w:r>
      <w:r w:rsidR="00C651F3" w:rsidRPr="00A003FE">
        <w:rPr>
          <w:rFonts w:ascii="Verdana" w:eastAsiaTheme="minorHAnsi" w:hAnsi="Verdana" w:cstheme="minorBidi"/>
          <w:sz w:val="18"/>
          <w:szCs w:val="22"/>
          <w:lang w:val="en-GB"/>
        </w:rPr>
        <w:t xml:space="preserve"> It aims at </w:t>
      </w:r>
      <w:r w:rsidR="00C651F3" w:rsidRPr="00A003FE">
        <w:rPr>
          <w:rFonts w:ascii="Verdana" w:eastAsiaTheme="minorHAnsi" w:hAnsi="Verdana" w:cstheme="minorBidi"/>
          <w:bCs/>
          <w:sz w:val="18"/>
          <w:szCs w:val="22"/>
          <w:lang w:val="en-GB"/>
        </w:rPr>
        <w:t>facilitating the understanding of the GPA 2012 by familiarizing participants with the main elements and the principles of the WTO Agreement on Government Procurement (GPA) 2012</w:t>
      </w:r>
      <w:r w:rsidR="00106FF5">
        <w:rPr>
          <w:rFonts w:ascii="Verdana" w:eastAsiaTheme="minorHAnsi" w:hAnsi="Verdana" w:cstheme="minorBidi"/>
          <w:bCs/>
          <w:sz w:val="18"/>
          <w:szCs w:val="22"/>
          <w:lang w:val="en-GB"/>
        </w:rPr>
        <w:t>, the observer status in the WTO Committee on Government Procurement and the benefits of accession to the GPA 2012</w:t>
      </w:r>
      <w:r w:rsidR="00C651F3" w:rsidRPr="00A003FE">
        <w:rPr>
          <w:rFonts w:ascii="Verdana" w:eastAsiaTheme="minorHAnsi" w:hAnsi="Verdana" w:cstheme="minorBidi"/>
          <w:bCs/>
          <w:sz w:val="18"/>
          <w:szCs w:val="22"/>
          <w:lang w:val="en-GB"/>
        </w:rPr>
        <w:t xml:space="preserve">. </w:t>
      </w:r>
    </w:p>
    <w:p w14:paraId="0B2571B1" w14:textId="77777777" w:rsidR="00C651F3" w:rsidRDefault="00C651F3" w:rsidP="00C651F3">
      <w:pPr>
        <w:jc w:val="both"/>
        <w:rPr>
          <w:rFonts w:ascii="Verdana" w:eastAsiaTheme="minorHAnsi" w:hAnsi="Verdana" w:cstheme="minorBidi"/>
          <w:bCs/>
          <w:sz w:val="18"/>
          <w:szCs w:val="22"/>
          <w:lang w:val="en-GB"/>
        </w:rPr>
      </w:pPr>
    </w:p>
    <w:p w14:paraId="62E7F36E" w14:textId="00903C80" w:rsidR="00B85F8C" w:rsidRDefault="00B85F8C" w:rsidP="00C651F3">
      <w:pPr>
        <w:spacing w:line="360" w:lineRule="auto"/>
        <w:jc w:val="center"/>
        <w:outlineLvl w:val="0"/>
        <w:rPr>
          <w:rFonts w:ascii="Verdana" w:eastAsia="Calibri" w:hAnsi="Verdana" w:cs="Times New Roman"/>
          <w:sz w:val="18"/>
          <w:szCs w:val="18"/>
          <w:lang w:val="en-GB"/>
        </w:rPr>
      </w:pPr>
    </w:p>
    <w:p w14:paraId="7A6151E0" w14:textId="77777777" w:rsidR="00B85F8C" w:rsidRPr="005E7040" w:rsidRDefault="00B85F8C" w:rsidP="003E6271">
      <w:pPr>
        <w:ind w:firstLine="720"/>
        <w:jc w:val="both"/>
        <w:rPr>
          <w:rFonts w:ascii="Verdana" w:eastAsia="Calibri" w:hAnsi="Verdana" w:cs="Times New Roman"/>
          <w:sz w:val="18"/>
          <w:szCs w:val="18"/>
          <w:lang w:val="en-GB"/>
        </w:rPr>
      </w:pPr>
    </w:p>
    <w:p w14:paraId="610E1F1B" w14:textId="77777777" w:rsidR="003E6271" w:rsidRPr="005E7040" w:rsidRDefault="003E6271" w:rsidP="003E6271">
      <w:pPr>
        <w:ind w:left="1701" w:hanging="1701"/>
        <w:jc w:val="center"/>
        <w:rPr>
          <w:rFonts w:ascii="Verdana" w:eastAsia="Calibri" w:hAnsi="Verdana" w:cs="Times New Roman"/>
          <w:b/>
          <w:sz w:val="18"/>
          <w:szCs w:val="18"/>
          <w:lang w:val="en-GB" w:eastAsia="zh-CN"/>
        </w:rPr>
      </w:pPr>
      <w:r w:rsidRPr="005E7040">
        <w:rPr>
          <w:rFonts w:ascii="Verdana" w:eastAsia="Calibri" w:hAnsi="Verdana" w:cs="Times New Roman"/>
          <w:b/>
          <w:sz w:val="18"/>
          <w:szCs w:val="18"/>
          <w:lang w:val="en-GB" w:eastAsia="zh-CN"/>
        </w:rPr>
        <w:t>_______________</w:t>
      </w:r>
    </w:p>
    <w:p w14:paraId="75CC2A38" w14:textId="77777777" w:rsidR="003E6271" w:rsidRPr="005E7040" w:rsidRDefault="003E6271" w:rsidP="003E6271">
      <w:pPr>
        <w:ind w:left="1701" w:hanging="1701"/>
        <w:jc w:val="center"/>
        <w:rPr>
          <w:rFonts w:ascii="Verdana" w:eastAsia="Calibri" w:hAnsi="Verdana" w:cs="Times New Roman"/>
          <w:b/>
          <w:sz w:val="18"/>
          <w:szCs w:val="18"/>
          <w:lang w:val="en-GB" w:eastAsia="zh-CN"/>
        </w:rPr>
      </w:pPr>
      <w:r w:rsidRPr="005E7040">
        <w:rPr>
          <w:rFonts w:ascii="Verdana" w:eastAsia="Calibri" w:hAnsi="Verdana" w:cs="Times New Roman"/>
          <w:b/>
          <w:sz w:val="18"/>
          <w:szCs w:val="18"/>
          <w:lang w:val="en-GB" w:eastAsia="zh-CN"/>
        </w:rPr>
        <w:br w:type="page"/>
      </w:r>
    </w:p>
    <w:p w14:paraId="2C105609" w14:textId="10936594" w:rsidR="00520B0F" w:rsidRPr="00520B0F" w:rsidRDefault="00520B0F" w:rsidP="00520B0F">
      <w:pPr>
        <w:keepNext/>
        <w:keepLines/>
        <w:shd w:val="clear" w:color="auto" w:fill="FFCC99"/>
        <w:tabs>
          <w:tab w:val="left" w:pos="-720"/>
        </w:tabs>
        <w:suppressAutoHyphens/>
        <w:ind w:left="2880" w:hanging="2880"/>
        <w:jc w:val="center"/>
        <w:rPr>
          <w:rFonts w:ascii="Verdana" w:eastAsiaTheme="minorHAnsi" w:hAnsi="Verdana" w:cstheme="minorBidi"/>
          <w:b/>
          <w:sz w:val="18"/>
          <w:szCs w:val="18"/>
          <w:u w:val="single"/>
          <w:lang w:val="en-GB"/>
        </w:rPr>
      </w:pPr>
      <w:r w:rsidRPr="00520B0F">
        <w:rPr>
          <w:rFonts w:ascii="Verdana" w:eastAsiaTheme="minorHAnsi" w:hAnsi="Verdana" w:cstheme="minorBidi"/>
          <w:b/>
          <w:sz w:val="18"/>
          <w:szCs w:val="18"/>
          <w:u w:val="single"/>
          <w:lang w:val="en-GB"/>
        </w:rPr>
        <w:lastRenderedPageBreak/>
        <w:t xml:space="preserve">Day 1, Monday, </w:t>
      </w:r>
      <w:r w:rsidR="00335DD4">
        <w:rPr>
          <w:rFonts w:ascii="Verdana" w:eastAsiaTheme="minorHAnsi" w:hAnsi="Verdana" w:cstheme="minorBidi"/>
          <w:b/>
          <w:sz w:val="18"/>
          <w:szCs w:val="18"/>
          <w:u w:val="single"/>
          <w:lang w:val="en-GB"/>
        </w:rPr>
        <w:t>30 November</w:t>
      </w:r>
      <w:r w:rsidRPr="00520B0F">
        <w:rPr>
          <w:rFonts w:ascii="Verdana" w:eastAsiaTheme="minorHAnsi" w:hAnsi="Verdana" w:cstheme="minorBidi"/>
          <w:b/>
          <w:sz w:val="18"/>
          <w:szCs w:val="18"/>
          <w:u w:val="single"/>
          <w:lang w:val="en-GB"/>
        </w:rPr>
        <w:t xml:space="preserve"> 202</w:t>
      </w:r>
      <w:r w:rsidR="00335DD4">
        <w:rPr>
          <w:rFonts w:ascii="Verdana" w:eastAsiaTheme="minorHAnsi" w:hAnsi="Verdana" w:cstheme="minorBidi"/>
          <w:b/>
          <w:sz w:val="18"/>
          <w:szCs w:val="18"/>
          <w:u w:val="single"/>
          <w:lang w:val="en-GB"/>
        </w:rPr>
        <w:t>6</w:t>
      </w:r>
    </w:p>
    <w:p w14:paraId="2AC3B4FE" w14:textId="77777777" w:rsidR="003E6271" w:rsidRPr="005E7040" w:rsidRDefault="003E6271" w:rsidP="003E6271">
      <w:pPr>
        <w:keepNext/>
        <w:keepLines/>
        <w:ind w:left="1701" w:hanging="1701"/>
        <w:rPr>
          <w:rFonts w:ascii="Verdana" w:eastAsia="Calibri" w:hAnsi="Verdana" w:cs="Times New Roman"/>
          <w:b/>
          <w:sz w:val="18"/>
          <w:szCs w:val="18"/>
          <w:lang w:val="en-GB" w:eastAsia="zh-CN"/>
        </w:rPr>
      </w:pPr>
    </w:p>
    <w:p w14:paraId="31032AF9" w14:textId="77777777" w:rsidR="003E6271" w:rsidRPr="005E7040" w:rsidRDefault="003E6271" w:rsidP="003E6271">
      <w:pPr>
        <w:tabs>
          <w:tab w:val="left" w:pos="-720"/>
        </w:tabs>
        <w:suppressAutoHyphens/>
        <w:ind w:left="1701" w:hanging="1701"/>
        <w:jc w:val="both"/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</w:pPr>
      <w:r w:rsidRPr="005E7040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>08:30</w:t>
      </w:r>
      <w:r w:rsidRPr="005E7040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ab/>
        <w:t>Registration</w:t>
      </w:r>
    </w:p>
    <w:p w14:paraId="61945CDC" w14:textId="77777777" w:rsidR="003E6271" w:rsidRPr="005E7040" w:rsidRDefault="003E6271" w:rsidP="003E6271">
      <w:pPr>
        <w:ind w:left="1701" w:hanging="1701"/>
        <w:rPr>
          <w:rFonts w:ascii="Verdana" w:eastAsia="Calibri" w:hAnsi="Verdana" w:cs="Times New Roman"/>
          <w:color w:val="000000"/>
          <w:sz w:val="18"/>
          <w:szCs w:val="18"/>
          <w:lang w:val="en-GB"/>
        </w:rPr>
      </w:pPr>
    </w:p>
    <w:p w14:paraId="135C7B12" w14:textId="0249F6D0" w:rsidR="003E6271" w:rsidRPr="00076CB8" w:rsidRDefault="003E6271" w:rsidP="00076CB8">
      <w:pPr>
        <w:tabs>
          <w:tab w:val="left" w:pos="-720"/>
        </w:tabs>
        <w:suppressAutoHyphens/>
        <w:spacing w:line="360" w:lineRule="auto"/>
        <w:ind w:left="1701" w:hanging="1701"/>
        <w:jc w:val="both"/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</w:pPr>
      <w:r w:rsidRPr="005E7040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>SESSION 1:</w:t>
      </w:r>
      <w:r w:rsidR="00520B0F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 xml:space="preserve"> </w:t>
      </w:r>
      <w:r w:rsidR="00520B0F" w:rsidRPr="00520B0F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>Opening remarks and participant introduction</w:t>
      </w:r>
    </w:p>
    <w:tbl>
      <w:tblPr>
        <w:tblStyle w:val="WTOTable1"/>
        <w:tblW w:w="9180" w:type="dxa"/>
        <w:tblLayout w:type="fixed"/>
        <w:tblLook w:val="0000" w:firstRow="0" w:lastRow="0" w:firstColumn="0" w:lastColumn="0" w:noHBand="0" w:noVBand="0"/>
      </w:tblPr>
      <w:tblGrid>
        <w:gridCol w:w="1526"/>
        <w:gridCol w:w="4990"/>
        <w:gridCol w:w="2664"/>
      </w:tblGrid>
      <w:tr w:rsidR="00520B0F" w:rsidRPr="00520B0F" w14:paraId="17770B2D" w14:textId="77777777" w:rsidTr="009D394E">
        <w:trPr>
          <w:trHeight w:val="74"/>
        </w:trPr>
        <w:tc>
          <w:tcPr>
            <w:tcW w:w="1526" w:type="dxa"/>
            <w:tcBorders>
              <w:top w:val="single" w:sz="4" w:space="0" w:color="auto"/>
              <w:bottom w:val="single" w:sz="4" w:space="0" w:color="auto"/>
            </w:tcBorders>
          </w:tcPr>
          <w:p w14:paraId="6183D55A" w14:textId="77777777" w:rsidR="00520B0F" w:rsidRPr="00520B0F" w:rsidRDefault="00520B0F" w:rsidP="00076CB8">
            <w:pPr>
              <w:tabs>
                <w:tab w:val="left" w:pos="-720"/>
              </w:tabs>
              <w:suppressAutoHyphens/>
              <w:spacing w:before="90" w:after="54" w:line="360" w:lineRule="auto"/>
              <w:jc w:val="center"/>
              <w:rPr>
                <w:rFonts w:eastAsiaTheme="minorHAnsi" w:cstheme="minorBidi"/>
                <w:b/>
                <w:bCs/>
                <w:spacing w:val="-2"/>
                <w:sz w:val="18"/>
                <w:szCs w:val="18"/>
                <w:u w:val="single"/>
                <w:lang w:val="en-GB"/>
              </w:rPr>
            </w:pPr>
            <w:r w:rsidRPr="00520B0F">
              <w:rPr>
                <w:rFonts w:eastAsiaTheme="minorHAnsi" w:cstheme="minorBidi"/>
                <w:b/>
                <w:bCs/>
                <w:spacing w:val="-2"/>
                <w:sz w:val="18"/>
                <w:szCs w:val="18"/>
                <w:u w:val="single"/>
                <w:lang w:val="en-GB"/>
              </w:rPr>
              <w:t>Time</w:t>
            </w:r>
          </w:p>
        </w:tc>
        <w:tc>
          <w:tcPr>
            <w:tcW w:w="4990" w:type="dxa"/>
            <w:tcBorders>
              <w:top w:val="single" w:sz="4" w:space="0" w:color="auto"/>
              <w:bottom w:val="single" w:sz="4" w:space="0" w:color="auto"/>
            </w:tcBorders>
          </w:tcPr>
          <w:p w14:paraId="199CD68F" w14:textId="77777777" w:rsidR="00520B0F" w:rsidRPr="00520B0F" w:rsidRDefault="00520B0F" w:rsidP="00076CB8">
            <w:pPr>
              <w:tabs>
                <w:tab w:val="left" w:pos="-720"/>
              </w:tabs>
              <w:suppressAutoHyphens/>
              <w:spacing w:before="90" w:after="54" w:line="360" w:lineRule="auto"/>
              <w:jc w:val="center"/>
              <w:rPr>
                <w:rFonts w:eastAsiaTheme="minorHAnsi" w:cstheme="minorBidi"/>
                <w:b/>
                <w:bCs/>
                <w:spacing w:val="-2"/>
                <w:sz w:val="18"/>
                <w:szCs w:val="18"/>
                <w:u w:val="single"/>
                <w:lang w:val="en-GB"/>
              </w:rPr>
            </w:pPr>
            <w:r w:rsidRPr="00520B0F">
              <w:rPr>
                <w:rFonts w:eastAsiaTheme="minorHAnsi" w:cstheme="minorBidi"/>
                <w:b/>
                <w:bCs/>
                <w:spacing w:val="-2"/>
                <w:sz w:val="18"/>
                <w:szCs w:val="18"/>
                <w:u w:val="single"/>
                <w:lang w:val="en-GB"/>
              </w:rPr>
              <w:t>Subject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</w:tcBorders>
          </w:tcPr>
          <w:p w14:paraId="30DFDEE7" w14:textId="77777777" w:rsidR="00520B0F" w:rsidRPr="00520B0F" w:rsidRDefault="00520B0F" w:rsidP="00076CB8">
            <w:pPr>
              <w:tabs>
                <w:tab w:val="left" w:pos="-720"/>
              </w:tabs>
              <w:suppressAutoHyphens/>
              <w:spacing w:before="90" w:after="54" w:line="360" w:lineRule="auto"/>
              <w:jc w:val="center"/>
              <w:rPr>
                <w:rFonts w:eastAsiaTheme="minorHAnsi" w:cstheme="minorBidi"/>
                <w:b/>
                <w:bCs/>
                <w:spacing w:val="-2"/>
                <w:sz w:val="18"/>
                <w:szCs w:val="18"/>
                <w:u w:val="single"/>
                <w:lang w:val="en-GB"/>
              </w:rPr>
            </w:pPr>
            <w:r w:rsidRPr="00520B0F">
              <w:rPr>
                <w:rFonts w:eastAsiaTheme="minorHAnsi" w:cstheme="minorBidi"/>
                <w:b/>
                <w:bCs/>
                <w:spacing w:val="-2"/>
                <w:sz w:val="18"/>
                <w:szCs w:val="18"/>
                <w:u w:val="single"/>
                <w:lang w:val="en-GB"/>
              </w:rPr>
              <w:t>Speaker</w:t>
            </w:r>
          </w:p>
        </w:tc>
      </w:tr>
      <w:tr w:rsidR="00520B0F" w:rsidRPr="00520B0F" w14:paraId="44B4F764" w14:textId="77777777" w:rsidTr="00B515B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79"/>
        </w:trPr>
        <w:tc>
          <w:tcPr>
            <w:tcW w:w="15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48D39" w14:textId="426DB5DD" w:rsidR="00520B0F" w:rsidRPr="00520B0F" w:rsidRDefault="00520B0F" w:rsidP="00520B0F">
            <w:pPr>
              <w:tabs>
                <w:tab w:val="center" w:pos="3648"/>
              </w:tabs>
              <w:suppressAutoHyphens/>
              <w:jc w:val="both"/>
              <w:rPr>
                <w:rFonts w:eastAsiaTheme="minorHAnsi" w:cstheme="minorBidi"/>
                <w:spacing w:val="-2"/>
                <w:sz w:val="18"/>
                <w:szCs w:val="18"/>
                <w:lang w:val="en-GB"/>
              </w:rPr>
            </w:pPr>
            <w:r w:rsidRPr="00520B0F">
              <w:rPr>
                <w:rFonts w:eastAsiaTheme="minorHAnsi" w:cstheme="minorBidi"/>
                <w:spacing w:val="-2"/>
                <w:sz w:val="18"/>
                <w:szCs w:val="18"/>
                <w:lang w:val="en-GB"/>
              </w:rPr>
              <w:t>09:</w:t>
            </w:r>
            <w:r>
              <w:rPr>
                <w:rFonts w:eastAsiaTheme="minorHAnsi" w:cstheme="minorBidi"/>
                <w:spacing w:val="-2"/>
                <w:sz w:val="18"/>
                <w:szCs w:val="18"/>
                <w:lang w:val="en-GB"/>
              </w:rPr>
              <w:t>0</w:t>
            </w:r>
            <w:r w:rsidRPr="00520B0F">
              <w:rPr>
                <w:rFonts w:eastAsiaTheme="minorHAnsi" w:cstheme="minorBidi"/>
                <w:spacing w:val="-2"/>
                <w:sz w:val="18"/>
                <w:szCs w:val="18"/>
                <w:lang w:val="en-GB"/>
              </w:rPr>
              <w:t>0 – 09:</w:t>
            </w:r>
            <w:r w:rsidR="00B515BF">
              <w:rPr>
                <w:rFonts w:eastAsiaTheme="minorHAnsi" w:cstheme="minorBidi"/>
                <w:spacing w:val="-2"/>
                <w:sz w:val="18"/>
                <w:szCs w:val="18"/>
                <w:lang w:val="en-GB"/>
              </w:rPr>
              <w:t>15</w:t>
            </w:r>
          </w:p>
          <w:p w14:paraId="5CDA8F4F" w14:textId="77777777" w:rsidR="00520B0F" w:rsidRPr="00520B0F" w:rsidRDefault="00520B0F" w:rsidP="00520B0F">
            <w:pPr>
              <w:tabs>
                <w:tab w:val="center" w:pos="3648"/>
              </w:tabs>
              <w:suppressAutoHyphens/>
              <w:jc w:val="both"/>
              <w:rPr>
                <w:rFonts w:eastAsiaTheme="minorHAnsi" w:cstheme="minorBidi"/>
                <w:spacing w:val="-2"/>
                <w:sz w:val="18"/>
                <w:szCs w:val="18"/>
                <w:lang w:val="en-GB"/>
              </w:rPr>
            </w:pP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7B8AE1A" w14:textId="101ED875" w:rsidR="00520B0F" w:rsidRPr="00520B0F" w:rsidRDefault="008B3C76" w:rsidP="00520B0F">
            <w:pPr>
              <w:tabs>
                <w:tab w:val="left" w:pos="447"/>
              </w:tabs>
              <w:jc w:val="both"/>
              <w:rPr>
                <w:rFonts w:eastAsiaTheme="minorHAnsi" w:cstheme="minorBidi"/>
                <w:spacing w:val="-2"/>
                <w:sz w:val="18"/>
                <w:szCs w:val="18"/>
                <w:lang w:val="en-GB"/>
              </w:rPr>
            </w:pPr>
            <w:r>
              <w:rPr>
                <w:rFonts w:eastAsiaTheme="minorHAnsi" w:cstheme="minorBidi"/>
                <w:spacing w:val="-2"/>
                <w:sz w:val="18"/>
                <w:szCs w:val="18"/>
                <w:lang w:val="en-GB"/>
              </w:rPr>
              <w:t xml:space="preserve">1.1   </w:t>
            </w:r>
            <w:r w:rsidR="00520B0F" w:rsidRPr="00520B0F">
              <w:rPr>
                <w:rFonts w:eastAsiaTheme="minorHAnsi" w:cstheme="minorBidi"/>
                <w:spacing w:val="-2"/>
                <w:sz w:val="18"/>
                <w:szCs w:val="18"/>
                <w:lang w:val="en-GB"/>
              </w:rPr>
              <w:t>Opening remarks</w:t>
            </w:r>
          </w:p>
          <w:p w14:paraId="12FC0493" w14:textId="77777777" w:rsidR="00520B0F" w:rsidRPr="00520B0F" w:rsidRDefault="00520B0F" w:rsidP="00520B0F">
            <w:pPr>
              <w:tabs>
                <w:tab w:val="left" w:pos="447"/>
              </w:tabs>
              <w:jc w:val="both"/>
              <w:rPr>
                <w:rFonts w:eastAsiaTheme="minorHAnsi" w:cstheme="minorBidi"/>
                <w:spacing w:val="-2"/>
                <w:sz w:val="18"/>
                <w:szCs w:val="18"/>
                <w:lang w:val="en-GB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4EDD87" w14:textId="1FC1771C" w:rsidR="004114D2" w:rsidRDefault="004114D2" w:rsidP="004114D2">
            <w:pPr>
              <w:rPr>
                <w:rFonts w:eastAsiaTheme="minorHAnsi" w:cstheme="minorBidi"/>
                <w:sz w:val="18"/>
                <w:szCs w:val="18"/>
                <w:lang w:val="en-GB"/>
              </w:rPr>
            </w:pPr>
            <w:r w:rsidRPr="00520B0F">
              <w:rPr>
                <w:rFonts w:eastAsiaTheme="minorHAnsi" w:cstheme="minorBidi"/>
                <w:sz w:val="18"/>
                <w:szCs w:val="18"/>
                <w:lang w:val="en-GB"/>
              </w:rPr>
              <w:t xml:space="preserve">Representative of </w:t>
            </w:r>
            <w:r w:rsidR="00106FF5">
              <w:rPr>
                <w:rFonts w:eastAsiaTheme="minorHAnsi" w:cstheme="minorBidi"/>
                <w:sz w:val="18"/>
                <w:szCs w:val="18"/>
                <w:lang w:val="en-GB"/>
              </w:rPr>
              <w:t>t</w:t>
            </w:r>
            <w:r>
              <w:rPr>
                <w:rFonts w:eastAsiaTheme="minorHAnsi" w:cstheme="minorBidi"/>
                <w:sz w:val="18"/>
                <w:szCs w:val="18"/>
                <w:lang w:val="en-GB"/>
              </w:rPr>
              <w:t xml:space="preserve">he Republic </w:t>
            </w:r>
            <w:r w:rsidR="00106FF5">
              <w:rPr>
                <w:rFonts w:eastAsiaTheme="minorHAnsi" w:cstheme="minorBidi"/>
                <w:sz w:val="18"/>
                <w:szCs w:val="18"/>
                <w:lang w:val="en-GB"/>
              </w:rPr>
              <w:t>o</w:t>
            </w:r>
            <w:r>
              <w:rPr>
                <w:rFonts w:eastAsiaTheme="minorHAnsi" w:cstheme="minorBidi"/>
                <w:sz w:val="18"/>
                <w:szCs w:val="18"/>
                <w:lang w:val="en-GB"/>
              </w:rPr>
              <w:t>f Tun</w:t>
            </w:r>
            <w:r w:rsidR="00D35F0F">
              <w:rPr>
                <w:rFonts w:eastAsiaTheme="minorHAnsi" w:cstheme="minorBidi"/>
                <w:sz w:val="18"/>
                <w:szCs w:val="18"/>
                <w:lang w:val="en-GB"/>
              </w:rPr>
              <w:t>i</w:t>
            </w:r>
            <w:r>
              <w:rPr>
                <w:rFonts w:eastAsiaTheme="minorHAnsi" w:cstheme="minorBidi"/>
                <w:sz w:val="18"/>
                <w:szCs w:val="18"/>
                <w:lang w:val="en-GB"/>
              </w:rPr>
              <w:t>sia</w:t>
            </w:r>
          </w:p>
          <w:p w14:paraId="4F954D06" w14:textId="77777777" w:rsidR="004114D2" w:rsidRDefault="004114D2" w:rsidP="004114D2">
            <w:pPr>
              <w:rPr>
                <w:rFonts w:eastAsiaTheme="minorHAnsi" w:cstheme="minorBidi"/>
                <w:sz w:val="18"/>
                <w:szCs w:val="18"/>
                <w:lang w:val="en-GB"/>
              </w:rPr>
            </w:pPr>
          </w:p>
          <w:p w14:paraId="2DB8B5E0" w14:textId="77777777" w:rsidR="004114D2" w:rsidRDefault="004114D2" w:rsidP="004114D2">
            <w:pPr>
              <w:tabs>
                <w:tab w:val="center" w:pos="3648"/>
              </w:tabs>
              <w:suppressAutoHyphens/>
              <w:rPr>
                <w:rFonts w:eastAsiaTheme="minorHAnsi" w:cstheme="minorBidi"/>
                <w:iCs/>
                <w:sz w:val="18"/>
                <w:szCs w:val="18"/>
                <w:lang w:val="it-IT"/>
              </w:rPr>
            </w:pPr>
            <w:r w:rsidRPr="00520B0F">
              <w:rPr>
                <w:rFonts w:eastAsiaTheme="minorHAnsi" w:cstheme="minorBidi"/>
                <w:iCs/>
                <w:sz w:val="18"/>
                <w:szCs w:val="18"/>
                <w:lang w:val="it-IT"/>
              </w:rPr>
              <w:t>WTO Secretariat</w:t>
            </w:r>
          </w:p>
          <w:p w14:paraId="22260BEC" w14:textId="77777777" w:rsidR="004114D2" w:rsidRDefault="004114D2" w:rsidP="004114D2">
            <w:pPr>
              <w:tabs>
                <w:tab w:val="center" w:pos="3648"/>
              </w:tabs>
              <w:suppressAutoHyphens/>
              <w:rPr>
                <w:rFonts w:eastAsiaTheme="minorHAnsi" w:cstheme="minorBidi"/>
                <w:iCs/>
                <w:sz w:val="18"/>
                <w:szCs w:val="18"/>
                <w:lang w:val="it-IT"/>
              </w:rPr>
            </w:pPr>
          </w:p>
          <w:p w14:paraId="28A42365" w14:textId="77777777" w:rsidR="004114D2" w:rsidRPr="00742D76" w:rsidRDefault="004114D2" w:rsidP="004114D2">
            <w:pPr>
              <w:rPr>
                <w:rFonts w:eastAsiaTheme="minorHAnsi" w:cstheme="minorBidi"/>
                <w:sz w:val="18"/>
                <w:szCs w:val="18"/>
                <w:lang w:val="en-GB"/>
              </w:rPr>
            </w:pPr>
            <w:r>
              <w:rPr>
                <w:rFonts w:eastAsiaTheme="minorHAnsi" w:cstheme="minorBidi"/>
                <w:sz w:val="18"/>
                <w:szCs w:val="18"/>
                <w:lang w:val="en-GB"/>
              </w:rPr>
              <w:t>Representative of the EBRD</w:t>
            </w:r>
          </w:p>
          <w:p w14:paraId="105269E4" w14:textId="6C68A3F6" w:rsidR="008664FD" w:rsidRPr="00520B0F" w:rsidRDefault="008664FD" w:rsidP="008664FD">
            <w:pPr>
              <w:tabs>
                <w:tab w:val="center" w:pos="3648"/>
              </w:tabs>
              <w:suppressAutoHyphens/>
              <w:rPr>
                <w:rFonts w:eastAsiaTheme="minorHAnsi" w:cstheme="minorBidi"/>
                <w:iCs/>
                <w:sz w:val="18"/>
                <w:szCs w:val="18"/>
                <w:lang w:val="it-IT"/>
              </w:rPr>
            </w:pPr>
          </w:p>
        </w:tc>
      </w:tr>
      <w:tr w:rsidR="00520B0F" w:rsidRPr="00520B0F" w14:paraId="4F505F86" w14:textId="77777777" w:rsidTr="00C53AAA">
        <w:trPr>
          <w:trHeight w:val="322"/>
        </w:trPr>
        <w:tc>
          <w:tcPr>
            <w:tcW w:w="15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38D91" w14:textId="5B297EC4" w:rsidR="00520B0F" w:rsidRPr="008D518B" w:rsidRDefault="00520B0F" w:rsidP="00520B0F">
            <w:pPr>
              <w:tabs>
                <w:tab w:val="center" w:pos="3648"/>
              </w:tabs>
              <w:suppressAutoHyphens/>
              <w:jc w:val="both"/>
              <w:rPr>
                <w:rFonts w:eastAsiaTheme="minorHAnsi" w:cstheme="minorBidi"/>
                <w:spacing w:val="-2"/>
                <w:sz w:val="18"/>
                <w:szCs w:val="18"/>
                <w:lang w:val="en-GB"/>
              </w:rPr>
            </w:pPr>
            <w:r w:rsidRPr="008D518B">
              <w:rPr>
                <w:rFonts w:eastAsiaTheme="minorHAnsi" w:cstheme="minorBidi"/>
                <w:spacing w:val="-2"/>
                <w:sz w:val="18"/>
                <w:szCs w:val="18"/>
                <w:lang w:val="en-GB"/>
              </w:rPr>
              <w:t>09:</w:t>
            </w:r>
            <w:r w:rsidR="008B3C76" w:rsidRPr="008D518B">
              <w:rPr>
                <w:rFonts w:eastAsiaTheme="minorHAnsi" w:cstheme="minorBidi"/>
                <w:spacing w:val="-2"/>
                <w:sz w:val="18"/>
                <w:szCs w:val="18"/>
                <w:lang w:val="en-GB"/>
              </w:rPr>
              <w:t>15</w:t>
            </w:r>
            <w:r w:rsidRPr="008D518B">
              <w:rPr>
                <w:rFonts w:eastAsiaTheme="minorHAnsi" w:cstheme="minorBidi"/>
                <w:spacing w:val="-2"/>
                <w:sz w:val="18"/>
                <w:szCs w:val="18"/>
                <w:lang w:val="en-GB"/>
              </w:rPr>
              <w:t xml:space="preserve"> – 09:</w:t>
            </w:r>
            <w:r w:rsidR="008B3C76" w:rsidRPr="008D518B">
              <w:rPr>
                <w:rFonts w:eastAsiaTheme="minorHAnsi" w:cstheme="minorBidi"/>
                <w:spacing w:val="-2"/>
                <w:sz w:val="18"/>
                <w:szCs w:val="18"/>
                <w:lang w:val="en-GB"/>
              </w:rPr>
              <w:t>30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AF680" w14:textId="77777777" w:rsidR="00520B0F" w:rsidRPr="008D518B" w:rsidRDefault="00520B0F" w:rsidP="00520B0F">
            <w:pPr>
              <w:tabs>
                <w:tab w:val="left" w:pos="447"/>
              </w:tabs>
              <w:jc w:val="both"/>
              <w:rPr>
                <w:rFonts w:eastAsiaTheme="minorHAnsi" w:cstheme="minorBidi"/>
                <w:spacing w:val="-2"/>
                <w:sz w:val="18"/>
                <w:szCs w:val="18"/>
                <w:lang w:val="en-GB"/>
              </w:rPr>
            </w:pPr>
            <w:r w:rsidRPr="008D518B">
              <w:rPr>
                <w:rFonts w:eastAsiaTheme="minorHAnsi" w:cstheme="minorBidi"/>
                <w:spacing w:val="-2"/>
                <w:sz w:val="18"/>
                <w:szCs w:val="18"/>
                <w:lang w:val="en-GB"/>
              </w:rPr>
              <w:t>1.2</w:t>
            </w:r>
            <w:r w:rsidRPr="008D518B">
              <w:rPr>
                <w:rFonts w:eastAsiaTheme="minorHAnsi" w:cstheme="minorBidi"/>
                <w:spacing w:val="-2"/>
                <w:sz w:val="18"/>
                <w:szCs w:val="18"/>
                <w:lang w:val="en-GB"/>
              </w:rPr>
              <w:tab/>
              <w:t>Participant introductions and objectives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80DA5" w14:textId="0C6BD0CF" w:rsidR="00520B0F" w:rsidRDefault="008B3C76" w:rsidP="00520B0F">
            <w:pPr>
              <w:jc w:val="both"/>
              <w:rPr>
                <w:rFonts w:eastAsiaTheme="minorHAnsi" w:cstheme="minorBidi"/>
                <w:iCs/>
                <w:sz w:val="18"/>
                <w:szCs w:val="18"/>
                <w:lang w:val="en-GB"/>
              </w:rPr>
            </w:pPr>
            <w:r>
              <w:rPr>
                <w:rFonts w:eastAsiaTheme="minorHAnsi" w:cstheme="minorBidi"/>
                <w:iCs/>
                <w:sz w:val="18"/>
                <w:szCs w:val="18"/>
                <w:lang w:val="en-GB"/>
              </w:rPr>
              <w:t xml:space="preserve">Workshop </w:t>
            </w:r>
            <w:r w:rsidR="003641AD">
              <w:rPr>
                <w:rFonts w:eastAsiaTheme="minorHAnsi" w:cstheme="minorBidi"/>
                <w:iCs/>
                <w:sz w:val="18"/>
                <w:szCs w:val="18"/>
                <w:lang w:val="en-GB"/>
              </w:rPr>
              <w:t>p</w:t>
            </w:r>
            <w:r w:rsidR="00520B0F" w:rsidRPr="00520B0F">
              <w:rPr>
                <w:rFonts w:eastAsiaTheme="minorHAnsi" w:cstheme="minorBidi"/>
                <w:iCs/>
                <w:sz w:val="18"/>
                <w:szCs w:val="18"/>
                <w:lang w:val="en-GB"/>
              </w:rPr>
              <w:t>articipants</w:t>
            </w:r>
          </w:p>
          <w:p w14:paraId="6D2F6C08" w14:textId="77777777" w:rsidR="00D75B03" w:rsidRPr="00520B0F" w:rsidRDefault="00D75B03" w:rsidP="00520B0F">
            <w:pPr>
              <w:jc w:val="both"/>
              <w:rPr>
                <w:rFonts w:eastAsiaTheme="minorHAnsi" w:cstheme="minorBidi"/>
                <w:iCs/>
                <w:sz w:val="18"/>
                <w:szCs w:val="18"/>
                <w:lang w:val="en-GB"/>
              </w:rPr>
            </w:pPr>
          </w:p>
        </w:tc>
      </w:tr>
    </w:tbl>
    <w:p w14:paraId="67D31221" w14:textId="77777777" w:rsidR="00520B0F" w:rsidRPr="00520B0F" w:rsidRDefault="00520B0F" w:rsidP="00520B0F">
      <w:pPr>
        <w:tabs>
          <w:tab w:val="left" w:pos="-720"/>
        </w:tabs>
        <w:suppressAutoHyphens/>
        <w:spacing w:after="120"/>
        <w:jc w:val="both"/>
        <w:rPr>
          <w:rFonts w:ascii="Verdana" w:hAnsi="Verdana" w:cstheme="minorBidi"/>
          <w:b/>
          <w:bCs/>
          <w:color w:val="006283"/>
          <w:sz w:val="18"/>
          <w:lang w:val="en-GB" w:eastAsia="en-GB"/>
        </w:rPr>
      </w:pPr>
    </w:p>
    <w:p w14:paraId="5FC7C9A5" w14:textId="2C379201" w:rsidR="00520B0F" w:rsidRPr="00076CB8" w:rsidRDefault="00520B0F" w:rsidP="00076CB8">
      <w:pPr>
        <w:tabs>
          <w:tab w:val="left" w:pos="-720"/>
        </w:tabs>
        <w:suppressAutoHyphens/>
        <w:spacing w:line="360" w:lineRule="auto"/>
        <w:ind w:left="1701" w:hanging="1701"/>
        <w:jc w:val="both"/>
        <w:rPr>
          <w:rFonts w:ascii="Verdana" w:eastAsiaTheme="minorHAnsi" w:hAnsi="Verdana" w:cs="Times New Roman"/>
          <w:b/>
          <w:bCs/>
          <w:color w:val="006283"/>
          <w:sz w:val="18"/>
          <w:szCs w:val="18"/>
          <w:lang w:val="en-GB" w:eastAsia="en-GB"/>
        </w:rPr>
      </w:pPr>
      <w:r w:rsidRPr="00520B0F">
        <w:rPr>
          <w:rFonts w:ascii="Verdana" w:hAnsi="Verdana" w:cstheme="minorBidi"/>
          <w:b/>
          <w:bCs/>
          <w:color w:val="006283"/>
          <w:sz w:val="18"/>
          <w:lang w:val="en-GB" w:eastAsia="en-GB"/>
        </w:rPr>
        <w:t xml:space="preserve">SESSION 2: </w:t>
      </w:r>
      <w:r w:rsidRPr="002B7AB9">
        <w:rPr>
          <w:rFonts w:ascii="Verdana" w:hAnsi="Verdana" w:cstheme="minorBidi"/>
          <w:b/>
          <w:bCs/>
          <w:color w:val="006283"/>
          <w:sz w:val="18"/>
          <w:lang w:val="en-GB" w:eastAsia="en-GB"/>
        </w:rPr>
        <w:t>Introduction to the GPA 2012</w:t>
      </w:r>
      <w:r w:rsidRPr="00520B0F">
        <w:rPr>
          <w:rFonts w:ascii="Verdana" w:eastAsiaTheme="minorHAnsi" w:hAnsi="Verdana" w:cs="Times New Roman"/>
          <w:b/>
          <w:bCs/>
          <w:color w:val="006283"/>
          <w:sz w:val="18"/>
          <w:szCs w:val="18"/>
          <w:lang w:val="en-GB" w:eastAsia="en-GB"/>
        </w:rPr>
        <w:t xml:space="preserve"> </w:t>
      </w:r>
    </w:p>
    <w:tbl>
      <w:tblPr>
        <w:tblStyle w:val="WTOTable1"/>
        <w:tblW w:w="9214" w:type="dxa"/>
        <w:tblBorders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5"/>
        <w:gridCol w:w="4961"/>
        <w:gridCol w:w="2698"/>
      </w:tblGrid>
      <w:tr w:rsidR="00520B0F" w:rsidRPr="00520B0F" w14:paraId="070F24F8" w14:textId="77777777" w:rsidTr="004F4D3E">
        <w:trPr>
          <w:trHeight w:val="519"/>
        </w:trPr>
        <w:tc>
          <w:tcPr>
            <w:tcW w:w="15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FB568" w14:textId="77777777" w:rsidR="00520B0F" w:rsidRPr="00BC7172" w:rsidRDefault="00520B0F" w:rsidP="00BC7172">
            <w:pPr>
              <w:keepNext/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eastAsiaTheme="minorHAnsi" w:cstheme="minorBidi"/>
                <w:b/>
                <w:spacing w:val="-2"/>
                <w:sz w:val="18"/>
                <w:szCs w:val="18"/>
                <w:u w:val="single"/>
                <w:lang w:val="en-GB"/>
              </w:rPr>
            </w:pPr>
            <w:r w:rsidRPr="00BC7172">
              <w:rPr>
                <w:rFonts w:eastAsiaTheme="minorHAnsi" w:cstheme="minorBidi"/>
                <w:b/>
                <w:spacing w:val="-2"/>
                <w:sz w:val="18"/>
                <w:szCs w:val="18"/>
                <w:u w:val="single"/>
                <w:lang w:val="en-GB"/>
              </w:rPr>
              <w:t>Time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F10ED" w14:textId="77777777" w:rsidR="00520B0F" w:rsidRPr="00BC7172" w:rsidRDefault="00520B0F" w:rsidP="00BC7172">
            <w:pPr>
              <w:keepNext/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eastAsiaTheme="minorHAnsi" w:cstheme="minorBidi"/>
                <w:b/>
                <w:spacing w:val="-2"/>
                <w:sz w:val="18"/>
                <w:szCs w:val="18"/>
                <w:u w:val="single"/>
                <w:lang w:val="en-GB"/>
              </w:rPr>
            </w:pPr>
            <w:r w:rsidRPr="00BC7172">
              <w:rPr>
                <w:rFonts w:eastAsiaTheme="minorHAnsi" w:cstheme="minorBidi"/>
                <w:b/>
                <w:spacing w:val="-2"/>
                <w:sz w:val="18"/>
                <w:szCs w:val="18"/>
                <w:u w:val="single"/>
                <w:lang w:val="en-GB"/>
              </w:rPr>
              <w:t>Subject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A92C24" w14:textId="77777777" w:rsidR="00520B0F" w:rsidRPr="00BC7172" w:rsidRDefault="00520B0F" w:rsidP="00BC7172">
            <w:pPr>
              <w:keepNext/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eastAsiaTheme="minorHAnsi" w:cstheme="minorBidi"/>
                <w:b/>
                <w:spacing w:val="-2"/>
                <w:sz w:val="18"/>
                <w:szCs w:val="18"/>
                <w:u w:val="single"/>
                <w:lang w:val="en-GB"/>
              </w:rPr>
            </w:pPr>
            <w:r w:rsidRPr="00BC7172">
              <w:rPr>
                <w:rFonts w:eastAsiaTheme="minorHAnsi" w:cstheme="minorBidi"/>
                <w:b/>
                <w:spacing w:val="-2"/>
                <w:sz w:val="18"/>
                <w:szCs w:val="18"/>
                <w:u w:val="single"/>
                <w:lang w:val="en-GB"/>
              </w:rPr>
              <w:t>Speaker</w:t>
            </w:r>
          </w:p>
        </w:tc>
      </w:tr>
      <w:tr w:rsidR="00520B0F" w:rsidRPr="00520B0F" w14:paraId="49417683" w14:textId="77777777" w:rsidTr="00CD5AB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70"/>
        </w:trPr>
        <w:tc>
          <w:tcPr>
            <w:tcW w:w="1555" w:type="dxa"/>
            <w:tcBorders>
              <w:top w:val="single" w:sz="4" w:space="0" w:color="auto"/>
              <w:right w:val="single" w:sz="4" w:space="0" w:color="auto"/>
            </w:tcBorders>
          </w:tcPr>
          <w:p w14:paraId="6B09E0EF" w14:textId="0673E7AB" w:rsidR="00520B0F" w:rsidRPr="00520B0F" w:rsidRDefault="00ED5B69" w:rsidP="00520B0F">
            <w:pPr>
              <w:ind w:left="1701" w:hanging="1701"/>
              <w:jc w:val="both"/>
              <w:rPr>
                <w:rFonts w:eastAsiaTheme="minorHAnsi" w:cstheme="minorBidi"/>
                <w:sz w:val="18"/>
                <w:szCs w:val="18"/>
                <w:lang w:val="en-GB"/>
              </w:rPr>
            </w:pPr>
            <w:r>
              <w:rPr>
                <w:rFonts w:eastAsiaTheme="minorHAnsi" w:cstheme="minorBidi"/>
                <w:sz w:val="18"/>
                <w:szCs w:val="18"/>
                <w:lang w:val="en-GB"/>
              </w:rPr>
              <w:t>09</w:t>
            </w:r>
            <w:r w:rsidR="000E20E6">
              <w:rPr>
                <w:rFonts w:eastAsiaTheme="minorHAnsi" w:cstheme="minorBidi"/>
                <w:sz w:val="18"/>
                <w:szCs w:val="18"/>
                <w:lang w:val="en-GB"/>
              </w:rPr>
              <w:t>:</w:t>
            </w:r>
            <w:r>
              <w:rPr>
                <w:rFonts w:eastAsiaTheme="minorHAnsi" w:cstheme="minorBidi"/>
                <w:sz w:val="18"/>
                <w:szCs w:val="18"/>
                <w:lang w:val="en-GB"/>
              </w:rPr>
              <w:t>3</w:t>
            </w:r>
            <w:r w:rsidR="000E20E6">
              <w:rPr>
                <w:rFonts w:eastAsiaTheme="minorHAnsi" w:cstheme="minorBidi"/>
                <w:sz w:val="18"/>
                <w:szCs w:val="18"/>
                <w:lang w:val="en-GB"/>
              </w:rPr>
              <w:t>0</w:t>
            </w:r>
            <w:r w:rsidR="00520B0F" w:rsidRPr="00520B0F">
              <w:rPr>
                <w:rFonts w:eastAsiaTheme="minorHAnsi" w:cstheme="minorBidi"/>
                <w:sz w:val="18"/>
                <w:szCs w:val="18"/>
                <w:lang w:val="en-GB"/>
              </w:rPr>
              <w:t xml:space="preserve"> – 10:</w:t>
            </w:r>
            <w:r>
              <w:rPr>
                <w:rFonts w:eastAsiaTheme="minorHAnsi" w:cstheme="minorBidi"/>
                <w:sz w:val="18"/>
                <w:szCs w:val="18"/>
                <w:lang w:val="en-GB"/>
              </w:rPr>
              <w:t>00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CF495A" w14:textId="77777777" w:rsidR="00520B0F" w:rsidRDefault="00520B0F" w:rsidP="00520B0F">
            <w:pPr>
              <w:tabs>
                <w:tab w:val="left" w:pos="447"/>
              </w:tabs>
              <w:ind w:left="447" w:hanging="447"/>
              <w:jc w:val="both"/>
              <w:rPr>
                <w:rFonts w:eastAsiaTheme="minorHAnsi" w:cstheme="minorBidi"/>
                <w:spacing w:val="-2"/>
                <w:sz w:val="18"/>
                <w:szCs w:val="18"/>
                <w:lang w:val="en-GB"/>
              </w:rPr>
            </w:pPr>
            <w:r w:rsidRPr="00520B0F">
              <w:rPr>
                <w:rFonts w:eastAsiaTheme="minorHAnsi" w:cstheme="minorBidi"/>
                <w:spacing w:val="-2"/>
                <w:sz w:val="18"/>
                <w:szCs w:val="18"/>
                <w:lang w:val="en-GB"/>
              </w:rPr>
              <w:t>2.1</w:t>
            </w:r>
            <w:r w:rsidRPr="00520B0F">
              <w:rPr>
                <w:rFonts w:eastAsiaTheme="minorHAnsi" w:cstheme="minorBidi"/>
                <w:spacing w:val="-2"/>
                <w:sz w:val="18"/>
                <w:szCs w:val="18"/>
                <w:lang w:val="en-GB"/>
              </w:rPr>
              <w:tab/>
            </w:r>
            <w:r w:rsidRPr="007B4F70">
              <w:rPr>
                <w:rFonts w:eastAsiaTheme="minorHAnsi" w:cstheme="minorBidi"/>
                <w:color w:val="000000"/>
                <w:sz w:val="18"/>
                <w:szCs w:val="18"/>
                <w:lang w:val="en-GB"/>
              </w:rPr>
              <w:t>Introduction to the GPA 2012</w:t>
            </w:r>
            <w:r w:rsidR="001A2C59" w:rsidRPr="007B4F70">
              <w:rPr>
                <w:rFonts w:eastAsiaTheme="minorHAnsi" w:cstheme="minorBidi"/>
                <w:color w:val="000000"/>
                <w:sz w:val="18"/>
                <w:szCs w:val="18"/>
                <w:lang w:val="en-GB"/>
              </w:rPr>
              <w:t>: Main objectives, plurilateral nature, signatories and observers, and recent developments</w:t>
            </w:r>
          </w:p>
          <w:p w14:paraId="75071C6B" w14:textId="485C7904" w:rsidR="00BF728C" w:rsidRPr="00520B0F" w:rsidRDefault="00BF728C" w:rsidP="00520B0F">
            <w:pPr>
              <w:tabs>
                <w:tab w:val="left" w:pos="447"/>
              </w:tabs>
              <w:ind w:left="447" w:hanging="447"/>
              <w:jc w:val="both"/>
              <w:rPr>
                <w:rFonts w:eastAsiaTheme="minorHAnsi" w:cstheme="minorBidi"/>
                <w:spacing w:val="-2"/>
                <w:sz w:val="18"/>
                <w:szCs w:val="18"/>
                <w:lang w:val="en-GB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</w:tcPr>
          <w:p w14:paraId="2CDA2EC8" w14:textId="77777777" w:rsidR="00520B0F" w:rsidRPr="00520B0F" w:rsidRDefault="00520B0F" w:rsidP="00520B0F">
            <w:pPr>
              <w:jc w:val="both"/>
              <w:rPr>
                <w:rFonts w:eastAsiaTheme="minorHAnsi" w:cstheme="minorBidi"/>
                <w:color w:val="000000"/>
                <w:sz w:val="18"/>
                <w:szCs w:val="18"/>
                <w:lang w:val="en-GB"/>
              </w:rPr>
            </w:pPr>
            <w:r w:rsidRPr="00520B0F">
              <w:rPr>
                <w:rFonts w:eastAsiaTheme="minorHAnsi" w:cstheme="minorBidi"/>
                <w:color w:val="000000"/>
                <w:sz w:val="18"/>
                <w:szCs w:val="18"/>
                <w:lang w:val="en-GB"/>
              </w:rPr>
              <w:t>WTO Secretariat</w:t>
            </w:r>
          </w:p>
        </w:tc>
      </w:tr>
    </w:tbl>
    <w:p w14:paraId="7340DA56" w14:textId="77777777" w:rsidR="00B36F38" w:rsidRDefault="00B36F38" w:rsidP="00520B0F">
      <w:pPr>
        <w:tabs>
          <w:tab w:val="left" w:pos="-720"/>
        </w:tabs>
        <w:suppressAutoHyphens/>
        <w:ind w:left="1701" w:hanging="1701"/>
        <w:jc w:val="both"/>
        <w:rPr>
          <w:rFonts w:ascii="Verdana" w:eastAsiaTheme="minorHAnsi" w:hAnsi="Verdana" w:cs="Times New Roman"/>
          <w:b/>
          <w:bCs/>
          <w:color w:val="006283"/>
          <w:sz w:val="18"/>
          <w:szCs w:val="18"/>
          <w:lang w:val="en-GB" w:eastAsia="en-GB"/>
        </w:rPr>
      </w:pPr>
    </w:p>
    <w:p w14:paraId="2526640E" w14:textId="435674E6" w:rsidR="00520B0F" w:rsidRPr="00520B0F" w:rsidRDefault="00520B0F" w:rsidP="00076CB8">
      <w:pPr>
        <w:tabs>
          <w:tab w:val="left" w:pos="-720"/>
        </w:tabs>
        <w:suppressAutoHyphens/>
        <w:spacing w:line="360" w:lineRule="auto"/>
        <w:ind w:left="1701" w:hanging="1701"/>
        <w:jc w:val="both"/>
        <w:rPr>
          <w:rFonts w:ascii="Verdana" w:eastAsiaTheme="minorHAnsi" w:hAnsi="Verdana" w:cs="Times New Roman"/>
          <w:b/>
          <w:bCs/>
          <w:color w:val="006283"/>
          <w:sz w:val="18"/>
          <w:szCs w:val="18"/>
          <w:lang w:val="en-GB" w:eastAsia="en-GB"/>
        </w:rPr>
      </w:pPr>
      <w:r w:rsidRPr="00520B0F">
        <w:rPr>
          <w:rFonts w:ascii="Verdana" w:eastAsiaTheme="minorHAnsi" w:hAnsi="Verdana" w:cs="Times New Roman"/>
          <w:b/>
          <w:bCs/>
          <w:color w:val="006283"/>
          <w:sz w:val="18"/>
          <w:szCs w:val="18"/>
          <w:lang w:val="en-GB" w:eastAsia="en-GB"/>
        </w:rPr>
        <w:t xml:space="preserve">SESSION 3: Scope and coverage of the GPA 2012 </w:t>
      </w:r>
    </w:p>
    <w:tbl>
      <w:tblPr>
        <w:tblStyle w:val="WTOTable1"/>
        <w:tblW w:w="9214" w:type="dxa"/>
        <w:tblBorders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5"/>
        <w:gridCol w:w="4961"/>
        <w:gridCol w:w="2698"/>
      </w:tblGrid>
      <w:tr w:rsidR="00520B0F" w:rsidRPr="00520B0F" w14:paraId="0546A5B7" w14:textId="77777777" w:rsidTr="000C041E">
        <w:trPr>
          <w:trHeight w:val="443"/>
        </w:trPr>
        <w:tc>
          <w:tcPr>
            <w:tcW w:w="15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92342" w14:textId="77777777" w:rsidR="00520B0F" w:rsidRPr="00BC1274" w:rsidRDefault="00520B0F" w:rsidP="00BC1274">
            <w:pPr>
              <w:tabs>
                <w:tab w:val="left" w:pos="-720"/>
              </w:tabs>
              <w:suppressAutoHyphens/>
              <w:spacing w:before="90" w:after="54" w:line="360" w:lineRule="auto"/>
              <w:jc w:val="center"/>
              <w:rPr>
                <w:rFonts w:eastAsiaTheme="minorHAnsi" w:cstheme="minorBidi"/>
                <w:b/>
                <w:bCs/>
                <w:spacing w:val="-2"/>
                <w:sz w:val="18"/>
                <w:szCs w:val="18"/>
                <w:u w:val="single"/>
                <w:lang w:val="en-GB"/>
              </w:rPr>
            </w:pPr>
            <w:r w:rsidRPr="00520B0F">
              <w:rPr>
                <w:rFonts w:eastAsiaTheme="minorHAnsi" w:cstheme="minorBidi"/>
                <w:b/>
                <w:bCs/>
                <w:spacing w:val="-2"/>
                <w:sz w:val="18"/>
                <w:szCs w:val="18"/>
                <w:u w:val="single"/>
                <w:lang w:val="en-GB"/>
              </w:rPr>
              <w:t>Time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A8154" w14:textId="77777777" w:rsidR="00520B0F" w:rsidRPr="00BC1274" w:rsidRDefault="00520B0F" w:rsidP="00BC1274">
            <w:pPr>
              <w:tabs>
                <w:tab w:val="left" w:pos="-720"/>
                <w:tab w:val="left" w:pos="447"/>
              </w:tabs>
              <w:suppressAutoHyphens/>
              <w:spacing w:before="90" w:after="54" w:line="360" w:lineRule="auto"/>
              <w:jc w:val="center"/>
              <w:rPr>
                <w:rFonts w:eastAsiaTheme="minorHAnsi" w:cstheme="minorBidi"/>
                <w:b/>
                <w:bCs/>
                <w:spacing w:val="-2"/>
                <w:sz w:val="18"/>
                <w:szCs w:val="18"/>
                <w:u w:val="single"/>
                <w:lang w:val="en-GB"/>
              </w:rPr>
            </w:pPr>
            <w:r w:rsidRPr="00520B0F">
              <w:rPr>
                <w:rFonts w:eastAsiaTheme="minorHAnsi" w:cstheme="minorBidi"/>
                <w:b/>
                <w:bCs/>
                <w:spacing w:val="-2"/>
                <w:sz w:val="18"/>
                <w:szCs w:val="18"/>
                <w:u w:val="single"/>
                <w:lang w:val="en-GB"/>
              </w:rPr>
              <w:t>Subject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B05201" w14:textId="77777777" w:rsidR="00520B0F" w:rsidRPr="00BC1274" w:rsidRDefault="00520B0F" w:rsidP="00BC1274">
            <w:pPr>
              <w:tabs>
                <w:tab w:val="left" w:pos="-720"/>
              </w:tabs>
              <w:suppressAutoHyphens/>
              <w:spacing w:before="90" w:after="54" w:line="360" w:lineRule="auto"/>
              <w:jc w:val="center"/>
              <w:rPr>
                <w:rFonts w:eastAsiaTheme="minorHAnsi" w:cstheme="minorBidi"/>
                <w:b/>
                <w:bCs/>
                <w:spacing w:val="-2"/>
                <w:sz w:val="18"/>
                <w:szCs w:val="18"/>
                <w:u w:val="single"/>
                <w:lang w:val="en-GB"/>
              </w:rPr>
            </w:pPr>
            <w:r w:rsidRPr="00520B0F">
              <w:rPr>
                <w:rFonts w:eastAsiaTheme="minorHAnsi" w:cstheme="minorBidi"/>
                <w:b/>
                <w:bCs/>
                <w:spacing w:val="-2"/>
                <w:sz w:val="18"/>
                <w:szCs w:val="18"/>
                <w:u w:val="single"/>
                <w:lang w:val="en-GB"/>
              </w:rPr>
              <w:t>Speaker</w:t>
            </w:r>
          </w:p>
        </w:tc>
      </w:tr>
      <w:tr w:rsidR="00520B0F" w:rsidRPr="00520B0F" w14:paraId="0F00B175" w14:textId="77777777" w:rsidTr="00B36F3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43"/>
        </w:trPr>
        <w:tc>
          <w:tcPr>
            <w:tcW w:w="15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01D8C" w14:textId="2E1D395D" w:rsidR="00520B0F" w:rsidRPr="00CE1926" w:rsidRDefault="00520B0F" w:rsidP="00CE1926">
            <w:pPr>
              <w:ind w:left="1701" w:hanging="1701"/>
              <w:rPr>
                <w:rFonts w:eastAsiaTheme="minorHAnsi" w:cstheme="minorBidi"/>
                <w:color w:val="000000"/>
                <w:sz w:val="18"/>
                <w:szCs w:val="18"/>
                <w:lang w:val="en-GB"/>
              </w:rPr>
            </w:pPr>
            <w:r w:rsidRPr="00520B0F">
              <w:rPr>
                <w:rFonts w:eastAsiaTheme="minorHAnsi" w:cstheme="minorBidi"/>
                <w:color w:val="000000"/>
                <w:sz w:val="18"/>
                <w:szCs w:val="18"/>
                <w:lang w:val="en-GB"/>
              </w:rPr>
              <w:t>1</w:t>
            </w:r>
            <w:r w:rsidR="00C55728">
              <w:rPr>
                <w:rFonts w:eastAsiaTheme="minorHAnsi" w:cstheme="minorBidi"/>
                <w:color w:val="000000"/>
                <w:sz w:val="18"/>
                <w:szCs w:val="18"/>
                <w:lang w:val="en-GB"/>
              </w:rPr>
              <w:t>0</w:t>
            </w:r>
            <w:r w:rsidRPr="00520B0F">
              <w:rPr>
                <w:rFonts w:eastAsiaTheme="minorHAnsi" w:cstheme="minorBidi"/>
                <w:color w:val="000000"/>
                <w:sz w:val="18"/>
                <w:szCs w:val="18"/>
                <w:lang w:val="en-GB"/>
              </w:rPr>
              <w:t>:</w:t>
            </w:r>
            <w:r w:rsidR="00C55728">
              <w:rPr>
                <w:rFonts w:eastAsiaTheme="minorHAnsi" w:cstheme="minorBidi"/>
                <w:color w:val="000000"/>
                <w:sz w:val="18"/>
                <w:szCs w:val="18"/>
                <w:lang w:val="en-GB"/>
              </w:rPr>
              <w:t>00</w:t>
            </w:r>
            <w:r w:rsidRPr="00520B0F">
              <w:rPr>
                <w:rFonts w:eastAsiaTheme="minorHAnsi" w:cstheme="minorBidi"/>
                <w:color w:val="000000"/>
                <w:sz w:val="18"/>
                <w:szCs w:val="18"/>
                <w:lang w:val="en-GB"/>
              </w:rPr>
              <w:t xml:space="preserve"> – 1</w:t>
            </w:r>
            <w:r w:rsidR="008D518B">
              <w:rPr>
                <w:rFonts w:eastAsiaTheme="minorHAnsi" w:cstheme="minorBidi"/>
                <w:color w:val="000000"/>
                <w:sz w:val="18"/>
                <w:szCs w:val="18"/>
                <w:lang w:val="fr-CH"/>
              </w:rPr>
              <w:t>0</w:t>
            </w:r>
            <w:r w:rsidRPr="00520B0F">
              <w:rPr>
                <w:rFonts w:eastAsiaTheme="minorHAnsi" w:cstheme="minorBidi"/>
                <w:color w:val="000000"/>
                <w:sz w:val="18"/>
                <w:szCs w:val="18"/>
                <w:lang w:val="fr-CH"/>
              </w:rPr>
              <w:t>:</w:t>
            </w:r>
            <w:r w:rsidR="008D518B">
              <w:rPr>
                <w:rFonts w:eastAsiaTheme="minorHAnsi" w:cstheme="minorBidi"/>
                <w:color w:val="000000"/>
                <w:sz w:val="18"/>
                <w:szCs w:val="18"/>
                <w:lang w:val="fr-CH"/>
              </w:rPr>
              <w:t>45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330AB" w14:textId="104FFF46" w:rsidR="00520B0F" w:rsidRDefault="00520B0F" w:rsidP="00520B0F">
            <w:pPr>
              <w:tabs>
                <w:tab w:val="left" w:pos="447"/>
              </w:tabs>
              <w:ind w:left="447" w:hanging="447"/>
              <w:jc w:val="both"/>
              <w:rPr>
                <w:rFonts w:eastAsiaTheme="minorHAnsi" w:cstheme="minorBidi"/>
                <w:i/>
                <w:iCs/>
                <w:color w:val="000000"/>
                <w:spacing w:val="-2"/>
                <w:sz w:val="18"/>
                <w:szCs w:val="18"/>
                <w:lang w:val="en-GB"/>
              </w:rPr>
            </w:pPr>
            <w:r w:rsidRPr="00520B0F">
              <w:rPr>
                <w:rFonts w:eastAsiaTheme="minorHAnsi" w:cstheme="minorBidi"/>
                <w:color w:val="000000"/>
                <w:spacing w:val="-2"/>
                <w:sz w:val="18"/>
                <w:szCs w:val="18"/>
                <w:lang w:val="en-GB"/>
              </w:rPr>
              <w:t>3.1</w:t>
            </w:r>
            <w:r w:rsidRPr="00520B0F">
              <w:rPr>
                <w:rFonts w:eastAsiaTheme="minorHAnsi" w:cstheme="minorBidi"/>
                <w:color w:val="000000"/>
                <w:spacing w:val="-2"/>
                <w:sz w:val="18"/>
                <w:szCs w:val="18"/>
                <w:lang w:val="en-GB"/>
              </w:rPr>
              <w:tab/>
            </w:r>
            <w:r w:rsidRPr="007B4F70">
              <w:rPr>
                <w:rFonts w:eastAsiaTheme="minorHAnsi" w:cstheme="minorBidi"/>
                <w:color w:val="000000"/>
                <w:sz w:val="18"/>
                <w:szCs w:val="18"/>
                <w:lang w:val="en-GB"/>
              </w:rPr>
              <w:t>Market access opportunities under, and scope and coverage of, the GPA 2012</w:t>
            </w:r>
            <w:r w:rsidR="001A2C59" w:rsidRPr="007B4F70">
              <w:rPr>
                <w:rFonts w:eastAsiaTheme="minorHAnsi" w:cstheme="minorBidi"/>
                <w:color w:val="000000"/>
                <w:sz w:val="18"/>
                <w:szCs w:val="18"/>
                <w:lang w:val="en-GB"/>
              </w:rPr>
              <w:t>, and u</w:t>
            </w:r>
            <w:r w:rsidRPr="007B4F70">
              <w:rPr>
                <w:rFonts w:eastAsiaTheme="minorHAnsi" w:cstheme="minorBidi"/>
                <w:color w:val="000000"/>
                <w:sz w:val="18"/>
                <w:szCs w:val="18"/>
                <w:lang w:val="en-GB"/>
              </w:rPr>
              <w:t>se of the e-GPA tool (</w:t>
            </w:r>
            <w:hyperlink r:id="rId9" w:history="1">
              <w:r w:rsidRPr="007B4F70">
                <w:rPr>
                  <w:rFonts w:eastAsiaTheme="minorHAnsi" w:cstheme="minorBidi"/>
                  <w:color w:val="000000"/>
                  <w:sz w:val="18"/>
                  <w:szCs w:val="18"/>
                  <w:lang w:val="en-GB"/>
                </w:rPr>
                <w:t>https://e-gpa.wto.org</w:t>
              </w:r>
            </w:hyperlink>
            <w:r w:rsidRPr="007B4F70">
              <w:rPr>
                <w:rFonts w:eastAsiaTheme="minorHAnsi" w:cstheme="minorBidi"/>
                <w:color w:val="000000"/>
                <w:sz w:val="18"/>
                <w:szCs w:val="18"/>
                <w:lang w:val="en-GB"/>
              </w:rPr>
              <w:t>)</w:t>
            </w:r>
            <w:r w:rsidRPr="00520B0F">
              <w:rPr>
                <w:rFonts w:eastAsiaTheme="minorHAnsi" w:cstheme="minorBidi"/>
                <w:i/>
                <w:iCs/>
                <w:color w:val="000000"/>
                <w:spacing w:val="-2"/>
                <w:sz w:val="18"/>
                <w:szCs w:val="18"/>
                <w:lang w:val="en-GB"/>
              </w:rPr>
              <w:t xml:space="preserve"> </w:t>
            </w:r>
          </w:p>
          <w:p w14:paraId="568A42F3" w14:textId="77777777" w:rsidR="00D75B03" w:rsidRPr="00520B0F" w:rsidRDefault="00D75B03" w:rsidP="00520B0F">
            <w:pPr>
              <w:tabs>
                <w:tab w:val="left" w:pos="447"/>
              </w:tabs>
              <w:ind w:left="447" w:hanging="447"/>
              <w:jc w:val="both"/>
              <w:rPr>
                <w:rFonts w:eastAsiaTheme="minorHAnsi" w:cstheme="minorBidi"/>
                <w:color w:val="000000"/>
                <w:spacing w:val="-2"/>
                <w:sz w:val="18"/>
                <w:szCs w:val="18"/>
                <w:lang w:val="en-GB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373BE0" w14:textId="77777777" w:rsidR="00520B0F" w:rsidRPr="00520B0F" w:rsidRDefault="00520B0F" w:rsidP="00520B0F">
            <w:pPr>
              <w:jc w:val="both"/>
              <w:rPr>
                <w:rFonts w:eastAsiaTheme="minorHAnsi" w:cstheme="minorBidi"/>
                <w:sz w:val="18"/>
                <w:szCs w:val="22"/>
                <w:lang w:val="en-GB" w:eastAsia="en-GB"/>
              </w:rPr>
            </w:pPr>
            <w:r w:rsidRPr="00520B0F">
              <w:rPr>
                <w:rFonts w:eastAsiaTheme="minorHAnsi" w:cstheme="minorBidi"/>
                <w:iCs/>
                <w:sz w:val="18"/>
                <w:szCs w:val="18"/>
                <w:lang w:val="it-IT"/>
              </w:rPr>
              <w:t>WTO Secretariat</w:t>
            </w:r>
          </w:p>
        </w:tc>
      </w:tr>
    </w:tbl>
    <w:p w14:paraId="5625A51E" w14:textId="77777777" w:rsidR="00455E34" w:rsidRDefault="00455E34" w:rsidP="00455E34">
      <w:pPr>
        <w:tabs>
          <w:tab w:val="left" w:pos="-720"/>
        </w:tabs>
        <w:suppressAutoHyphens/>
        <w:ind w:left="2160" w:hanging="2160"/>
        <w:rPr>
          <w:rFonts w:ascii="Verdana" w:eastAsiaTheme="minorHAnsi" w:hAnsi="Verdana" w:cstheme="minorBidi"/>
          <w:b/>
          <w:sz w:val="18"/>
          <w:szCs w:val="18"/>
          <w:lang w:val="en-GB"/>
        </w:rPr>
      </w:pPr>
    </w:p>
    <w:p w14:paraId="33EBFA88" w14:textId="2972A82F" w:rsidR="00C55728" w:rsidRPr="005E7040" w:rsidRDefault="00C55728" w:rsidP="00C55728">
      <w:pPr>
        <w:shd w:val="clear" w:color="auto" w:fill="CCFFFF"/>
        <w:tabs>
          <w:tab w:val="left" w:pos="-720"/>
        </w:tabs>
        <w:suppressAutoHyphens/>
        <w:ind w:left="2160" w:hanging="2160"/>
        <w:rPr>
          <w:rFonts w:ascii="Verdana" w:eastAsia="Calibri" w:hAnsi="Verdana" w:cs="Times New Roman"/>
          <w:b/>
          <w:sz w:val="18"/>
          <w:szCs w:val="18"/>
          <w:lang w:val="en-GB"/>
        </w:rPr>
      </w:pPr>
      <w:r>
        <w:rPr>
          <w:rFonts w:ascii="Verdana" w:eastAsia="Calibri" w:hAnsi="Verdana" w:cs="Times New Roman"/>
          <w:b/>
          <w:sz w:val="18"/>
          <w:szCs w:val="18"/>
          <w:lang w:val="en-GB"/>
        </w:rPr>
        <w:t>1</w:t>
      </w:r>
      <w:r w:rsidR="008D518B">
        <w:rPr>
          <w:rFonts w:ascii="Verdana" w:eastAsia="Calibri" w:hAnsi="Verdana" w:cs="Times New Roman"/>
          <w:b/>
          <w:sz w:val="18"/>
          <w:szCs w:val="18"/>
          <w:lang w:val="en-GB"/>
        </w:rPr>
        <w:t>0</w:t>
      </w:r>
      <w:r>
        <w:rPr>
          <w:rFonts w:ascii="Verdana" w:eastAsia="Calibri" w:hAnsi="Verdana" w:cs="Times New Roman"/>
          <w:b/>
          <w:sz w:val="18"/>
          <w:szCs w:val="18"/>
          <w:lang w:val="en-GB"/>
        </w:rPr>
        <w:t>:</w:t>
      </w:r>
      <w:r w:rsidR="008D518B">
        <w:rPr>
          <w:rFonts w:ascii="Verdana" w:eastAsia="Calibri" w:hAnsi="Verdana" w:cs="Times New Roman"/>
          <w:b/>
          <w:sz w:val="18"/>
          <w:szCs w:val="18"/>
          <w:lang w:val="en-GB"/>
        </w:rPr>
        <w:t>45</w:t>
      </w:r>
      <w:r w:rsidRPr="005E7040">
        <w:rPr>
          <w:rFonts w:ascii="Verdana" w:eastAsia="Calibri" w:hAnsi="Verdana" w:cs="Times New Roman"/>
          <w:b/>
          <w:sz w:val="18"/>
          <w:szCs w:val="18"/>
          <w:lang w:val="en-GB"/>
        </w:rPr>
        <w:t xml:space="preserve"> – 11:</w:t>
      </w:r>
      <w:r w:rsidR="008D518B">
        <w:rPr>
          <w:rFonts w:ascii="Verdana" w:eastAsia="Calibri" w:hAnsi="Verdana" w:cs="Times New Roman"/>
          <w:b/>
          <w:sz w:val="18"/>
          <w:szCs w:val="18"/>
          <w:lang w:val="en-GB"/>
        </w:rPr>
        <w:t>00</w:t>
      </w:r>
      <w:r w:rsidRPr="005E7040">
        <w:rPr>
          <w:rFonts w:ascii="Verdana" w:eastAsia="Calibri" w:hAnsi="Verdana" w:cs="Times New Roman"/>
          <w:b/>
          <w:sz w:val="18"/>
          <w:szCs w:val="18"/>
          <w:lang w:val="en-GB"/>
        </w:rPr>
        <w:tab/>
      </w:r>
      <w:r w:rsidRPr="005E7040">
        <w:rPr>
          <w:rFonts w:ascii="Verdana" w:eastAsia="Calibri" w:hAnsi="Verdana" w:cs="Times New Roman"/>
          <w:b/>
          <w:sz w:val="18"/>
          <w:szCs w:val="18"/>
          <w:lang w:val="en-GB"/>
        </w:rPr>
        <w:tab/>
      </w:r>
      <w:r w:rsidRPr="005E7040">
        <w:rPr>
          <w:rFonts w:ascii="Verdana" w:eastAsia="Calibri" w:hAnsi="Verdana" w:cs="Times New Roman"/>
          <w:b/>
          <w:sz w:val="18"/>
          <w:szCs w:val="18"/>
          <w:lang w:val="en-GB"/>
        </w:rPr>
        <w:tab/>
        <w:t>Break</w:t>
      </w:r>
    </w:p>
    <w:p w14:paraId="6DDC350C" w14:textId="77777777" w:rsidR="00C55728" w:rsidRDefault="00C55728" w:rsidP="00455E34">
      <w:pPr>
        <w:tabs>
          <w:tab w:val="left" w:pos="-720"/>
        </w:tabs>
        <w:suppressAutoHyphens/>
        <w:ind w:left="2160" w:hanging="2160"/>
        <w:rPr>
          <w:rFonts w:ascii="Verdana" w:eastAsiaTheme="minorHAnsi" w:hAnsi="Verdana" w:cstheme="minorBidi"/>
          <w:b/>
          <w:sz w:val="18"/>
          <w:szCs w:val="18"/>
          <w:lang w:val="en-GB"/>
        </w:rPr>
      </w:pPr>
    </w:p>
    <w:p w14:paraId="4412130C" w14:textId="3E86F065" w:rsidR="00C55728" w:rsidRDefault="00C55728" w:rsidP="00A16C6D">
      <w:pPr>
        <w:tabs>
          <w:tab w:val="left" w:pos="-720"/>
        </w:tabs>
        <w:suppressAutoHyphens/>
        <w:ind w:left="1701" w:hanging="1701"/>
        <w:jc w:val="both"/>
        <w:rPr>
          <w:rFonts w:ascii="Verdana" w:eastAsiaTheme="minorHAnsi" w:hAnsi="Verdana" w:cs="Times New Roman"/>
          <w:b/>
          <w:bCs/>
          <w:color w:val="006283"/>
          <w:sz w:val="18"/>
          <w:szCs w:val="18"/>
          <w:lang w:val="en-GB" w:eastAsia="en-GB"/>
        </w:rPr>
      </w:pPr>
      <w:r w:rsidRPr="00520B0F">
        <w:rPr>
          <w:rFonts w:ascii="Verdana" w:hAnsi="Verdana" w:cstheme="minorBidi"/>
          <w:b/>
          <w:bCs/>
          <w:color w:val="006283"/>
          <w:sz w:val="18"/>
          <w:lang w:val="en-GB" w:eastAsia="en-GB"/>
        </w:rPr>
        <w:t xml:space="preserve">SESSION </w:t>
      </w:r>
      <w:r w:rsidR="00537C59">
        <w:rPr>
          <w:rFonts w:ascii="Verdana" w:hAnsi="Verdana" w:cstheme="minorBidi"/>
          <w:b/>
          <w:bCs/>
          <w:color w:val="006283"/>
          <w:sz w:val="18"/>
          <w:lang w:val="en-GB" w:eastAsia="en-GB"/>
        </w:rPr>
        <w:t>4</w:t>
      </w:r>
      <w:r w:rsidRPr="00520B0F">
        <w:rPr>
          <w:rFonts w:ascii="Verdana" w:hAnsi="Verdana" w:cstheme="minorBidi"/>
          <w:b/>
          <w:bCs/>
          <w:color w:val="006283"/>
          <w:sz w:val="18"/>
          <w:lang w:val="en-GB" w:eastAsia="en-GB"/>
        </w:rPr>
        <w:t xml:space="preserve">: </w:t>
      </w:r>
      <w:r w:rsidR="00A16C6D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>C</w:t>
      </w:r>
      <w:r w:rsidR="00A16C6D" w:rsidRPr="00AD5EAC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 xml:space="preserve">ontent of the </w:t>
      </w:r>
      <w:r w:rsidR="00A16C6D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>GPA</w:t>
      </w:r>
      <w:r w:rsidR="00A16C6D" w:rsidRPr="00AD5EAC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 xml:space="preserve"> 2012 (part 1): </w:t>
      </w:r>
      <w:r w:rsidRPr="002B7AB9">
        <w:rPr>
          <w:rFonts w:ascii="Verdana" w:hAnsi="Verdana" w:cstheme="minorBidi"/>
          <w:b/>
          <w:bCs/>
          <w:color w:val="006283"/>
          <w:sz w:val="18"/>
          <w:lang w:val="en-GB" w:eastAsia="en-GB"/>
        </w:rPr>
        <w:t>Main substantive and procedural commitments and built-in flexibilities</w:t>
      </w:r>
      <w:r w:rsidRPr="00520B0F">
        <w:rPr>
          <w:rFonts w:ascii="Verdana" w:eastAsiaTheme="minorHAnsi" w:hAnsi="Verdana" w:cs="Times New Roman"/>
          <w:b/>
          <w:bCs/>
          <w:color w:val="006283"/>
          <w:sz w:val="18"/>
          <w:szCs w:val="18"/>
          <w:lang w:val="en-GB" w:eastAsia="en-GB"/>
        </w:rPr>
        <w:t xml:space="preserve"> </w:t>
      </w:r>
    </w:p>
    <w:p w14:paraId="0611F191" w14:textId="77777777" w:rsidR="001103E0" w:rsidRPr="00076CB8" w:rsidRDefault="001103E0" w:rsidP="00A16C6D">
      <w:pPr>
        <w:tabs>
          <w:tab w:val="left" w:pos="-720"/>
        </w:tabs>
        <w:suppressAutoHyphens/>
        <w:ind w:left="1701" w:hanging="1701"/>
        <w:jc w:val="both"/>
        <w:rPr>
          <w:rFonts w:ascii="Verdana" w:eastAsiaTheme="minorHAnsi" w:hAnsi="Verdana" w:cs="Times New Roman"/>
          <w:b/>
          <w:bCs/>
          <w:color w:val="006283"/>
          <w:sz w:val="18"/>
          <w:szCs w:val="18"/>
          <w:lang w:val="en-GB" w:eastAsia="en-GB"/>
        </w:rPr>
      </w:pPr>
    </w:p>
    <w:tbl>
      <w:tblPr>
        <w:tblStyle w:val="WTOTable1"/>
        <w:tblW w:w="9214" w:type="dxa"/>
        <w:tblLayout w:type="fixed"/>
        <w:tblLook w:val="0000" w:firstRow="0" w:lastRow="0" w:firstColumn="0" w:lastColumn="0" w:noHBand="0" w:noVBand="0"/>
      </w:tblPr>
      <w:tblGrid>
        <w:gridCol w:w="1555"/>
        <w:gridCol w:w="4961"/>
        <w:gridCol w:w="2698"/>
      </w:tblGrid>
      <w:tr w:rsidR="00831E0F" w:rsidRPr="00AD5EAC" w14:paraId="0BC31BAE" w14:textId="77777777" w:rsidTr="00831E0F">
        <w:tc>
          <w:tcPr>
            <w:tcW w:w="1555" w:type="dxa"/>
          </w:tcPr>
          <w:p w14:paraId="52AE8057" w14:textId="77777777" w:rsidR="00831E0F" w:rsidRPr="00AD5EAC" w:rsidRDefault="00831E0F" w:rsidP="001974A5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b/>
                <w:color w:val="000000"/>
                <w:spacing w:val="-2"/>
                <w:sz w:val="18"/>
                <w:szCs w:val="18"/>
                <w:u w:val="single"/>
                <w:lang w:val="en-GB"/>
              </w:rPr>
            </w:pPr>
            <w:r w:rsidRPr="00AD5EAC">
              <w:rPr>
                <w:b/>
                <w:color w:val="000000"/>
                <w:spacing w:val="-2"/>
                <w:sz w:val="18"/>
                <w:szCs w:val="18"/>
                <w:u w:val="single"/>
                <w:lang w:val="en-GB"/>
              </w:rPr>
              <w:t>Time</w:t>
            </w:r>
          </w:p>
        </w:tc>
        <w:tc>
          <w:tcPr>
            <w:tcW w:w="4961" w:type="dxa"/>
          </w:tcPr>
          <w:p w14:paraId="0B7E61E0" w14:textId="77777777" w:rsidR="00831E0F" w:rsidRPr="00AD5EAC" w:rsidRDefault="00831E0F" w:rsidP="001974A5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b/>
                <w:color w:val="000000"/>
                <w:spacing w:val="-2"/>
                <w:sz w:val="18"/>
                <w:szCs w:val="18"/>
                <w:u w:val="single"/>
                <w:lang w:val="en-GB"/>
              </w:rPr>
            </w:pPr>
            <w:r w:rsidRPr="00AD5EAC">
              <w:rPr>
                <w:b/>
                <w:color w:val="000000"/>
                <w:spacing w:val="-2"/>
                <w:sz w:val="18"/>
                <w:szCs w:val="18"/>
                <w:u w:val="single"/>
                <w:lang w:val="en-GB"/>
              </w:rPr>
              <w:t>Subject</w:t>
            </w:r>
          </w:p>
        </w:tc>
        <w:tc>
          <w:tcPr>
            <w:tcW w:w="2698" w:type="dxa"/>
          </w:tcPr>
          <w:p w14:paraId="0A7D80CE" w14:textId="77777777" w:rsidR="00831E0F" w:rsidRPr="00AD5EAC" w:rsidRDefault="00831E0F" w:rsidP="001974A5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b/>
                <w:color w:val="000000"/>
                <w:spacing w:val="-2"/>
                <w:sz w:val="18"/>
                <w:szCs w:val="18"/>
                <w:u w:val="single"/>
                <w:lang w:val="en-GB"/>
              </w:rPr>
            </w:pPr>
            <w:r w:rsidRPr="00AD5EAC">
              <w:rPr>
                <w:b/>
                <w:color w:val="000000"/>
                <w:spacing w:val="-2"/>
                <w:sz w:val="18"/>
                <w:szCs w:val="18"/>
                <w:u w:val="single"/>
                <w:lang w:val="en-GB"/>
              </w:rPr>
              <w:t>Speaker</w:t>
            </w:r>
          </w:p>
        </w:tc>
      </w:tr>
      <w:tr w:rsidR="00C55728" w:rsidRPr="00520B0F" w14:paraId="4D5A43F1" w14:textId="77777777" w:rsidTr="00831E0F">
        <w:tblPrEx>
          <w:tblBorders>
            <w:insideV w:val="none" w:sz="0" w:space="0" w:color="auto"/>
          </w:tblBorders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22"/>
        </w:trPr>
        <w:tc>
          <w:tcPr>
            <w:tcW w:w="1555" w:type="dxa"/>
            <w:tcBorders>
              <w:right w:val="single" w:sz="4" w:space="0" w:color="auto"/>
            </w:tcBorders>
          </w:tcPr>
          <w:p w14:paraId="40B68378" w14:textId="63685310" w:rsidR="00C55728" w:rsidRPr="00520B0F" w:rsidRDefault="00C55728" w:rsidP="00E67D11">
            <w:pPr>
              <w:jc w:val="both"/>
              <w:rPr>
                <w:rFonts w:eastAsiaTheme="minorHAnsi" w:cstheme="minorBidi"/>
                <w:sz w:val="18"/>
                <w:szCs w:val="18"/>
                <w:lang w:val="en-GB"/>
              </w:rPr>
            </w:pPr>
            <w:r w:rsidRPr="00520B0F">
              <w:rPr>
                <w:rFonts w:eastAsiaTheme="minorHAnsi" w:cstheme="minorBidi"/>
                <w:sz w:val="18"/>
                <w:szCs w:val="18"/>
                <w:lang w:val="en-GB"/>
              </w:rPr>
              <w:t>1</w:t>
            </w:r>
            <w:r>
              <w:rPr>
                <w:rFonts w:eastAsiaTheme="minorHAnsi" w:cstheme="minorBidi"/>
                <w:sz w:val="18"/>
                <w:szCs w:val="18"/>
                <w:lang w:val="en-GB"/>
              </w:rPr>
              <w:t>1</w:t>
            </w:r>
            <w:r w:rsidRPr="00520B0F">
              <w:rPr>
                <w:rFonts w:eastAsiaTheme="minorHAnsi" w:cstheme="minorBidi"/>
                <w:sz w:val="18"/>
                <w:szCs w:val="18"/>
                <w:lang w:val="en-GB"/>
              </w:rPr>
              <w:t>:</w:t>
            </w:r>
            <w:r w:rsidR="008D518B">
              <w:rPr>
                <w:rFonts w:eastAsiaTheme="minorHAnsi" w:cstheme="minorBidi"/>
                <w:sz w:val="18"/>
                <w:szCs w:val="18"/>
                <w:lang w:val="en-GB"/>
              </w:rPr>
              <w:t>00</w:t>
            </w:r>
            <w:r w:rsidRPr="00520B0F">
              <w:rPr>
                <w:rFonts w:eastAsiaTheme="minorHAnsi" w:cstheme="minorBidi"/>
                <w:sz w:val="18"/>
                <w:szCs w:val="18"/>
                <w:lang w:val="en-GB"/>
              </w:rPr>
              <w:t xml:space="preserve"> – </w:t>
            </w:r>
            <w:r>
              <w:rPr>
                <w:rFonts w:eastAsiaTheme="minorHAnsi" w:cstheme="minorBidi"/>
                <w:sz w:val="18"/>
                <w:szCs w:val="18"/>
                <w:lang w:val="en-GB"/>
              </w:rPr>
              <w:t>11:45</w:t>
            </w:r>
          </w:p>
        </w:tc>
        <w:tc>
          <w:tcPr>
            <w:tcW w:w="4961" w:type="dxa"/>
            <w:tcBorders>
              <w:left w:val="single" w:sz="4" w:space="0" w:color="auto"/>
              <w:right w:val="single" w:sz="4" w:space="0" w:color="auto"/>
            </w:tcBorders>
          </w:tcPr>
          <w:p w14:paraId="34DE5B80" w14:textId="1E70CE3E" w:rsidR="00C55728" w:rsidRDefault="00537C59" w:rsidP="00E67D11">
            <w:pPr>
              <w:tabs>
                <w:tab w:val="left" w:pos="447"/>
              </w:tabs>
              <w:ind w:left="447" w:hanging="447"/>
              <w:jc w:val="both"/>
              <w:rPr>
                <w:rFonts w:eastAsiaTheme="minorHAnsi" w:cstheme="minorBidi"/>
                <w:i/>
                <w:sz w:val="18"/>
                <w:szCs w:val="18"/>
                <w:lang w:val="en-GB"/>
              </w:rPr>
            </w:pPr>
            <w:r>
              <w:rPr>
                <w:rFonts w:eastAsiaTheme="minorHAnsi" w:cstheme="minorBidi"/>
                <w:spacing w:val="-2"/>
                <w:sz w:val="18"/>
                <w:szCs w:val="18"/>
                <w:lang w:val="en-GB"/>
              </w:rPr>
              <w:t>4</w:t>
            </w:r>
            <w:r w:rsidR="00C55728" w:rsidRPr="00520B0F">
              <w:rPr>
                <w:rFonts w:eastAsiaTheme="minorHAnsi" w:cstheme="minorBidi"/>
                <w:spacing w:val="-2"/>
                <w:sz w:val="18"/>
                <w:szCs w:val="18"/>
                <w:lang w:val="en-GB"/>
              </w:rPr>
              <w:t>.</w:t>
            </w:r>
            <w:r>
              <w:rPr>
                <w:rFonts w:eastAsiaTheme="minorHAnsi" w:cstheme="minorBidi"/>
                <w:spacing w:val="-2"/>
                <w:sz w:val="18"/>
                <w:szCs w:val="18"/>
                <w:lang w:val="en-GB"/>
              </w:rPr>
              <w:t>1</w:t>
            </w:r>
            <w:r w:rsidR="00C55728" w:rsidRPr="00520B0F">
              <w:rPr>
                <w:rFonts w:eastAsiaTheme="minorHAnsi" w:cstheme="minorBidi"/>
                <w:spacing w:val="-2"/>
                <w:sz w:val="18"/>
                <w:szCs w:val="18"/>
                <w:lang w:val="en-GB"/>
              </w:rPr>
              <w:tab/>
            </w:r>
            <w:r w:rsidR="00C55728" w:rsidRPr="00520B0F">
              <w:rPr>
                <w:rFonts w:eastAsiaTheme="minorHAnsi" w:cstheme="minorBidi"/>
                <w:color w:val="000000"/>
                <w:sz w:val="18"/>
                <w:szCs w:val="18"/>
                <w:lang w:val="en-GB"/>
              </w:rPr>
              <w:t>The GPA 2012: Main substantive and procedural commitments and built-in flexibilities</w:t>
            </w:r>
            <w:r w:rsidR="00C55728" w:rsidRPr="007B4F70">
              <w:rPr>
                <w:rFonts w:eastAsiaTheme="minorHAnsi" w:cstheme="minorBidi"/>
                <w:color w:val="000000"/>
                <w:sz w:val="18"/>
                <w:szCs w:val="18"/>
                <w:lang w:val="en-GB"/>
              </w:rPr>
              <w:t xml:space="preserve"> (Walk-through of the text of the GPA 2012)</w:t>
            </w:r>
          </w:p>
          <w:p w14:paraId="51690D39" w14:textId="77777777" w:rsidR="00C55728" w:rsidRPr="00520B0F" w:rsidRDefault="00C55728" w:rsidP="00E67D11">
            <w:pPr>
              <w:tabs>
                <w:tab w:val="left" w:pos="447"/>
              </w:tabs>
              <w:ind w:left="447" w:hanging="447"/>
              <w:jc w:val="both"/>
              <w:rPr>
                <w:rFonts w:eastAsiaTheme="minorHAnsi" w:cstheme="minorBidi"/>
                <w:spacing w:val="-2"/>
                <w:sz w:val="18"/>
                <w:szCs w:val="18"/>
                <w:lang w:val="en-GB"/>
              </w:rPr>
            </w:pPr>
          </w:p>
        </w:tc>
        <w:tc>
          <w:tcPr>
            <w:tcW w:w="2698" w:type="dxa"/>
            <w:tcBorders>
              <w:left w:val="single" w:sz="4" w:space="0" w:color="auto"/>
            </w:tcBorders>
          </w:tcPr>
          <w:p w14:paraId="462D27BC" w14:textId="77777777" w:rsidR="00C55728" w:rsidRPr="00520B0F" w:rsidRDefault="00C55728" w:rsidP="00E67D11">
            <w:pPr>
              <w:jc w:val="both"/>
              <w:rPr>
                <w:rFonts w:eastAsiaTheme="minorHAnsi" w:cstheme="minorBidi"/>
                <w:color w:val="000000"/>
                <w:sz w:val="18"/>
                <w:szCs w:val="18"/>
                <w:lang w:val="en-GB"/>
              </w:rPr>
            </w:pPr>
            <w:r w:rsidRPr="00520B0F">
              <w:rPr>
                <w:rFonts w:eastAsiaTheme="minorHAnsi" w:cstheme="minorBidi"/>
                <w:color w:val="000000"/>
                <w:sz w:val="18"/>
                <w:szCs w:val="18"/>
                <w:lang w:val="en-GB"/>
              </w:rPr>
              <w:t>WTO Secretariat</w:t>
            </w:r>
            <w:r w:rsidRPr="00520B0F">
              <w:rPr>
                <w:rFonts w:eastAsiaTheme="minorHAnsi" w:cstheme="minorBidi"/>
                <w:iCs/>
                <w:color w:val="000000"/>
                <w:sz w:val="18"/>
                <w:szCs w:val="18"/>
                <w:lang w:val="en-GB"/>
              </w:rPr>
              <w:t xml:space="preserve"> </w:t>
            </w:r>
          </w:p>
        </w:tc>
      </w:tr>
      <w:tr w:rsidR="00C55728" w:rsidRPr="00520B0F" w14:paraId="0E4EAAE5" w14:textId="77777777" w:rsidTr="00831E0F">
        <w:tblPrEx>
          <w:tblBorders>
            <w:insideV w:val="none" w:sz="0" w:space="0" w:color="auto"/>
          </w:tblBorders>
        </w:tblPrEx>
        <w:trPr>
          <w:trHeight w:val="522"/>
        </w:trPr>
        <w:tc>
          <w:tcPr>
            <w:tcW w:w="1555" w:type="dxa"/>
            <w:tcBorders>
              <w:right w:val="single" w:sz="4" w:space="0" w:color="auto"/>
            </w:tcBorders>
          </w:tcPr>
          <w:p w14:paraId="1AED5CEE" w14:textId="0175A437" w:rsidR="00C55728" w:rsidRPr="00520B0F" w:rsidRDefault="00C55728" w:rsidP="00E67D11">
            <w:pPr>
              <w:jc w:val="both"/>
              <w:rPr>
                <w:rFonts w:eastAsiaTheme="minorHAnsi" w:cstheme="minorBidi"/>
                <w:sz w:val="18"/>
                <w:szCs w:val="18"/>
                <w:lang w:val="en-GB"/>
              </w:rPr>
            </w:pPr>
            <w:r>
              <w:rPr>
                <w:rFonts w:eastAsiaTheme="minorHAnsi" w:cstheme="minorBidi"/>
                <w:sz w:val="18"/>
                <w:szCs w:val="18"/>
                <w:lang w:val="en-GB"/>
              </w:rPr>
              <w:t>11:45 – 12:00</w:t>
            </w:r>
          </w:p>
        </w:tc>
        <w:tc>
          <w:tcPr>
            <w:tcW w:w="4961" w:type="dxa"/>
            <w:tcBorders>
              <w:left w:val="single" w:sz="4" w:space="0" w:color="auto"/>
              <w:right w:val="single" w:sz="4" w:space="0" w:color="auto"/>
            </w:tcBorders>
          </w:tcPr>
          <w:p w14:paraId="1F12CAEA" w14:textId="77777777" w:rsidR="00C55728" w:rsidRPr="00520B0F" w:rsidRDefault="00C55728" w:rsidP="00E67D11">
            <w:pPr>
              <w:tabs>
                <w:tab w:val="left" w:pos="447"/>
              </w:tabs>
              <w:ind w:left="447" w:hanging="447"/>
              <w:jc w:val="both"/>
              <w:rPr>
                <w:rFonts w:eastAsiaTheme="minorHAnsi" w:cstheme="minorBidi"/>
                <w:spacing w:val="-2"/>
                <w:sz w:val="18"/>
                <w:szCs w:val="18"/>
                <w:lang w:val="en-GB"/>
              </w:rPr>
            </w:pPr>
            <w:r>
              <w:rPr>
                <w:rFonts w:eastAsiaTheme="minorHAnsi" w:cstheme="minorBidi"/>
                <w:spacing w:val="-2"/>
                <w:sz w:val="18"/>
                <w:szCs w:val="18"/>
                <w:lang w:val="en-GB"/>
              </w:rPr>
              <w:t>Q&amp;A</w:t>
            </w:r>
          </w:p>
        </w:tc>
        <w:tc>
          <w:tcPr>
            <w:tcW w:w="2698" w:type="dxa"/>
            <w:tcBorders>
              <w:left w:val="single" w:sz="4" w:space="0" w:color="auto"/>
            </w:tcBorders>
          </w:tcPr>
          <w:p w14:paraId="302F9202" w14:textId="041B2465" w:rsidR="00D0374B" w:rsidRDefault="00D0374B" w:rsidP="00D0374B">
            <w:pPr>
              <w:jc w:val="both"/>
              <w:rPr>
                <w:rFonts w:eastAsiaTheme="minorHAnsi" w:cstheme="minorBidi"/>
                <w:iCs/>
                <w:sz w:val="18"/>
                <w:szCs w:val="18"/>
                <w:lang w:val="en-GB"/>
              </w:rPr>
            </w:pPr>
            <w:r>
              <w:rPr>
                <w:rFonts w:eastAsiaTheme="minorHAnsi" w:cstheme="minorBidi"/>
                <w:iCs/>
                <w:sz w:val="18"/>
                <w:szCs w:val="18"/>
                <w:lang w:val="en-GB"/>
              </w:rPr>
              <w:t xml:space="preserve">Workshop </w:t>
            </w:r>
            <w:r w:rsidR="003641AD">
              <w:rPr>
                <w:rFonts w:eastAsiaTheme="minorHAnsi" w:cstheme="minorBidi"/>
                <w:iCs/>
                <w:sz w:val="18"/>
                <w:szCs w:val="18"/>
                <w:lang w:val="en-GB"/>
              </w:rPr>
              <w:t>p</w:t>
            </w:r>
            <w:r w:rsidRPr="00520B0F">
              <w:rPr>
                <w:rFonts w:eastAsiaTheme="minorHAnsi" w:cstheme="minorBidi"/>
                <w:iCs/>
                <w:sz w:val="18"/>
                <w:szCs w:val="18"/>
                <w:lang w:val="en-GB"/>
              </w:rPr>
              <w:t>articipants</w:t>
            </w:r>
          </w:p>
          <w:p w14:paraId="2EFF2C2E" w14:textId="77777777" w:rsidR="00C55728" w:rsidRPr="00520B0F" w:rsidRDefault="00C55728" w:rsidP="00E67D11">
            <w:pPr>
              <w:jc w:val="both"/>
              <w:rPr>
                <w:rFonts w:eastAsiaTheme="minorHAnsi" w:cstheme="minorBidi"/>
                <w:color w:val="000000"/>
                <w:sz w:val="18"/>
                <w:szCs w:val="18"/>
                <w:lang w:val="en-GB"/>
              </w:rPr>
            </w:pPr>
          </w:p>
        </w:tc>
      </w:tr>
    </w:tbl>
    <w:p w14:paraId="60D770DF" w14:textId="77777777" w:rsidR="00C55728" w:rsidRDefault="00C55728" w:rsidP="00455E34">
      <w:pPr>
        <w:tabs>
          <w:tab w:val="left" w:pos="-720"/>
        </w:tabs>
        <w:suppressAutoHyphens/>
        <w:ind w:left="2160" w:hanging="2160"/>
        <w:rPr>
          <w:rFonts w:ascii="Verdana" w:eastAsiaTheme="minorHAnsi" w:hAnsi="Verdana" w:cstheme="minorBidi"/>
          <w:b/>
          <w:sz w:val="18"/>
          <w:szCs w:val="18"/>
          <w:lang w:val="en-GB"/>
        </w:rPr>
      </w:pPr>
    </w:p>
    <w:p w14:paraId="7B142684" w14:textId="5B28F168" w:rsidR="00455E34" w:rsidRPr="00455E34" w:rsidRDefault="00455E34" w:rsidP="00004D13">
      <w:pPr>
        <w:keepNext/>
        <w:keepLines/>
        <w:shd w:val="clear" w:color="auto" w:fill="B6DDE8" w:themeFill="accent5" w:themeFillTint="66"/>
        <w:tabs>
          <w:tab w:val="left" w:pos="-720"/>
        </w:tabs>
        <w:suppressAutoHyphens/>
        <w:ind w:left="2880" w:hanging="2880"/>
        <w:rPr>
          <w:rFonts w:ascii="Verdana" w:eastAsiaTheme="minorHAnsi" w:hAnsi="Verdana" w:cstheme="minorBidi"/>
          <w:b/>
          <w:sz w:val="18"/>
          <w:szCs w:val="18"/>
          <w:lang w:val="en-GB"/>
        </w:rPr>
      </w:pPr>
      <w:r w:rsidRPr="00455E34">
        <w:rPr>
          <w:rFonts w:ascii="Verdana" w:eastAsiaTheme="minorHAnsi" w:hAnsi="Verdana" w:cstheme="minorBidi"/>
          <w:b/>
          <w:sz w:val="18"/>
          <w:szCs w:val="18"/>
          <w:lang w:val="en-GB"/>
        </w:rPr>
        <w:t>12:</w:t>
      </w:r>
      <w:r w:rsidR="00C55728">
        <w:rPr>
          <w:rFonts w:ascii="Verdana" w:eastAsiaTheme="minorHAnsi" w:hAnsi="Verdana" w:cstheme="minorBidi"/>
          <w:b/>
          <w:sz w:val="18"/>
          <w:szCs w:val="18"/>
          <w:lang w:val="en-GB"/>
        </w:rPr>
        <w:t>00</w:t>
      </w:r>
      <w:r w:rsidRPr="00455E34">
        <w:rPr>
          <w:rFonts w:ascii="Verdana" w:eastAsiaTheme="minorHAnsi" w:hAnsi="Verdana" w:cstheme="minorBidi"/>
          <w:b/>
          <w:sz w:val="18"/>
          <w:szCs w:val="18"/>
          <w:lang w:val="en-GB"/>
        </w:rPr>
        <w:t xml:space="preserve"> – 1</w:t>
      </w:r>
      <w:r w:rsidR="00A91316">
        <w:rPr>
          <w:rFonts w:ascii="Verdana" w:eastAsiaTheme="minorHAnsi" w:hAnsi="Verdana" w:cstheme="minorBidi"/>
          <w:b/>
          <w:sz w:val="18"/>
          <w:szCs w:val="18"/>
          <w:lang w:val="en-GB"/>
        </w:rPr>
        <w:t>3</w:t>
      </w:r>
      <w:r w:rsidR="008910BB">
        <w:rPr>
          <w:rFonts w:ascii="Verdana" w:eastAsiaTheme="minorHAnsi" w:hAnsi="Verdana" w:cstheme="minorBidi"/>
          <w:b/>
          <w:sz w:val="18"/>
          <w:szCs w:val="18"/>
          <w:lang w:val="en-GB"/>
        </w:rPr>
        <w:t>:</w:t>
      </w:r>
      <w:r w:rsidR="00C55728">
        <w:rPr>
          <w:rFonts w:ascii="Verdana" w:eastAsiaTheme="minorHAnsi" w:hAnsi="Verdana" w:cstheme="minorBidi"/>
          <w:b/>
          <w:sz w:val="18"/>
          <w:szCs w:val="18"/>
          <w:lang w:val="en-GB"/>
        </w:rPr>
        <w:t>30</w:t>
      </w:r>
      <w:r w:rsidRPr="00455E34">
        <w:rPr>
          <w:rFonts w:ascii="Verdana" w:eastAsiaTheme="minorHAnsi" w:hAnsi="Verdana" w:cstheme="minorBidi"/>
          <w:b/>
          <w:sz w:val="18"/>
          <w:szCs w:val="18"/>
          <w:lang w:val="en-GB"/>
        </w:rPr>
        <w:tab/>
      </w:r>
      <w:r w:rsidRPr="00455E34">
        <w:rPr>
          <w:rFonts w:ascii="Verdana" w:eastAsiaTheme="minorHAnsi" w:hAnsi="Verdana" w:cstheme="minorBidi"/>
          <w:b/>
          <w:sz w:val="18"/>
          <w:szCs w:val="18"/>
          <w:lang w:val="en-GB"/>
        </w:rPr>
        <w:tab/>
        <w:t>Lunch</w:t>
      </w:r>
      <w:r w:rsidR="00FF0C6C">
        <w:rPr>
          <w:rFonts w:ascii="Verdana" w:eastAsiaTheme="minorHAnsi" w:hAnsi="Verdana" w:cstheme="minorBidi"/>
          <w:b/>
          <w:sz w:val="18"/>
          <w:szCs w:val="18"/>
          <w:lang w:val="en-GB"/>
        </w:rPr>
        <w:t xml:space="preserve"> Break</w:t>
      </w:r>
    </w:p>
    <w:p w14:paraId="28019AA5" w14:textId="77777777" w:rsidR="00A16C6D" w:rsidRPr="005E7040" w:rsidRDefault="00A16C6D" w:rsidP="00C55728">
      <w:pPr>
        <w:tabs>
          <w:tab w:val="left" w:pos="-720"/>
        </w:tabs>
        <w:suppressAutoHyphens/>
        <w:jc w:val="both"/>
        <w:rPr>
          <w:rFonts w:ascii="Verdana" w:eastAsia="Calibri" w:hAnsi="Verdana" w:cs="Times New Roman"/>
          <w:b/>
          <w:color w:val="000000"/>
          <w:sz w:val="18"/>
          <w:szCs w:val="18"/>
          <w:u w:val="single"/>
          <w:lang w:val="en-GB"/>
        </w:rPr>
      </w:pPr>
    </w:p>
    <w:tbl>
      <w:tblPr>
        <w:tblStyle w:val="WTOTable1"/>
        <w:tblW w:w="9209" w:type="dxa"/>
        <w:tblLayout w:type="fixed"/>
        <w:tblLook w:val="0000" w:firstRow="0" w:lastRow="0" w:firstColumn="0" w:lastColumn="0" w:noHBand="0" w:noVBand="0"/>
      </w:tblPr>
      <w:tblGrid>
        <w:gridCol w:w="1555"/>
        <w:gridCol w:w="4961"/>
        <w:gridCol w:w="2693"/>
      </w:tblGrid>
      <w:tr w:rsidR="00A16C6D" w:rsidRPr="00AD5EAC" w14:paraId="0CF28CFA" w14:textId="77777777" w:rsidTr="00D50D12">
        <w:tc>
          <w:tcPr>
            <w:tcW w:w="1555" w:type="dxa"/>
          </w:tcPr>
          <w:p w14:paraId="26F3B4C8" w14:textId="77777777" w:rsidR="00A16C6D" w:rsidRPr="00AD5EAC" w:rsidRDefault="00A16C6D" w:rsidP="00E67D11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b/>
                <w:color w:val="000000"/>
                <w:spacing w:val="-2"/>
                <w:sz w:val="18"/>
                <w:szCs w:val="18"/>
                <w:u w:val="single"/>
                <w:lang w:val="en-GB"/>
              </w:rPr>
            </w:pPr>
            <w:r w:rsidRPr="00AD5EAC">
              <w:rPr>
                <w:b/>
                <w:color w:val="000000"/>
                <w:spacing w:val="-2"/>
                <w:sz w:val="18"/>
                <w:szCs w:val="18"/>
                <w:u w:val="single"/>
                <w:lang w:val="en-GB"/>
              </w:rPr>
              <w:t>Time</w:t>
            </w:r>
          </w:p>
        </w:tc>
        <w:tc>
          <w:tcPr>
            <w:tcW w:w="4961" w:type="dxa"/>
          </w:tcPr>
          <w:p w14:paraId="6E6B14B3" w14:textId="77777777" w:rsidR="00A16C6D" w:rsidRPr="00AD5EAC" w:rsidRDefault="00A16C6D" w:rsidP="00E67D11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b/>
                <w:color w:val="000000"/>
                <w:spacing w:val="-2"/>
                <w:sz w:val="18"/>
                <w:szCs w:val="18"/>
                <w:u w:val="single"/>
                <w:lang w:val="en-GB"/>
              </w:rPr>
            </w:pPr>
            <w:r w:rsidRPr="00AD5EAC">
              <w:rPr>
                <w:b/>
                <w:color w:val="000000"/>
                <w:spacing w:val="-2"/>
                <w:sz w:val="18"/>
                <w:szCs w:val="18"/>
                <w:u w:val="single"/>
                <w:lang w:val="en-GB"/>
              </w:rPr>
              <w:t>Subject</w:t>
            </w:r>
          </w:p>
        </w:tc>
        <w:tc>
          <w:tcPr>
            <w:tcW w:w="2693" w:type="dxa"/>
          </w:tcPr>
          <w:p w14:paraId="1D061223" w14:textId="77777777" w:rsidR="00A16C6D" w:rsidRPr="00AD5EAC" w:rsidRDefault="00A16C6D" w:rsidP="00E67D11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b/>
                <w:color w:val="000000"/>
                <w:spacing w:val="-2"/>
                <w:sz w:val="18"/>
                <w:szCs w:val="18"/>
                <w:u w:val="single"/>
                <w:lang w:val="en-GB"/>
              </w:rPr>
            </w:pPr>
            <w:r w:rsidRPr="00AD5EAC">
              <w:rPr>
                <w:b/>
                <w:color w:val="000000"/>
                <w:spacing w:val="-2"/>
                <w:sz w:val="18"/>
                <w:szCs w:val="18"/>
                <w:u w:val="single"/>
                <w:lang w:val="en-GB"/>
              </w:rPr>
              <w:t>Speaker</w:t>
            </w:r>
          </w:p>
        </w:tc>
      </w:tr>
      <w:tr w:rsidR="00A16C6D" w:rsidRPr="00EC3D17" w14:paraId="5D5ECB33" w14:textId="77777777" w:rsidTr="00D50D1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2"/>
        </w:trPr>
        <w:tc>
          <w:tcPr>
            <w:tcW w:w="1555" w:type="dxa"/>
          </w:tcPr>
          <w:p w14:paraId="50171881" w14:textId="716FB94A" w:rsidR="00A16C6D" w:rsidRPr="00AD5EAC" w:rsidRDefault="00357BC2" w:rsidP="00E67D11">
            <w:pPr>
              <w:ind w:left="883" w:hanging="883"/>
              <w:jc w:val="both"/>
              <w:rPr>
                <w:color w:val="000000"/>
                <w:sz w:val="18"/>
                <w:szCs w:val="18"/>
                <w:lang w:val="en-GB"/>
              </w:rPr>
            </w:pPr>
            <w:r>
              <w:rPr>
                <w:color w:val="000000"/>
                <w:sz w:val="18"/>
                <w:szCs w:val="18"/>
                <w:lang w:val="en-GB"/>
              </w:rPr>
              <w:t>13</w:t>
            </w:r>
            <w:r w:rsidR="00A16C6D" w:rsidRPr="00AD5EAC">
              <w:rPr>
                <w:color w:val="000000"/>
                <w:sz w:val="18"/>
                <w:szCs w:val="18"/>
                <w:lang w:val="en-GB"/>
              </w:rPr>
              <w:t>:</w:t>
            </w:r>
            <w:r>
              <w:rPr>
                <w:color w:val="000000"/>
                <w:sz w:val="18"/>
                <w:szCs w:val="18"/>
                <w:lang w:val="en-GB"/>
              </w:rPr>
              <w:t>30</w:t>
            </w:r>
            <w:r w:rsidR="00A16C6D" w:rsidRPr="00AD5EAC">
              <w:rPr>
                <w:color w:val="000000"/>
                <w:sz w:val="18"/>
                <w:szCs w:val="18"/>
                <w:lang w:val="en-GB"/>
              </w:rPr>
              <w:t xml:space="preserve"> – 15:</w:t>
            </w:r>
            <w:r>
              <w:rPr>
                <w:color w:val="000000"/>
                <w:sz w:val="18"/>
                <w:szCs w:val="18"/>
                <w:lang w:val="en-GB"/>
              </w:rPr>
              <w:t>00</w:t>
            </w:r>
          </w:p>
        </w:tc>
        <w:tc>
          <w:tcPr>
            <w:tcW w:w="4961" w:type="dxa"/>
          </w:tcPr>
          <w:p w14:paraId="2113E3DB" w14:textId="40813816" w:rsidR="00A16C6D" w:rsidRPr="00B06599" w:rsidRDefault="009A0485" w:rsidP="00E67D11">
            <w:pPr>
              <w:tabs>
                <w:tab w:val="left" w:pos="425"/>
              </w:tabs>
              <w:ind w:left="447" w:hanging="465"/>
              <w:rPr>
                <w:b/>
                <w:bCs/>
                <w:i/>
                <w:iCs/>
                <w:color w:val="000000"/>
                <w:spacing w:val="-2"/>
                <w:sz w:val="18"/>
                <w:szCs w:val="18"/>
                <w:lang w:val="en-GB"/>
              </w:rPr>
            </w:pPr>
            <w:r>
              <w:rPr>
                <w:color w:val="000000"/>
                <w:spacing w:val="-2"/>
                <w:sz w:val="18"/>
                <w:szCs w:val="18"/>
                <w:lang w:val="en-GB"/>
              </w:rPr>
              <w:t>4.2</w:t>
            </w:r>
            <w:r w:rsidR="00A16C6D" w:rsidRPr="00AD5EAC">
              <w:rPr>
                <w:color w:val="000000"/>
                <w:spacing w:val="-2"/>
                <w:sz w:val="18"/>
                <w:szCs w:val="18"/>
                <w:lang w:val="en-GB"/>
              </w:rPr>
              <w:tab/>
              <w:t xml:space="preserve">Group exercise on the GPA 2012 rules and their implementation </w:t>
            </w:r>
            <w:r w:rsidR="00A16C6D" w:rsidRPr="00AD5EAC">
              <w:rPr>
                <w:b/>
                <w:bCs/>
                <w:i/>
                <w:iCs/>
                <w:color w:val="000000"/>
                <w:spacing w:val="-2"/>
                <w:sz w:val="18"/>
                <w:szCs w:val="18"/>
                <w:lang w:val="en-GB"/>
              </w:rPr>
              <w:t xml:space="preserve">– </w:t>
            </w:r>
            <w:r w:rsidR="00357BC2">
              <w:rPr>
                <w:b/>
                <w:bCs/>
                <w:i/>
                <w:iCs/>
                <w:color w:val="000000"/>
                <w:spacing w:val="-2"/>
                <w:sz w:val="18"/>
                <w:szCs w:val="18"/>
                <w:lang w:val="en-GB"/>
              </w:rPr>
              <w:t>B</w:t>
            </w:r>
            <w:r w:rsidR="00A16C6D" w:rsidRPr="00AD5EAC">
              <w:rPr>
                <w:b/>
                <w:bCs/>
                <w:i/>
                <w:iCs/>
                <w:color w:val="000000"/>
                <w:spacing w:val="-2"/>
                <w:sz w:val="18"/>
                <w:szCs w:val="18"/>
                <w:lang w:val="en-GB"/>
              </w:rPr>
              <w:t>reakout session, followed by plenary discussion</w:t>
            </w:r>
          </w:p>
        </w:tc>
        <w:tc>
          <w:tcPr>
            <w:tcW w:w="2693" w:type="dxa"/>
          </w:tcPr>
          <w:p w14:paraId="459FDC5B" w14:textId="77777777" w:rsidR="00A16C6D" w:rsidRDefault="00A16C6D" w:rsidP="00E67D11">
            <w:pPr>
              <w:widowControl w:val="0"/>
              <w:tabs>
                <w:tab w:val="center" w:pos="3648"/>
              </w:tabs>
              <w:rPr>
                <w:iCs/>
                <w:color w:val="000000"/>
                <w:sz w:val="18"/>
                <w:szCs w:val="18"/>
                <w:lang w:val="en-GB"/>
              </w:rPr>
            </w:pPr>
            <w:r w:rsidRPr="00AD5EAC">
              <w:rPr>
                <w:iCs/>
                <w:color w:val="000000"/>
                <w:sz w:val="18"/>
                <w:szCs w:val="18"/>
                <w:lang w:val="en-GB"/>
              </w:rPr>
              <w:t>WTO Secretariat</w:t>
            </w:r>
          </w:p>
          <w:p w14:paraId="20D5756A" w14:textId="77777777" w:rsidR="00A16C6D" w:rsidRDefault="00A16C6D" w:rsidP="00E67D11">
            <w:pPr>
              <w:widowControl w:val="0"/>
              <w:tabs>
                <w:tab w:val="center" w:pos="3648"/>
              </w:tabs>
              <w:rPr>
                <w:iCs/>
                <w:color w:val="000000"/>
                <w:sz w:val="18"/>
                <w:szCs w:val="18"/>
                <w:lang w:val="en-GB"/>
              </w:rPr>
            </w:pPr>
          </w:p>
          <w:p w14:paraId="38061BA1" w14:textId="77777777" w:rsidR="00A16C6D" w:rsidRPr="00EC3D17" w:rsidRDefault="00A16C6D" w:rsidP="00E67D11">
            <w:pPr>
              <w:widowControl w:val="0"/>
              <w:tabs>
                <w:tab w:val="center" w:pos="3648"/>
              </w:tabs>
              <w:rPr>
                <w:iCs/>
                <w:color w:val="000000"/>
                <w:sz w:val="18"/>
                <w:szCs w:val="18"/>
                <w:lang w:val="en-GB"/>
              </w:rPr>
            </w:pPr>
            <w:r w:rsidRPr="00AD5EAC">
              <w:rPr>
                <w:iCs/>
                <w:color w:val="000000"/>
                <w:sz w:val="18"/>
                <w:szCs w:val="18"/>
                <w:lang w:val="en-GB"/>
              </w:rPr>
              <w:t>Workshop participants</w:t>
            </w:r>
          </w:p>
        </w:tc>
      </w:tr>
    </w:tbl>
    <w:p w14:paraId="4D32EA54" w14:textId="77777777" w:rsidR="00987D7A" w:rsidRPr="00455E34" w:rsidRDefault="00987D7A" w:rsidP="00537C59">
      <w:pPr>
        <w:tabs>
          <w:tab w:val="left" w:pos="-720"/>
        </w:tabs>
        <w:suppressAutoHyphens/>
        <w:jc w:val="both"/>
        <w:rPr>
          <w:rFonts w:ascii="Verdana" w:eastAsiaTheme="minorHAnsi" w:hAnsi="Verdana" w:cs="Times New Roman"/>
          <w:b/>
          <w:bCs/>
          <w:color w:val="006283"/>
          <w:sz w:val="18"/>
          <w:szCs w:val="18"/>
          <w:lang w:val="en-GB" w:eastAsia="en-GB"/>
        </w:rPr>
      </w:pPr>
    </w:p>
    <w:p w14:paraId="393E9937" w14:textId="77777777" w:rsidR="009D394E" w:rsidRDefault="009D394E" w:rsidP="00C919FA">
      <w:pPr>
        <w:tabs>
          <w:tab w:val="left" w:pos="-720"/>
        </w:tabs>
        <w:suppressAutoHyphens/>
        <w:ind w:left="1701" w:hanging="1701"/>
        <w:jc w:val="both"/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</w:pPr>
    </w:p>
    <w:p w14:paraId="6371C4ED" w14:textId="77777777" w:rsidR="009D394E" w:rsidRDefault="009D394E" w:rsidP="00C919FA">
      <w:pPr>
        <w:tabs>
          <w:tab w:val="left" w:pos="-720"/>
        </w:tabs>
        <w:suppressAutoHyphens/>
        <w:ind w:left="1701" w:hanging="1701"/>
        <w:jc w:val="both"/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</w:pPr>
    </w:p>
    <w:p w14:paraId="78552D52" w14:textId="77777777" w:rsidR="009D394E" w:rsidRDefault="009D394E" w:rsidP="00C919FA">
      <w:pPr>
        <w:tabs>
          <w:tab w:val="left" w:pos="-720"/>
        </w:tabs>
        <w:suppressAutoHyphens/>
        <w:ind w:left="1701" w:hanging="1701"/>
        <w:jc w:val="both"/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</w:pPr>
    </w:p>
    <w:p w14:paraId="23BC42BF" w14:textId="77777777" w:rsidR="009D394E" w:rsidRDefault="009D394E" w:rsidP="00C919FA">
      <w:pPr>
        <w:tabs>
          <w:tab w:val="left" w:pos="-720"/>
        </w:tabs>
        <w:suppressAutoHyphens/>
        <w:ind w:left="1701" w:hanging="1701"/>
        <w:jc w:val="both"/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</w:pPr>
    </w:p>
    <w:p w14:paraId="6941D9C7" w14:textId="77777777" w:rsidR="009D394E" w:rsidRDefault="009D394E" w:rsidP="00C919FA">
      <w:pPr>
        <w:tabs>
          <w:tab w:val="left" w:pos="-720"/>
        </w:tabs>
        <w:suppressAutoHyphens/>
        <w:ind w:left="1701" w:hanging="1701"/>
        <w:jc w:val="both"/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</w:pPr>
    </w:p>
    <w:p w14:paraId="79C8F296" w14:textId="77777777" w:rsidR="009D394E" w:rsidRDefault="009D394E" w:rsidP="00C919FA">
      <w:pPr>
        <w:tabs>
          <w:tab w:val="left" w:pos="-720"/>
        </w:tabs>
        <w:suppressAutoHyphens/>
        <w:ind w:left="1701" w:hanging="1701"/>
        <w:jc w:val="both"/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</w:pPr>
    </w:p>
    <w:p w14:paraId="73AFE167" w14:textId="1E4C8CF9" w:rsidR="00455E34" w:rsidRDefault="00455E34" w:rsidP="00C919FA">
      <w:pPr>
        <w:tabs>
          <w:tab w:val="left" w:pos="-720"/>
        </w:tabs>
        <w:suppressAutoHyphens/>
        <w:ind w:left="1701" w:hanging="1701"/>
        <w:jc w:val="both"/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</w:pPr>
      <w:r w:rsidRPr="005E7040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lastRenderedPageBreak/>
        <w:t xml:space="preserve">SESSION </w:t>
      </w:r>
      <w:r w:rsidR="0041332F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>5</w:t>
      </w:r>
      <w:r w:rsidRPr="005E7040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>:</w:t>
      </w:r>
      <w:r w:rsidR="0041332F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 xml:space="preserve"> </w:t>
      </w:r>
      <w:r w:rsidR="002D3307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 xml:space="preserve">Introduction to </w:t>
      </w:r>
      <w:r w:rsidR="00D02A2A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>the</w:t>
      </w:r>
      <w:r w:rsidR="002D3307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 xml:space="preserve"> </w:t>
      </w:r>
      <w:r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>simulation exercise on negotiating market access in the context of GPA 2012 accessio</w:t>
      </w:r>
      <w:r w:rsidR="00BF46E6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>n</w:t>
      </w:r>
      <w:r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 xml:space="preserve"> negotiations </w:t>
      </w:r>
    </w:p>
    <w:p w14:paraId="06715ACF" w14:textId="77777777" w:rsidR="00C919FA" w:rsidRPr="005E7040" w:rsidRDefault="00C919FA" w:rsidP="00C919FA">
      <w:pPr>
        <w:tabs>
          <w:tab w:val="left" w:pos="-720"/>
        </w:tabs>
        <w:suppressAutoHyphens/>
        <w:ind w:left="1701" w:hanging="1701"/>
        <w:jc w:val="both"/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</w:pPr>
    </w:p>
    <w:tbl>
      <w:tblPr>
        <w:tblStyle w:val="WTOTable12"/>
        <w:tblW w:w="9209" w:type="dxa"/>
        <w:tblLayout w:type="fixed"/>
        <w:tblLook w:val="0000" w:firstRow="0" w:lastRow="0" w:firstColumn="0" w:lastColumn="0" w:noHBand="0" w:noVBand="0"/>
      </w:tblPr>
      <w:tblGrid>
        <w:gridCol w:w="1554"/>
        <w:gridCol w:w="4933"/>
        <w:gridCol w:w="2722"/>
      </w:tblGrid>
      <w:tr w:rsidR="00455E34" w:rsidRPr="005E7040" w14:paraId="7A77E848" w14:textId="77777777" w:rsidTr="00A10E91"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3D67194A" w14:textId="77777777" w:rsidR="00455E34" w:rsidRPr="005E7040" w:rsidRDefault="00455E34" w:rsidP="00076CB8">
            <w:pPr>
              <w:tabs>
                <w:tab w:val="left" w:pos="-720"/>
              </w:tabs>
              <w:suppressAutoHyphens/>
              <w:spacing w:before="90" w:after="54" w:line="360" w:lineRule="auto"/>
              <w:jc w:val="center"/>
              <w:rPr>
                <w:b/>
                <w:color w:val="000000"/>
                <w:spacing w:val="-2"/>
                <w:sz w:val="18"/>
                <w:szCs w:val="18"/>
                <w:u w:val="single"/>
                <w:lang w:val="en-GB"/>
              </w:rPr>
            </w:pPr>
            <w:r w:rsidRPr="005E7040">
              <w:rPr>
                <w:b/>
                <w:color w:val="000000"/>
                <w:spacing w:val="-2"/>
                <w:sz w:val="18"/>
                <w:szCs w:val="18"/>
                <w:u w:val="single"/>
                <w:lang w:val="en-GB"/>
              </w:rPr>
              <w:t>Time</w:t>
            </w:r>
          </w:p>
        </w:tc>
        <w:tc>
          <w:tcPr>
            <w:tcW w:w="4933" w:type="dxa"/>
            <w:tcBorders>
              <w:top w:val="single" w:sz="4" w:space="0" w:color="auto"/>
              <w:bottom w:val="single" w:sz="4" w:space="0" w:color="auto"/>
            </w:tcBorders>
          </w:tcPr>
          <w:p w14:paraId="374202E0" w14:textId="77777777" w:rsidR="00455E34" w:rsidRPr="005E7040" w:rsidRDefault="00455E34" w:rsidP="00076CB8">
            <w:pPr>
              <w:tabs>
                <w:tab w:val="left" w:pos="-720"/>
              </w:tabs>
              <w:suppressAutoHyphens/>
              <w:spacing w:before="90" w:after="54" w:line="360" w:lineRule="auto"/>
              <w:jc w:val="center"/>
              <w:rPr>
                <w:b/>
                <w:color w:val="000000"/>
                <w:spacing w:val="-2"/>
                <w:sz w:val="18"/>
                <w:szCs w:val="18"/>
                <w:u w:val="single"/>
                <w:lang w:val="en-GB"/>
              </w:rPr>
            </w:pPr>
            <w:r w:rsidRPr="005E7040">
              <w:rPr>
                <w:b/>
                <w:color w:val="000000"/>
                <w:spacing w:val="-2"/>
                <w:sz w:val="18"/>
                <w:szCs w:val="18"/>
                <w:u w:val="single"/>
                <w:lang w:val="en-GB"/>
              </w:rPr>
              <w:t>Subject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</w:tcPr>
          <w:p w14:paraId="7A7520CA" w14:textId="77777777" w:rsidR="00455E34" w:rsidRPr="005E7040" w:rsidRDefault="00455E34" w:rsidP="00076CB8">
            <w:pPr>
              <w:tabs>
                <w:tab w:val="left" w:pos="-720"/>
              </w:tabs>
              <w:suppressAutoHyphens/>
              <w:spacing w:before="90" w:after="54" w:line="360" w:lineRule="auto"/>
              <w:jc w:val="center"/>
              <w:rPr>
                <w:b/>
                <w:color w:val="000000"/>
                <w:spacing w:val="-2"/>
                <w:sz w:val="18"/>
                <w:szCs w:val="18"/>
                <w:u w:val="single"/>
                <w:lang w:val="en-GB"/>
              </w:rPr>
            </w:pPr>
            <w:r w:rsidRPr="005E7040">
              <w:rPr>
                <w:b/>
                <w:color w:val="000000"/>
                <w:spacing w:val="-2"/>
                <w:sz w:val="18"/>
                <w:szCs w:val="18"/>
                <w:u w:val="single"/>
                <w:lang w:val="en-GB"/>
              </w:rPr>
              <w:t>Speaker</w:t>
            </w:r>
          </w:p>
        </w:tc>
      </w:tr>
      <w:tr w:rsidR="00455E34" w:rsidRPr="005E7040" w14:paraId="25383914" w14:textId="77777777" w:rsidTr="00A10E9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12"/>
        </w:trPr>
        <w:tc>
          <w:tcPr>
            <w:tcW w:w="1554" w:type="dxa"/>
            <w:tcBorders>
              <w:top w:val="single" w:sz="4" w:space="0" w:color="auto"/>
            </w:tcBorders>
          </w:tcPr>
          <w:p w14:paraId="6516F895" w14:textId="3A2D427C" w:rsidR="00455E34" w:rsidRPr="005E7040" w:rsidRDefault="00455E34" w:rsidP="00D6515F">
            <w:pPr>
              <w:ind w:left="1701" w:hanging="1701"/>
              <w:jc w:val="both"/>
              <w:rPr>
                <w:color w:val="000000"/>
                <w:sz w:val="18"/>
                <w:szCs w:val="18"/>
                <w:lang w:val="en-GB"/>
              </w:rPr>
            </w:pPr>
            <w:r>
              <w:rPr>
                <w:color w:val="000000"/>
                <w:sz w:val="18"/>
                <w:szCs w:val="18"/>
                <w:lang w:val="en-GB"/>
              </w:rPr>
              <w:t>1</w:t>
            </w:r>
            <w:r w:rsidR="00357BC2">
              <w:rPr>
                <w:color w:val="000000"/>
                <w:sz w:val="18"/>
                <w:szCs w:val="18"/>
                <w:lang w:val="en-GB"/>
              </w:rPr>
              <w:t>5</w:t>
            </w:r>
            <w:r>
              <w:rPr>
                <w:color w:val="000000"/>
                <w:sz w:val="18"/>
                <w:szCs w:val="18"/>
                <w:lang w:val="en-GB"/>
              </w:rPr>
              <w:t>:</w:t>
            </w:r>
            <w:r w:rsidR="00357BC2">
              <w:rPr>
                <w:color w:val="000000"/>
                <w:sz w:val="18"/>
                <w:szCs w:val="18"/>
                <w:lang w:val="en-GB"/>
              </w:rPr>
              <w:t>00</w:t>
            </w:r>
            <w:r w:rsidRPr="005E7040">
              <w:rPr>
                <w:color w:val="000000"/>
                <w:sz w:val="18"/>
                <w:szCs w:val="18"/>
                <w:lang w:val="en-GB"/>
              </w:rPr>
              <w:t xml:space="preserve"> –</w:t>
            </w:r>
            <w:r w:rsidR="00D6515F">
              <w:rPr>
                <w:color w:val="000000"/>
                <w:sz w:val="18"/>
                <w:szCs w:val="18"/>
                <w:lang w:val="en-GB"/>
              </w:rPr>
              <w:t xml:space="preserve"> </w:t>
            </w:r>
            <w:r>
              <w:rPr>
                <w:color w:val="000000"/>
                <w:sz w:val="18"/>
                <w:szCs w:val="18"/>
                <w:lang w:val="en-GB"/>
              </w:rPr>
              <w:t>15</w:t>
            </w:r>
            <w:r w:rsidRPr="005E7040">
              <w:rPr>
                <w:color w:val="000000"/>
                <w:sz w:val="18"/>
                <w:szCs w:val="18"/>
                <w:lang w:val="en-GB"/>
              </w:rPr>
              <w:t>:</w:t>
            </w:r>
            <w:r w:rsidR="00357BC2">
              <w:rPr>
                <w:color w:val="000000"/>
                <w:sz w:val="18"/>
                <w:szCs w:val="18"/>
                <w:lang w:val="en-GB"/>
              </w:rPr>
              <w:t>15</w:t>
            </w:r>
          </w:p>
        </w:tc>
        <w:tc>
          <w:tcPr>
            <w:tcW w:w="4933" w:type="dxa"/>
            <w:tcBorders>
              <w:top w:val="single" w:sz="4" w:space="0" w:color="auto"/>
            </w:tcBorders>
          </w:tcPr>
          <w:p w14:paraId="3D4B51A8" w14:textId="786E3E1A" w:rsidR="00455E34" w:rsidRPr="005E7040" w:rsidRDefault="00BF46E6" w:rsidP="00684C8C">
            <w:pPr>
              <w:tabs>
                <w:tab w:val="left" w:pos="425"/>
              </w:tabs>
              <w:ind w:left="447" w:hanging="447"/>
              <w:jc w:val="both"/>
              <w:rPr>
                <w:color w:val="000000"/>
                <w:sz w:val="18"/>
                <w:szCs w:val="18"/>
                <w:lang w:val="en-GB"/>
              </w:rPr>
            </w:pPr>
            <w:r>
              <w:rPr>
                <w:spacing w:val="-2"/>
                <w:sz w:val="18"/>
                <w:szCs w:val="18"/>
              </w:rPr>
              <w:t>5</w:t>
            </w:r>
            <w:r w:rsidR="00455E34" w:rsidRPr="009256B5">
              <w:rPr>
                <w:spacing w:val="-2"/>
                <w:sz w:val="18"/>
                <w:szCs w:val="18"/>
              </w:rPr>
              <w:t xml:space="preserve">.1 </w:t>
            </w:r>
            <w:r w:rsidR="00455E34" w:rsidRPr="007B4F70">
              <w:rPr>
                <w:rFonts w:eastAsiaTheme="minorHAnsi" w:cstheme="minorBidi"/>
                <w:color w:val="000000"/>
                <w:sz w:val="18"/>
                <w:szCs w:val="18"/>
                <w:lang w:val="en-GB"/>
              </w:rPr>
              <w:t>Introduction, instructions and formation of Groups</w:t>
            </w:r>
            <w:r w:rsidR="00455E34" w:rsidRPr="00E86BEF">
              <w:rPr>
                <w:spacing w:val="-2"/>
                <w:sz w:val="18"/>
                <w:szCs w:val="18"/>
              </w:rPr>
              <w:t xml:space="preserve"> </w:t>
            </w:r>
          </w:p>
        </w:tc>
        <w:tc>
          <w:tcPr>
            <w:tcW w:w="2722" w:type="dxa"/>
            <w:tcBorders>
              <w:top w:val="single" w:sz="4" w:space="0" w:color="auto"/>
            </w:tcBorders>
          </w:tcPr>
          <w:p w14:paraId="47871B89" w14:textId="77777777" w:rsidR="00455E34" w:rsidRPr="005E7040" w:rsidRDefault="00455E34" w:rsidP="00684C8C">
            <w:pPr>
              <w:jc w:val="both"/>
              <w:rPr>
                <w:color w:val="000000"/>
                <w:sz w:val="18"/>
                <w:szCs w:val="18"/>
                <w:lang w:val="en-GB"/>
              </w:rPr>
            </w:pPr>
            <w:r w:rsidRPr="00C3195E">
              <w:rPr>
                <w:color w:val="000000"/>
                <w:sz w:val="18"/>
                <w:szCs w:val="18"/>
                <w:lang w:val="en-GB"/>
              </w:rPr>
              <w:t>WTO Secretariat</w:t>
            </w:r>
            <w:r>
              <w:rPr>
                <w:iCs/>
                <w:color w:val="000000"/>
                <w:sz w:val="18"/>
                <w:szCs w:val="18"/>
                <w:lang w:val="en-GB"/>
              </w:rPr>
              <w:t xml:space="preserve"> </w:t>
            </w:r>
          </w:p>
        </w:tc>
      </w:tr>
    </w:tbl>
    <w:p w14:paraId="6E677A23" w14:textId="77777777" w:rsidR="00225577" w:rsidRDefault="00225577" w:rsidP="00225577">
      <w:pPr>
        <w:tabs>
          <w:tab w:val="left" w:pos="-720"/>
        </w:tabs>
        <w:suppressAutoHyphens/>
        <w:ind w:left="2160" w:hanging="2160"/>
        <w:rPr>
          <w:rFonts w:ascii="Verdana" w:eastAsia="Calibri" w:hAnsi="Verdana" w:cs="Times New Roman"/>
          <w:b/>
          <w:sz w:val="18"/>
          <w:szCs w:val="18"/>
          <w:lang w:val="en-GB"/>
        </w:rPr>
      </w:pPr>
    </w:p>
    <w:p w14:paraId="62DBFFDB" w14:textId="6D64A4D6" w:rsidR="00455E34" w:rsidRPr="005E7040" w:rsidRDefault="00455E34" w:rsidP="00455E34">
      <w:pPr>
        <w:shd w:val="clear" w:color="auto" w:fill="CCFFFF"/>
        <w:tabs>
          <w:tab w:val="left" w:pos="-720"/>
        </w:tabs>
        <w:suppressAutoHyphens/>
        <w:ind w:left="2160" w:hanging="2160"/>
        <w:rPr>
          <w:rFonts w:ascii="Verdana" w:eastAsia="Calibri" w:hAnsi="Verdana" w:cs="Times New Roman"/>
          <w:b/>
          <w:sz w:val="18"/>
          <w:szCs w:val="18"/>
          <w:lang w:val="en-GB"/>
        </w:rPr>
      </w:pPr>
      <w:r>
        <w:rPr>
          <w:rFonts w:ascii="Verdana" w:eastAsia="Calibri" w:hAnsi="Verdana" w:cs="Times New Roman"/>
          <w:b/>
          <w:sz w:val="18"/>
          <w:szCs w:val="18"/>
          <w:lang w:val="en-GB"/>
        </w:rPr>
        <w:t>15:</w:t>
      </w:r>
      <w:r w:rsidR="00357BC2">
        <w:rPr>
          <w:rFonts w:ascii="Verdana" w:eastAsia="Calibri" w:hAnsi="Verdana" w:cs="Times New Roman"/>
          <w:b/>
          <w:sz w:val="18"/>
          <w:szCs w:val="18"/>
          <w:lang w:val="en-GB"/>
        </w:rPr>
        <w:t>15</w:t>
      </w:r>
      <w:r w:rsidRPr="005E7040">
        <w:rPr>
          <w:rFonts w:ascii="Verdana" w:eastAsia="Calibri" w:hAnsi="Verdana" w:cs="Times New Roman"/>
          <w:b/>
          <w:sz w:val="18"/>
          <w:szCs w:val="18"/>
          <w:lang w:val="en-GB"/>
        </w:rPr>
        <w:t xml:space="preserve"> – 1</w:t>
      </w:r>
      <w:r>
        <w:rPr>
          <w:rFonts w:ascii="Verdana" w:eastAsia="Calibri" w:hAnsi="Verdana" w:cs="Times New Roman"/>
          <w:b/>
          <w:sz w:val="18"/>
          <w:szCs w:val="18"/>
          <w:lang w:val="en-GB"/>
        </w:rPr>
        <w:t>5</w:t>
      </w:r>
      <w:r w:rsidRPr="005E7040">
        <w:rPr>
          <w:rFonts w:ascii="Verdana" w:eastAsia="Calibri" w:hAnsi="Verdana" w:cs="Times New Roman"/>
          <w:b/>
          <w:sz w:val="18"/>
          <w:szCs w:val="18"/>
          <w:lang w:val="en-GB"/>
        </w:rPr>
        <w:t>:</w:t>
      </w:r>
      <w:r w:rsidR="00357BC2">
        <w:rPr>
          <w:rFonts w:ascii="Verdana" w:eastAsia="Calibri" w:hAnsi="Verdana" w:cs="Times New Roman"/>
          <w:b/>
          <w:sz w:val="18"/>
          <w:szCs w:val="18"/>
          <w:lang w:val="en-GB"/>
        </w:rPr>
        <w:t>30</w:t>
      </w:r>
      <w:r w:rsidRPr="005E7040">
        <w:rPr>
          <w:rFonts w:ascii="Verdana" w:eastAsia="Calibri" w:hAnsi="Verdana" w:cs="Times New Roman"/>
          <w:b/>
          <w:sz w:val="18"/>
          <w:szCs w:val="18"/>
          <w:lang w:val="en-GB"/>
        </w:rPr>
        <w:tab/>
      </w:r>
      <w:r w:rsidRPr="005E7040">
        <w:rPr>
          <w:rFonts w:ascii="Verdana" w:eastAsia="Calibri" w:hAnsi="Verdana" w:cs="Times New Roman"/>
          <w:b/>
          <w:sz w:val="18"/>
          <w:szCs w:val="18"/>
          <w:lang w:val="en-GB"/>
        </w:rPr>
        <w:tab/>
      </w:r>
      <w:r w:rsidRPr="005E7040">
        <w:rPr>
          <w:rFonts w:ascii="Verdana" w:eastAsia="Calibri" w:hAnsi="Verdana" w:cs="Times New Roman"/>
          <w:b/>
          <w:sz w:val="18"/>
          <w:szCs w:val="18"/>
          <w:lang w:val="en-GB"/>
        </w:rPr>
        <w:tab/>
      </w:r>
      <w:r w:rsidRPr="005E7040">
        <w:rPr>
          <w:rFonts w:ascii="Verdana" w:eastAsia="Calibri" w:hAnsi="Verdana" w:cs="Times New Roman"/>
          <w:b/>
          <w:sz w:val="18"/>
          <w:szCs w:val="18"/>
          <w:lang w:val="en-GB"/>
        </w:rPr>
        <w:tab/>
        <w:t>Break</w:t>
      </w:r>
    </w:p>
    <w:p w14:paraId="4D44B21E" w14:textId="77777777" w:rsidR="00550294" w:rsidRDefault="00550294" w:rsidP="00455E34">
      <w:pPr>
        <w:jc w:val="center"/>
        <w:rPr>
          <w:rFonts w:ascii="Verdana" w:hAnsi="Verdana" w:cs="Times New Roman"/>
          <w:b/>
          <w:bCs/>
          <w:color w:val="006283"/>
          <w:sz w:val="18"/>
          <w:szCs w:val="18"/>
          <w:highlight w:val="yellow"/>
          <w:lang w:val="en-GB" w:eastAsia="en-GB"/>
        </w:rPr>
      </w:pPr>
    </w:p>
    <w:p w14:paraId="084EA102" w14:textId="066E371B" w:rsidR="00455E34" w:rsidRDefault="00455E34" w:rsidP="00455E34">
      <w:pPr>
        <w:jc w:val="center"/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</w:pPr>
      <w:r>
        <w:rPr>
          <w:rFonts w:ascii="Verdana" w:hAnsi="Verdana" w:cs="Times New Roman"/>
          <w:b/>
          <w:bCs/>
          <w:color w:val="006283"/>
          <w:sz w:val="18"/>
          <w:szCs w:val="18"/>
          <w:highlight w:val="yellow"/>
          <w:lang w:val="en-GB" w:eastAsia="en-GB"/>
        </w:rPr>
        <w:t>Beginning of</w:t>
      </w:r>
      <w:r w:rsidRPr="002B335F">
        <w:rPr>
          <w:rFonts w:ascii="Verdana" w:hAnsi="Verdana" w:cs="Times New Roman"/>
          <w:b/>
          <w:bCs/>
          <w:color w:val="006283"/>
          <w:sz w:val="18"/>
          <w:szCs w:val="18"/>
          <w:highlight w:val="yellow"/>
          <w:lang w:val="en-GB" w:eastAsia="en-GB"/>
        </w:rPr>
        <w:t xml:space="preserve"> parallel sessions</w:t>
      </w:r>
    </w:p>
    <w:p w14:paraId="4B8375B6" w14:textId="77777777" w:rsidR="00455E34" w:rsidRDefault="00455E34" w:rsidP="00455E34">
      <w:pPr>
        <w:jc w:val="center"/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</w:pPr>
    </w:p>
    <w:p w14:paraId="0DCBE1A4" w14:textId="6A9D1E61" w:rsidR="00455E34" w:rsidRDefault="0006317F" w:rsidP="0006317F">
      <w:pPr>
        <w:keepNext/>
        <w:ind w:left="2552" w:hanging="2552"/>
        <w:jc w:val="both"/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</w:pPr>
      <w:r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 xml:space="preserve">PARALLEL </w:t>
      </w:r>
      <w:r w:rsidR="00455E34" w:rsidRPr="005E7040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 xml:space="preserve">SESSION </w:t>
      </w:r>
      <w:r w:rsidR="00BF46E6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>6A</w:t>
      </w:r>
      <w:r w:rsidR="00455E34" w:rsidRPr="005E7040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>:</w:t>
      </w:r>
      <w:r w:rsidR="00BF46E6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 xml:space="preserve"> </w:t>
      </w:r>
      <w:r w:rsidR="00455E34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>Simulation of a GPA 2012 access</w:t>
      </w:r>
      <w:r w:rsidR="00BF46E6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>ion</w:t>
      </w:r>
      <w:r w:rsidR="00455E34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 xml:space="preserve"> negotiation</w:t>
      </w:r>
      <w:r w:rsidR="009C4589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 xml:space="preserve"> for the acceding country group </w:t>
      </w:r>
    </w:p>
    <w:p w14:paraId="51DAEA5A" w14:textId="77777777" w:rsidR="00156DAC" w:rsidRPr="005E7040" w:rsidRDefault="00156DAC" w:rsidP="00156DAC">
      <w:pPr>
        <w:keepNext/>
        <w:ind w:left="1701" w:hanging="1701"/>
        <w:jc w:val="both"/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</w:pPr>
    </w:p>
    <w:tbl>
      <w:tblPr>
        <w:tblStyle w:val="WTOTable12"/>
        <w:tblW w:w="9209" w:type="dxa"/>
        <w:tblLayout w:type="fixed"/>
        <w:tblLook w:val="0000" w:firstRow="0" w:lastRow="0" w:firstColumn="0" w:lastColumn="0" w:noHBand="0" w:noVBand="0"/>
      </w:tblPr>
      <w:tblGrid>
        <w:gridCol w:w="1554"/>
        <w:gridCol w:w="4933"/>
        <w:gridCol w:w="2722"/>
      </w:tblGrid>
      <w:tr w:rsidR="00455E34" w:rsidRPr="005E7040" w14:paraId="494D72E1" w14:textId="77777777" w:rsidTr="00A10E91"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619BF956" w14:textId="77777777" w:rsidR="00455E34" w:rsidRPr="005E7040" w:rsidRDefault="00455E34" w:rsidP="00076CB8">
            <w:pPr>
              <w:tabs>
                <w:tab w:val="left" w:pos="-720"/>
              </w:tabs>
              <w:suppressAutoHyphens/>
              <w:spacing w:before="90" w:after="54" w:line="360" w:lineRule="auto"/>
              <w:jc w:val="center"/>
              <w:rPr>
                <w:b/>
                <w:color w:val="000000"/>
                <w:spacing w:val="-2"/>
                <w:sz w:val="18"/>
                <w:szCs w:val="18"/>
                <w:u w:val="single"/>
                <w:lang w:val="en-GB"/>
              </w:rPr>
            </w:pPr>
            <w:r w:rsidRPr="005E7040">
              <w:rPr>
                <w:b/>
                <w:color w:val="000000"/>
                <w:spacing w:val="-2"/>
                <w:sz w:val="18"/>
                <w:szCs w:val="18"/>
                <w:u w:val="single"/>
                <w:lang w:val="en-GB"/>
              </w:rPr>
              <w:t>Time</w:t>
            </w:r>
          </w:p>
        </w:tc>
        <w:tc>
          <w:tcPr>
            <w:tcW w:w="4933" w:type="dxa"/>
            <w:tcBorders>
              <w:top w:val="single" w:sz="4" w:space="0" w:color="auto"/>
              <w:bottom w:val="single" w:sz="4" w:space="0" w:color="auto"/>
            </w:tcBorders>
          </w:tcPr>
          <w:p w14:paraId="37B95141" w14:textId="77777777" w:rsidR="00455E34" w:rsidRPr="005E7040" w:rsidRDefault="00455E34" w:rsidP="00076CB8">
            <w:pPr>
              <w:tabs>
                <w:tab w:val="left" w:pos="-720"/>
              </w:tabs>
              <w:suppressAutoHyphens/>
              <w:spacing w:before="90" w:after="54" w:line="360" w:lineRule="auto"/>
              <w:jc w:val="center"/>
              <w:rPr>
                <w:b/>
                <w:color w:val="000000"/>
                <w:spacing w:val="-2"/>
                <w:sz w:val="18"/>
                <w:szCs w:val="18"/>
                <w:u w:val="single"/>
                <w:lang w:val="en-GB"/>
              </w:rPr>
            </w:pPr>
            <w:r w:rsidRPr="005E7040">
              <w:rPr>
                <w:b/>
                <w:color w:val="000000"/>
                <w:spacing w:val="-2"/>
                <w:sz w:val="18"/>
                <w:szCs w:val="18"/>
                <w:u w:val="single"/>
                <w:lang w:val="en-GB"/>
              </w:rPr>
              <w:t>Subject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</w:tcPr>
          <w:p w14:paraId="5B6EEB80" w14:textId="77777777" w:rsidR="00455E34" w:rsidRPr="005E7040" w:rsidRDefault="00455E34" w:rsidP="00076CB8">
            <w:pPr>
              <w:tabs>
                <w:tab w:val="left" w:pos="-720"/>
              </w:tabs>
              <w:suppressAutoHyphens/>
              <w:spacing w:before="90" w:after="54" w:line="360" w:lineRule="auto"/>
              <w:jc w:val="center"/>
              <w:rPr>
                <w:b/>
                <w:color w:val="000000"/>
                <w:spacing w:val="-2"/>
                <w:sz w:val="18"/>
                <w:szCs w:val="18"/>
                <w:u w:val="single"/>
                <w:lang w:val="en-GB"/>
              </w:rPr>
            </w:pPr>
            <w:r w:rsidRPr="005E7040">
              <w:rPr>
                <w:b/>
                <w:color w:val="000000"/>
                <w:spacing w:val="-2"/>
                <w:sz w:val="18"/>
                <w:szCs w:val="18"/>
                <w:u w:val="single"/>
                <w:lang w:val="en-GB"/>
              </w:rPr>
              <w:t>Speaker</w:t>
            </w:r>
          </w:p>
        </w:tc>
      </w:tr>
      <w:tr w:rsidR="00455E34" w:rsidRPr="005E7040" w14:paraId="738EC436" w14:textId="77777777" w:rsidTr="00A10E9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12"/>
        </w:trPr>
        <w:tc>
          <w:tcPr>
            <w:tcW w:w="1554" w:type="dxa"/>
            <w:tcBorders>
              <w:top w:val="single" w:sz="4" w:space="0" w:color="auto"/>
            </w:tcBorders>
          </w:tcPr>
          <w:p w14:paraId="3B3CF25D" w14:textId="007D649B" w:rsidR="00455E34" w:rsidRPr="005E7040" w:rsidRDefault="00455E34" w:rsidP="00383F38">
            <w:pPr>
              <w:ind w:left="1701" w:hanging="1701"/>
              <w:jc w:val="both"/>
              <w:rPr>
                <w:color w:val="000000"/>
                <w:sz w:val="18"/>
                <w:szCs w:val="18"/>
                <w:lang w:val="en-GB"/>
              </w:rPr>
            </w:pPr>
            <w:r>
              <w:rPr>
                <w:color w:val="000000"/>
                <w:sz w:val="18"/>
                <w:szCs w:val="18"/>
                <w:lang w:val="en-GB"/>
              </w:rPr>
              <w:t>15:</w:t>
            </w:r>
            <w:r w:rsidR="00357BC2">
              <w:rPr>
                <w:color w:val="000000"/>
                <w:sz w:val="18"/>
                <w:szCs w:val="18"/>
                <w:lang w:val="en-GB"/>
              </w:rPr>
              <w:t>30</w:t>
            </w:r>
            <w:r w:rsidRPr="005E7040">
              <w:rPr>
                <w:color w:val="000000"/>
                <w:sz w:val="18"/>
                <w:szCs w:val="18"/>
                <w:lang w:val="en-GB"/>
              </w:rPr>
              <w:t xml:space="preserve"> –</w:t>
            </w:r>
            <w:r w:rsidR="00383F38">
              <w:rPr>
                <w:color w:val="000000"/>
                <w:sz w:val="18"/>
                <w:szCs w:val="18"/>
                <w:lang w:val="en-GB"/>
              </w:rPr>
              <w:t xml:space="preserve"> </w:t>
            </w:r>
            <w:r>
              <w:rPr>
                <w:color w:val="000000"/>
                <w:sz w:val="18"/>
                <w:szCs w:val="18"/>
                <w:lang w:val="en-GB"/>
              </w:rPr>
              <w:t>1</w:t>
            </w:r>
            <w:r w:rsidR="00DD1D5D">
              <w:rPr>
                <w:color w:val="000000"/>
                <w:sz w:val="18"/>
                <w:szCs w:val="18"/>
                <w:lang w:val="en-GB"/>
              </w:rPr>
              <w:t>7</w:t>
            </w:r>
            <w:r w:rsidRPr="005E7040">
              <w:rPr>
                <w:color w:val="000000"/>
                <w:sz w:val="18"/>
                <w:szCs w:val="18"/>
                <w:lang w:val="en-GB"/>
              </w:rPr>
              <w:t>:</w:t>
            </w:r>
            <w:r w:rsidR="00972C37">
              <w:rPr>
                <w:color w:val="000000"/>
                <w:sz w:val="18"/>
                <w:szCs w:val="18"/>
                <w:lang w:val="en-GB"/>
              </w:rPr>
              <w:t>30</w:t>
            </w:r>
          </w:p>
        </w:tc>
        <w:tc>
          <w:tcPr>
            <w:tcW w:w="4933" w:type="dxa"/>
            <w:tcBorders>
              <w:top w:val="single" w:sz="4" w:space="0" w:color="auto"/>
            </w:tcBorders>
          </w:tcPr>
          <w:p w14:paraId="2C2A9E59" w14:textId="54E5842B" w:rsidR="00455E34" w:rsidRPr="005E7040" w:rsidRDefault="00BF46E6" w:rsidP="00684C8C">
            <w:pPr>
              <w:tabs>
                <w:tab w:val="left" w:pos="425"/>
              </w:tabs>
              <w:ind w:left="447" w:hanging="447"/>
              <w:jc w:val="both"/>
              <w:rPr>
                <w:color w:val="000000"/>
                <w:sz w:val="18"/>
                <w:szCs w:val="18"/>
                <w:lang w:val="en-GB"/>
              </w:rPr>
            </w:pPr>
            <w:r>
              <w:rPr>
                <w:spacing w:val="-2"/>
                <w:sz w:val="18"/>
                <w:szCs w:val="18"/>
                <w:lang w:val="en-GB"/>
              </w:rPr>
              <w:t>6A.1</w:t>
            </w:r>
            <w:r w:rsidR="00455E34">
              <w:rPr>
                <w:spacing w:val="-2"/>
                <w:sz w:val="18"/>
                <w:szCs w:val="18"/>
                <w:lang w:val="en-GB"/>
              </w:rPr>
              <w:t xml:space="preserve"> </w:t>
            </w:r>
            <w:r w:rsidR="00455E34" w:rsidRPr="007B4F70">
              <w:rPr>
                <w:rFonts w:eastAsiaTheme="minorHAnsi" w:cstheme="minorBidi"/>
                <w:color w:val="000000"/>
                <w:sz w:val="18"/>
                <w:szCs w:val="18"/>
                <w:lang w:val="en-GB"/>
              </w:rPr>
              <w:t>Negotiation simulation: Acceding country group preparing its output</w:t>
            </w:r>
          </w:p>
        </w:tc>
        <w:tc>
          <w:tcPr>
            <w:tcW w:w="2722" w:type="dxa"/>
            <w:tcBorders>
              <w:top w:val="single" w:sz="4" w:space="0" w:color="auto"/>
            </w:tcBorders>
          </w:tcPr>
          <w:p w14:paraId="7A097786" w14:textId="77777777" w:rsidR="00455E34" w:rsidRPr="005E7040" w:rsidRDefault="00455E34" w:rsidP="00281E23">
            <w:pPr>
              <w:widowControl w:val="0"/>
              <w:tabs>
                <w:tab w:val="center" w:pos="3648"/>
              </w:tabs>
              <w:rPr>
                <w:iCs/>
                <w:color w:val="000000"/>
                <w:sz w:val="18"/>
                <w:szCs w:val="18"/>
                <w:lang w:val="en-GB"/>
              </w:rPr>
            </w:pPr>
            <w:r w:rsidRPr="00C9419B">
              <w:rPr>
                <w:iCs/>
                <w:color w:val="000000"/>
                <w:sz w:val="18"/>
                <w:szCs w:val="18"/>
                <w:lang w:val="en-GB"/>
              </w:rPr>
              <w:t>ONLY</w:t>
            </w:r>
            <w:r>
              <w:rPr>
                <w:iCs/>
                <w:color w:val="000000"/>
                <w:sz w:val="18"/>
                <w:szCs w:val="18"/>
                <w:lang w:val="en-GB"/>
              </w:rPr>
              <w:t xml:space="preserve"> Workshop p</w:t>
            </w:r>
            <w:r w:rsidRPr="005E7040">
              <w:rPr>
                <w:iCs/>
                <w:color w:val="000000"/>
                <w:sz w:val="18"/>
                <w:szCs w:val="18"/>
                <w:lang w:val="en-GB"/>
              </w:rPr>
              <w:t>articipants</w:t>
            </w:r>
            <w:r>
              <w:rPr>
                <w:iCs/>
                <w:color w:val="000000"/>
                <w:sz w:val="18"/>
                <w:szCs w:val="18"/>
                <w:lang w:val="en-GB"/>
              </w:rPr>
              <w:t xml:space="preserve"> in the acceding country group</w:t>
            </w:r>
          </w:p>
          <w:p w14:paraId="583B3C8D" w14:textId="77777777" w:rsidR="00455E34" w:rsidRPr="005E7040" w:rsidRDefault="00455E34" w:rsidP="00684C8C">
            <w:pPr>
              <w:jc w:val="both"/>
              <w:rPr>
                <w:color w:val="000000"/>
                <w:sz w:val="18"/>
                <w:szCs w:val="18"/>
                <w:lang w:val="en-GB"/>
              </w:rPr>
            </w:pPr>
          </w:p>
        </w:tc>
      </w:tr>
    </w:tbl>
    <w:p w14:paraId="470A4766" w14:textId="77777777" w:rsidR="00455E34" w:rsidRDefault="00455E34" w:rsidP="00455E34">
      <w:pPr>
        <w:tabs>
          <w:tab w:val="left" w:pos="-720"/>
        </w:tabs>
        <w:suppressAutoHyphens/>
        <w:ind w:left="1701" w:hanging="1701"/>
        <w:jc w:val="both"/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</w:pPr>
    </w:p>
    <w:p w14:paraId="15494B94" w14:textId="02CECAF9" w:rsidR="00567710" w:rsidRDefault="0006317F" w:rsidP="0006317F">
      <w:pPr>
        <w:tabs>
          <w:tab w:val="left" w:pos="-720"/>
        </w:tabs>
        <w:suppressAutoHyphens/>
        <w:ind w:left="2552" w:hanging="2552"/>
        <w:jc w:val="both"/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</w:pPr>
      <w:r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 xml:space="preserve">PARALLEL </w:t>
      </w:r>
      <w:r w:rsidR="00567710" w:rsidRPr="005E7040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 xml:space="preserve">SESSION </w:t>
      </w:r>
      <w:r w:rsidR="00567710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>6B</w:t>
      </w:r>
      <w:r w:rsidR="00567710" w:rsidRPr="005E7040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>:</w:t>
      </w:r>
      <w:r w:rsidR="00567710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 xml:space="preserve"> The GPA 2012, good governance in g</w:t>
      </w:r>
      <w:r w:rsidR="00567710" w:rsidRPr="00335E84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>overnment procurement</w:t>
      </w:r>
      <w:r w:rsidR="00567710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 xml:space="preserve"> and SME participation </w:t>
      </w:r>
    </w:p>
    <w:p w14:paraId="646692FF" w14:textId="77777777" w:rsidR="00156DAC" w:rsidRPr="00076CB8" w:rsidRDefault="00156DAC" w:rsidP="00156DAC">
      <w:pPr>
        <w:tabs>
          <w:tab w:val="left" w:pos="-720"/>
        </w:tabs>
        <w:suppressAutoHyphens/>
        <w:ind w:left="1701" w:hanging="1701"/>
        <w:jc w:val="both"/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</w:pPr>
    </w:p>
    <w:tbl>
      <w:tblPr>
        <w:tblStyle w:val="WTOTable12"/>
        <w:tblW w:w="9198" w:type="dxa"/>
        <w:tblLayout w:type="fixed"/>
        <w:tblLook w:val="0000" w:firstRow="0" w:lastRow="0" w:firstColumn="0" w:lastColumn="0" w:noHBand="0" w:noVBand="0"/>
      </w:tblPr>
      <w:tblGrid>
        <w:gridCol w:w="1560"/>
        <w:gridCol w:w="4956"/>
        <w:gridCol w:w="2682"/>
      </w:tblGrid>
      <w:tr w:rsidR="00567710" w:rsidRPr="005E7040" w14:paraId="364180CC" w14:textId="77777777" w:rsidTr="00E67D11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7E5336C" w14:textId="77777777" w:rsidR="00567710" w:rsidRPr="005E7040" w:rsidRDefault="00567710" w:rsidP="00E67D11">
            <w:pPr>
              <w:tabs>
                <w:tab w:val="left" w:pos="-720"/>
              </w:tabs>
              <w:suppressAutoHyphens/>
              <w:spacing w:before="90" w:after="54" w:line="360" w:lineRule="auto"/>
              <w:jc w:val="center"/>
              <w:rPr>
                <w:b/>
                <w:sz w:val="18"/>
                <w:szCs w:val="18"/>
                <w:u w:val="single"/>
                <w:lang w:val="en-GB"/>
              </w:rPr>
            </w:pPr>
            <w:r w:rsidRPr="005E7040">
              <w:rPr>
                <w:b/>
                <w:sz w:val="18"/>
                <w:szCs w:val="18"/>
                <w:u w:val="single"/>
                <w:lang w:val="en-GB"/>
              </w:rPr>
              <w:t>Time</w:t>
            </w:r>
          </w:p>
        </w:tc>
        <w:tc>
          <w:tcPr>
            <w:tcW w:w="4956" w:type="dxa"/>
            <w:tcBorders>
              <w:top w:val="single" w:sz="4" w:space="0" w:color="auto"/>
              <w:bottom w:val="single" w:sz="4" w:space="0" w:color="auto"/>
            </w:tcBorders>
          </w:tcPr>
          <w:p w14:paraId="6EF29B16" w14:textId="77777777" w:rsidR="00567710" w:rsidRPr="005E7040" w:rsidRDefault="00567710" w:rsidP="00E67D11">
            <w:pPr>
              <w:tabs>
                <w:tab w:val="left" w:pos="-720"/>
              </w:tabs>
              <w:suppressAutoHyphens/>
              <w:spacing w:before="90" w:after="54" w:line="360" w:lineRule="auto"/>
              <w:jc w:val="center"/>
              <w:rPr>
                <w:b/>
                <w:sz w:val="18"/>
                <w:szCs w:val="18"/>
                <w:u w:val="single"/>
                <w:lang w:val="en-GB"/>
              </w:rPr>
            </w:pPr>
            <w:r w:rsidRPr="005E7040">
              <w:rPr>
                <w:b/>
                <w:sz w:val="18"/>
                <w:szCs w:val="18"/>
                <w:u w:val="single"/>
                <w:lang w:val="en-GB"/>
              </w:rPr>
              <w:t>Subject</w:t>
            </w:r>
          </w:p>
        </w:tc>
        <w:tc>
          <w:tcPr>
            <w:tcW w:w="2682" w:type="dxa"/>
            <w:tcBorders>
              <w:top w:val="single" w:sz="4" w:space="0" w:color="auto"/>
              <w:bottom w:val="single" w:sz="4" w:space="0" w:color="auto"/>
            </w:tcBorders>
          </w:tcPr>
          <w:p w14:paraId="6C348790" w14:textId="77777777" w:rsidR="00567710" w:rsidRPr="005E7040" w:rsidRDefault="00567710" w:rsidP="00E67D11">
            <w:pPr>
              <w:tabs>
                <w:tab w:val="left" w:pos="-720"/>
              </w:tabs>
              <w:suppressAutoHyphens/>
              <w:spacing w:before="90" w:after="54" w:line="360" w:lineRule="auto"/>
              <w:jc w:val="center"/>
              <w:rPr>
                <w:b/>
                <w:sz w:val="18"/>
                <w:szCs w:val="18"/>
                <w:u w:val="single"/>
                <w:lang w:val="en-GB"/>
              </w:rPr>
            </w:pPr>
            <w:r w:rsidRPr="005E7040">
              <w:rPr>
                <w:b/>
                <w:sz w:val="18"/>
                <w:szCs w:val="18"/>
                <w:u w:val="single"/>
                <w:lang w:val="en-GB"/>
              </w:rPr>
              <w:t>Speaker</w:t>
            </w:r>
          </w:p>
        </w:tc>
      </w:tr>
      <w:tr w:rsidR="00567710" w:rsidRPr="005E7040" w14:paraId="029B1F76" w14:textId="77777777" w:rsidTr="00E67D1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4"/>
        </w:trPr>
        <w:tc>
          <w:tcPr>
            <w:tcW w:w="1560" w:type="dxa"/>
            <w:tcBorders>
              <w:top w:val="single" w:sz="4" w:space="0" w:color="auto"/>
            </w:tcBorders>
          </w:tcPr>
          <w:p w14:paraId="09F6D1BA" w14:textId="757B55B6" w:rsidR="00567710" w:rsidRPr="005E7040" w:rsidRDefault="00567710" w:rsidP="00E67D11">
            <w:pPr>
              <w:ind w:left="1701" w:hanging="1701"/>
              <w:jc w:val="both"/>
              <w:rPr>
                <w:color w:val="000000"/>
                <w:sz w:val="18"/>
                <w:szCs w:val="18"/>
                <w:lang w:val="en-GB"/>
              </w:rPr>
            </w:pPr>
            <w:r>
              <w:rPr>
                <w:color w:val="000000"/>
                <w:sz w:val="18"/>
                <w:szCs w:val="18"/>
                <w:lang w:val="en-GB"/>
              </w:rPr>
              <w:t>15</w:t>
            </w:r>
            <w:r w:rsidRPr="005E7040">
              <w:rPr>
                <w:color w:val="000000"/>
                <w:sz w:val="18"/>
                <w:szCs w:val="18"/>
                <w:lang w:val="en-GB"/>
              </w:rPr>
              <w:t>:</w:t>
            </w:r>
            <w:r w:rsidR="00357BC2">
              <w:rPr>
                <w:color w:val="000000"/>
                <w:sz w:val="18"/>
                <w:szCs w:val="18"/>
                <w:lang w:val="en-GB"/>
              </w:rPr>
              <w:t>30</w:t>
            </w:r>
            <w:r w:rsidRPr="005E7040">
              <w:rPr>
                <w:color w:val="000000"/>
                <w:sz w:val="18"/>
                <w:szCs w:val="18"/>
                <w:lang w:val="en-GB"/>
              </w:rPr>
              <w:t xml:space="preserve"> –</w:t>
            </w:r>
            <w:r>
              <w:rPr>
                <w:color w:val="000000"/>
                <w:sz w:val="18"/>
                <w:szCs w:val="18"/>
                <w:lang w:val="en-GB"/>
              </w:rPr>
              <w:t xml:space="preserve"> </w:t>
            </w:r>
            <w:r w:rsidRPr="005E7040">
              <w:rPr>
                <w:color w:val="000000"/>
                <w:sz w:val="18"/>
                <w:szCs w:val="18"/>
                <w:lang w:val="en-GB"/>
              </w:rPr>
              <w:t>1</w:t>
            </w:r>
            <w:r w:rsidR="00357BC2">
              <w:rPr>
                <w:color w:val="000000"/>
                <w:sz w:val="18"/>
                <w:szCs w:val="18"/>
                <w:lang w:val="en-GB"/>
              </w:rPr>
              <w:t>6</w:t>
            </w:r>
            <w:r>
              <w:rPr>
                <w:color w:val="000000"/>
                <w:sz w:val="18"/>
                <w:szCs w:val="18"/>
                <w:lang w:val="en-GB"/>
              </w:rPr>
              <w:t>:</w:t>
            </w:r>
            <w:r w:rsidR="00357BC2">
              <w:rPr>
                <w:color w:val="000000"/>
                <w:sz w:val="18"/>
                <w:szCs w:val="18"/>
                <w:lang w:val="en-GB"/>
              </w:rPr>
              <w:t>00</w:t>
            </w:r>
          </w:p>
          <w:p w14:paraId="5CD88836" w14:textId="77777777" w:rsidR="00567710" w:rsidRPr="005E7040" w:rsidRDefault="00567710" w:rsidP="00E67D11">
            <w:pPr>
              <w:jc w:val="both"/>
              <w:rPr>
                <w:sz w:val="18"/>
                <w:szCs w:val="18"/>
                <w:lang w:val="en-GB"/>
              </w:rPr>
            </w:pPr>
          </w:p>
        </w:tc>
        <w:tc>
          <w:tcPr>
            <w:tcW w:w="4956" w:type="dxa"/>
            <w:tcBorders>
              <w:top w:val="single" w:sz="4" w:space="0" w:color="auto"/>
            </w:tcBorders>
          </w:tcPr>
          <w:p w14:paraId="79EE6FEE" w14:textId="616CBED7" w:rsidR="00567710" w:rsidRDefault="00567710" w:rsidP="00E67D11">
            <w:pPr>
              <w:tabs>
                <w:tab w:val="left" w:pos="731"/>
              </w:tabs>
              <w:spacing w:after="60"/>
              <w:ind w:left="589" w:hanging="589"/>
              <w:rPr>
                <w:color w:val="000000"/>
                <w:spacing w:val="-2"/>
                <w:sz w:val="18"/>
                <w:szCs w:val="18"/>
                <w:lang w:val="en-GB"/>
              </w:rPr>
            </w:pPr>
            <w:proofErr w:type="gramStart"/>
            <w:r>
              <w:rPr>
                <w:color w:val="000000"/>
                <w:spacing w:val="-2"/>
                <w:sz w:val="18"/>
                <w:szCs w:val="18"/>
                <w:lang w:val="en-GB"/>
              </w:rPr>
              <w:t xml:space="preserve">6B.1 </w:t>
            </w:r>
            <w:r w:rsidR="00AA794E">
              <w:rPr>
                <w:color w:val="000000"/>
                <w:spacing w:val="-2"/>
                <w:sz w:val="18"/>
                <w:szCs w:val="18"/>
                <w:lang w:val="en-GB"/>
              </w:rPr>
              <w:t xml:space="preserve"> </w:t>
            </w:r>
            <w:r w:rsidRPr="007B4F70">
              <w:rPr>
                <w:rFonts w:eastAsiaTheme="minorHAnsi" w:cstheme="minorBidi"/>
                <w:color w:val="000000"/>
                <w:sz w:val="18"/>
                <w:szCs w:val="18"/>
                <w:lang w:val="en-GB"/>
              </w:rPr>
              <w:t>Promoting</w:t>
            </w:r>
            <w:proofErr w:type="gramEnd"/>
            <w:r w:rsidRPr="007B4F70">
              <w:rPr>
                <w:rFonts w:eastAsiaTheme="minorHAnsi" w:cstheme="minorBidi"/>
                <w:color w:val="000000"/>
                <w:sz w:val="18"/>
                <w:szCs w:val="18"/>
                <w:lang w:val="en-GB"/>
              </w:rPr>
              <w:t xml:space="preserve"> competition and fighting collusion in the domestic government procurement market: More/better value for money</w:t>
            </w:r>
            <w:r w:rsidRPr="00335E84">
              <w:rPr>
                <w:color w:val="000000"/>
                <w:spacing w:val="-2"/>
                <w:sz w:val="18"/>
                <w:szCs w:val="18"/>
                <w:lang w:val="en-GB"/>
              </w:rPr>
              <w:t xml:space="preserve"> </w:t>
            </w:r>
          </w:p>
          <w:p w14:paraId="4B490861" w14:textId="77777777" w:rsidR="00567710" w:rsidRPr="005E7040" w:rsidRDefault="00567710" w:rsidP="00E67D11">
            <w:pPr>
              <w:tabs>
                <w:tab w:val="left" w:pos="425"/>
              </w:tabs>
              <w:spacing w:after="60"/>
              <w:ind w:left="448" w:hanging="448"/>
              <w:rPr>
                <w:color w:val="000000"/>
                <w:spacing w:val="-2"/>
                <w:sz w:val="18"/>
                <w:szCs w:val="18"/>
                <w:lang w:val="en-GB"/>
              </w:rPr>
            </w:pPr>
          </w:p>
        </w:tc>
        <w:tc>
          <w:tcPr>
            <w:tcW w:w="2682" w:type="dxa"/>
            <w:tcBorders>
              <w:top w:val="single" w:sz="4" w:space="0" w:color="auto"/>
            </w:tcBorders>
          </w:tcPr>
          <w:p w14:paraId="4BD34216" w14:textId="77777777" w:rsidR="00567710" w:rsidRPr="005E7040" w:rsidRDefault="00567710" w:rsidP="00E67D11">
            <w:pPr>
              <w:tabs>
                <w:tab w:val="center" w:pos="3648"/>
              </w:tabs>
              <w:suppressAutoHyphens/>
              <w:rPr>
                <w:iCs/>
                <w:sz w:val="18"/>
                <w:szCs w:val="18"/>
                <w:lang w:val="en-GB"/>
              </w:rPr>
            </w:pPr>
            <w:r>
              <w:rPr>
                <w:color w:val="000000"/>
                <w:sz w:val="18"/>
                <w:szCs w:val="18"/>
                <w:lang w:val="en-GB"/>
              </w:rPr>
              <w:t>WTO Secretariat</w:t>
            </w:r>
          </w:p>
        </w:tc>
      </w:tr>
      <w:tr w:rsidR="00567710" w:rsidRPr="005E7040" w14:paraId="3E908719" w14:textId="77777777" w:rsidTr="00E67D11">
        <w:trPr>
          <w:trHeight w:val="624"/>
        </w:trPr>
        <w:tc>
          <w:tcPr>
            <w:tcW w:w="1560" w:type="dxa"/>
          </w:tcPr>
          <w:p w14:paraId="1412A0B3" w14:textId="26291E56" w:rsidR="00567710" w:rsidRDefault="00567710" w:rsidP="00E67D11">
            <w:pPr>
              <w:ind w:left="1701" w:hanging="1701"/>
              <w:jc w:val="both"/>
              <w:rPr>
                <w:color w:val="000000"/>
                <w:sz w:val="18"/>
                <w:szCs w:val="18"/>
                <w:lang w:val="en-GB"/>
              </w:rPr>
            </w:pPr>
            <w:r>
              <w:rPr>
                <w:color w:val="000000"/>
                <w:sz w:val="18"/>
                <w:szCs w:val="18"/>
                <w:lang w:val="en-GB"/>
              </w:rPr>
              <w:t>1</w:t>
            </w:r>
            <w:r w:rsidR="00357BC2">
              <w:rPr>
                <w:color w:val="000000"/>
                <w:sz w:val="18"/>
                <w:szCs w:val="18"/>
                <w:lang w:val="en-GB"/>
              </w:rPr>
              <w:t>6</w:t>
            </w:r>
            <w:r>
              <w:rPr>
                <w:color w:val="000000"/>
                <w:sz w:val="18"/>
                <w:szCs w:val="18"/>
                <w:lang w:val="en-GB"/>
              </w:rPr>
              <w:t>:</w:t>
            </w:r>
            <w:r w:rsidR="00357BC2">
              <w:rPr>
                <w:color w:val="000000"/>
                <w:sz w:val="18"/>
                <w:szCs w:val="18"/>
                <w:lang w:val="en-GB"/>
              </w:rPr>
              <w:t>00</w:t>
            </w:r>
            <w:r>
              <w:rPr>
                <w:color w:val="000000"/>
                <w:sz w:val="18"/>
                <w:szCs w:val="18"/>
                <w:lang w:val="en-GB"/>
              </w:rPr>
              <w:t xml:space="preserve"> – 16:</w:t>
            </w:r>
            <w:r w:rsidR="00357BC2">
              <w:rPr>
                <w:color w:val="000000"/>
                <w:sz w:val="18"/>
                <w:szCs w:val="18"/>
                <w:lang w:val="en-GB"/>
              </w:rPr>
              <w:t>30</w:t>
            </w:r>
          </w:p>
        </w:tc>
        <w:tc>
          <w:tcPr>
            <w:tcW w:w="4956" w:type="dxa"/>
          </w:tcPr>
          <w:p w14:paraId="29ABBAAA" w14:textId="713A376A" w:rsidR="00567710" w:rsidRDefault="00567710" w:rsidP="00E67D11">
            <w:pPr>
              <w:tabs>
                <w:tab w:val="left" w:pos="731"/>
              </w:tabs>
              <w:spacing w:after="60"/>
              <w:ind w:left="589" w:hanging="589"/>
              <w:rPr>
                <w:color w:val="000000"/>
                <w:spacing w:val="-2"/>
                <w:sz w:val="18"/>
                <w:szCs w:val="18"/>
                <w:lang w:val="en-GB"/>
              </w:rPr>
            </w:pPr>
            <w:proofErr w:type="gramStart"/>
            <w:r>
              <w:rPr>
                <w:color w:val="000000"/>
                <w:spacing w:val="-2"/>
                <w:sz w:val="18"/>
                <w:szCs w:val="18"/>
                <w:lang w:val="en-GB"/>
              </w:rPr>
              <w:t>6B.2</w:t>
            </w:r>
            <w:r w:rsidR="00AA794E">
              <w:rPr>
                <w:color w:val="000000"/>
                <w:spacing w:val="-2"/>
                <w:sz w:val="18"/>
                <w:szCs w:val="18"/>
                <w:lang w:val="en-GB"/>
              </w:rPr>
              <w:t xml:space="preserve"> </w:t>
            </w:r>
            <w:r>
              <w:rPr>
                <w:color w:val="000000"/>
                <w:spacing w:val="-2"/>
                <w:sz w:val="18"/>
                <w:szCs w:val="18"/>
                <w:lang w:val="en-GB"/>
              </w:rPr>
              <w:t xml:space="preserve"> </w:t>
            </w:r>
            <w:r w:rsidRPr="007B4F70">
              <w:rPr>
                <w:rFonts w:eastAsiaTheme="minorHAnsi" w:cstheme="minorBidi"/>
                <w:color w:val="000000"/>
                <w:sz w:val="18"/>
                <w:szCs w:val="18"/>
                <w:lang w:val="en-GB"/>
              </w:rPr>
              <w:t>Enhancing</w:t>
            </w:r>
            <w:proofErr w:type="gramEnd"/>
            <w:r w:rsidRPr="007B4F70">
              <w:rPr>
                <w:rFonts w:eastAsiaTheme="minorHAnsi" w:cstheme="minorBidi"/>
                <w:color w:val="000000"/>
                <w:sz w:val="18"/>
                <w:szCs w:val="18"/>
                <w:lang w:val="en-GB"/>
              </w:rPr>
              <w:t xml:space="preserve"> integrity in the domestic government procurement market: The GPA 2012 as a tool for fighting corruption</w:t>
            </w:r>
            <w:r w:rsidRPr="00335E84" w:rsidDel="0086173A">
              <w:rPr>
                <w:color w:val="000000"/>
                <w:spacing w:val="-2"/>
                <w:sz w:val="18"/>
                <w:szCs w:val="18"/>
                <w:lang w:val="en-GB"/>
              </w:rPr>
              <w:t xml:space="preserve"> </w:t>
            </w:r>
          </w:p>
          <w:p w14:paraId="3C24C8C0" w14:textId="77777777" w:rsidR="00567710" w:rsidRDefault="00567710" w:rsidP="00E67D11">
            <w:pPr>
              <w:tabs>
                <w:tab w:val="left" w:pos="425"/>
              </w:tabs>
              <w:spacing w:after="60"/>
              <w:ind w:left="448" w:hanging="448"/>
              <w:rPr>
                <w:color w:val="000000"/>
                <w:spacing w:val="-2"/>
                <w:sz w:val="18"/>
                <w:szCs w:val="18"/>
                <w:lang w:val="en-GB"/>
              </w:rPr>
            </w:pPr>
          </w:p>
        </w:tc>
        <w:tc>
          <w:tcPr>
            <w:tcW w:w="2682" w:type="dxa"/>
          </w:tcPr>
          <w:p w14:paraId="6A36420B" w14:textId="77777777" w:rsidR="00567710" w:rsidRDefault="00567710" w:rsidP="00E67D11">
            <w:pPr>
              <w:tabs>
                <w:tab w:val="center" w:pos="3648"/>
              </w:tabs>
              <w:suppressAutoHyphens/>
              <w:rPr>
                <w:spacing w:val="-2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GB"/>
              </w:rPr>
              <w:t>WTO Secretariat</w:t>
            </w:r>
          </w:p>
        </w:tc>
      </w:tr>
      <w:tr w:rsidR="00567710" w:rsidRPr="005E7040" w14:paraId="2041C8CC" w14:textId="77777777" w:rsidTr="00E67D1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0"/>
        </w:trPr>
        <w:tc>
          <w:tcPr>
            <w:tcW w:w="1560" w:type="dxa"/>
          </w:tcPr>
          <w:p w14:paraId="499BA186" w14:textId="3581D1E5" w:rsidR="00567710" w:rsidRDefault="00567710" w:rsidP="00E67D11">
            <w:pPr>
              <w:ind w:left="1701" w:hanging="1701"/>
              <w:jc w:val="both"/>
              <w:rPr>
                <w:color w:val="000000"/>
                <w:sz w:val="18"/>
                <w:szCs w:val="18"/>
                <w:lang w:val="en-GB"/>
              </w:rPr>
            </w:pPr>
            <w:r>
              <w:rPr>
                <w:color w:val="000000"/>
                <w:sz w:val="18"/>
                <w:szCs w:val="18"/>
                <w:lang w:val="en-GB"/>
              </w:rPr>
              <w:t>16</w:t>
            </w:r>
            <w:r w:rsidRPr="000B6E8D">
              <w:rPr>
                <w:color w:val="000000"/>
                <w:sz w:val="18"/>
                <w:szCs w:val="18"/>
                <w:lang w:val="en-GB"/>
              </w:rPr>
              <w:t>:</w:t>
            </w:r>
            <w:r w:rsidR="00357BC2">
              <w:rPr>
                <w:color w:val="000000"/>
                <w:sz w:val="18"/>
                <w:szCs w:val="18"/>
                <w:lang w:val="en-GB"/>
              </w:rPr>
              <w:t>30</w:t>
            </w:r>
            <w:r w:rsidRPr="000B6E8D">
              <w:rPr>
                <w:color w:val="000000"/>
                <w:sz w:val="18"/>
                <w:szCs w:val="18"/>
                <w:lang w:val="en-GB"/>
              </w:rPr>
              <w:t xml:space="preserve"> – </w:t>
            </w:r>
            <w:r>
              <w:rPr>
                <w:color w:val="000000"/>
                <w:sz w:val="18"/>
                <w:szCs w:val="18"/>
                <w:lang w:val="en-GB"/>
              </w:rPr>
              <w:t>1</w:t>
            </w:r>
            <w:r w:rsidR="00357BC2">
              <w:rPr>
                <w:color w:val="000000"/>
                <w:sz w:val="18"/>
                <w:szCs w:val="18"/>
                <w:lang w:val="en-GB"/>
              </w:rPr>
              <w:t>7</w:t>
            </w:r>
            <w:r>
              <w:rPr>
                <w:color w:val="000000"/>
                <w:sz w:val="18"/>
                <w:szCs w:val="18"/>
                <w:lang w:val="en-GB"/>
              </w:rPr>
              <w:t>:</w:t>
            </w:r>
            <w:r w:rsidR="00357BC2">
              <w:rPr>
                <w:color w:val="000000"/>
                <w:sz w:val="18"/>
                <w:szCs w:val="18"/>
                <w:lang w:val="en-GB"/>
              </w:rPr>
              <w:t>00</w:t>
            </w:r>
          </w:p>
        </w:tc>
        <w:tc>
          <w:tcPr>
            <w:tcW w:w="4956" w:type="dxa"/>
          </w:tcPr>
          <w:p w14:paraId="72906A8B" w14:textId="54193997" w:rsidR="00567710" w:rsidRDefault="00567710" w:rsidP="00E67D11">
            <w:pPr>
              <w:tabs>
                <w:tab w:val="left" w:pos="731"/>
              </w:tabs>
              <w:spacing w:after="60"/>
              <w:ind w:left="589" w:hanging="589"/>
              <w:rPr>
                <w:color w:val="000000"/>
                <w:spacing w:val="-2"/>
                <w:sz w:val="18"/>
                <w:szCs w:val="18"/>
                <w:lang w:val="en-GB"/>
              </w:rPr>
            </w:pPr>
            <w:proofErr w:type="gramStart"/>
            <w:r>
              <w:rPr>
                <w:color w:val="000000"/>
                <w:spacing w:val="-2"/>
                <w:sz w:val="18"/>
                <w:szCs w:val="18"/>
                <w:lang w:val="en-GB"/>
              </w:rPr>
              <w:t xml:space="preserve">6B.3  </w:t>
            </w:r>
            <w:r w:rsidRPr="00664EFC">
              <w:rPr>
                <w:color w:val="000000"/>
                <w:spacing w:val="-2"/>
                <w:sz w:val="18"/>
                <w:szCs w:val="18"/>
              </w:rPr>
              <w:t>SME</w:t>
            </w:r>
            <w:proofErr w:type="gramEnd"/>
            <w:r w:rsidRPr="00664EFC">
              <w:rPr>
                <w:color w:val="000000"/>
                <w:spacing w:val="-2"/>
                <w:sz w:val="18"/>
                <w:szCs w:val="18"/>
              </w:rPr>
              <w:t xml:space="preserve"> </w:t>
            </w:r>
            <w:r w:rsidRPr="007B4F70">
              <w:rPr>
                <w:rFonts w:eastAsiaTheme="minorHAnsi" w:cstheme="minorBidi"/>
                <w:color w:val="000000"/>
                <w:sz w:val="18"/>
                <w:szCs w:val="18"/>
                <w:lang w:val="en-GB"/>
              </w:rPr>
              <w:t>participation under the GPA 2012 and the Committee decision on best practices for promoting and facilitating the participation of SMEs in government procurement</w:t>
            </w:r>
          </w:p>
        </w:tc>
        <w:tc>
          <w:tcPr>
            <w:tcW w:w="2682" w:type="dxa"/>
          </w:tcPr>
          <w:p w14:paraId="295440AC" w14:textId="77777777" w:rsidR="00567710" w:rsidRDefault="00567710" w:rsidP="00E67D11">
            <w:pPr>
              <w:tabs>
                <w:tab w:val="center" w:pos="3648"/>
              </w:tabs>
              <w:suppressAutoHyphens/>
              <w:rPr>
                <w:color w:val="000000"/>
                <w:sz w:val="18"/>
                <w:szCs w:val="18"/>
                <w:lang w:val="en-GB"/>
              </w:rPr>
            </w:pPr>
            <w:r>
              <w:rPr>
                <w:color w:val="000000"/>
                <w:sz w:val="18"/>
                <w:szCs w:val="18"/>
                <w:lang w:val="en-GB"/>
              </w:rPr>
              <w:t>WTO Secretariat</w:t>
            </w:r>
          </w:p>
        </w:tc>
      </w:tr>
      <w:tr w:rsidR="00C55728" w:rsidRPr="005E7040" w14:paraId="0B97E591" w14:textId="77777777" w:rsidTr="00E67D11">
        <w:trPr>
          <w:trHeight w:val="330"/>
        </w:trPr>
        <w:tc>
          <w:tcPr>
            <w:tcW w:w="1560" w:type="dxa"/>
          </w:tcPr>
          <w:p w14:paraId="68E7D28C" w14:textId="5175EB75" w:rsidR="00C55728" w:rsidRDefault="00C55728" w:rsidP="00E67D11">
            <w:pPr>
              <w:ind w:left="1701" w:hanging="1701"/>
              <w:jc w:val="both"/>
              <w:rPr>
                <w:color w:val="000000"/>
                <w:sz w:val="18"/>
                <w:szCs w:val="18"/>
                <w:lang w:val="en-GB"/>
              </w:rPr>
            </w:pPr>
            <w:r>
              <w:rPr>
                <w:color w:val="000000"/>
                <w:sz w:val="18"/>
                <w:szCs w:val="18"/>
                <w:lang w:val="en-GB"/>
              </w:rPr>
              <w:t>1</w:t>
            </w:r>
            <w:r w:rsidR="00357BC2">
              <w:rPr>
                <w:color w:val="000000"/>
                <w:sz w:val="18"/>
                <w:szCs w:val="18"/>
                <w:lang w:val="en-GB"/>
              </w:rPr>
              <w:t>7</w:t>
            </w:r>
            <w:r>
              <w:rPr>
                <w:color w:val="000000"/>
                <w:sz w:val="18"/>
                <w:szCs w:val="18"/>
                <w:lang w:val="en-GB"/>
              </w:rPr>
              <w:t>:</w:t>
            </w:r>
            <w:r w:rsidR="00357BC2">
              <w:rPr>
                <w:color w:val="000000"/>
                <w:sz w:val="18"/>
                <w:szCs w:val="18"/>
                <w:lang w:val="en-GB"/>
              </w:rPr>
              <w:t>00</w:t>
            </w:r>
            <w:r>
              <w:rPr>
                <w:color w:val="000000"/>
                <w:sz w:val="18"/>
                <w:szCs w:val="18"/>
                <w:lang w:val="en-GB"/>
              </w:rPr>
              <w:t xml:space="preserve"> – 17:</w:t>
            </w:r>
            <w:r w:rsidR="009E1D0D">
              <w:rPr>
                <w:color w:val="000000"/>
                <w:sz w:val="18"/>
                <w:szCs w:val="18"/>
                <w:lang w:val="en-GB"/>
              </w:rPr>
              <w:t>30</w:t>
            </w:r>
          </w:p>
        </w:tc>
        <w:tc>
          <w:tcPr>
            <w:tcW w:w="4956" w:type="dxa"/>
          </w:tcPr>
          <w:p w14:paraId="208545AA" w14:textId="6418C92B" w:rsidR="00C55728" w:rsidRDefault="00C55728" w:rsidP="00E67D11">
            <w:pPr>
              <w:tabs>
                <w:tab w:val="left" w:pos="731"/>
              </w:tabs>
              <w:spacing w:after="60"/>
              <w:ind w:left="589" w:hanging="589"/>
              <w:rPr>
                <w:color w:val="000000"/>
                <w:spacing w:val="-2"/>
                <w:sz w:val="18"/>
                <w:szCs w:val="18"/>
                <w:lang w:val="en-GB"/>
              </w:rPr>
            </w:pPr>
            <w:r>
              <w:rPr>
                <w:color w:val="000000"/>
                <w:spacing w:val="-2"/>
                <w:sz w:val="18"/>
                <w:szCs w:val="18"/>
                <w:lang w:val="en-GB"/>
              </w:rPr>
              <w:t>Q&amp;A</w:t>
            </w:r>
          </w:p>
        </w:tc>
        <w:tc>
          <w:tcPr>
            <w:tcW w:w="2682" w:type="dxa"/>
          </w:tcPr>
          <w:p w14:paraId="317F4DFF" w14:textId="3760E811" w:rsidR="00D0374B" w:rsidRDefault="00D0374B" w:rsidP="00D0374B">
            <w:pPr>
              <w:jc w:val="both"/>
              <w:rPr>
                <w:rFonts w:eastAsiaTheme="minorHAnsi" w:cstheme="minorBidi"/>
                <w:iCs/>
                <w:sz w:val="18"/>
                <w:szCs w:val="18"/>
                <w:lang w:val="en-GB"/>
              </w:rPr>
            </w:pPr>
            <w:r>
              <w:rPr>
                <w:rFonts w:eastAsiaTheme="minorHAnsi" w:cstheme="minorBidi"/>
                <w:iCs/>
                <w:sz w:val="18"/>
                <w:szCs w:val="18"/>
                <w:lang w:val="en-GB"/>
              </w:rPr>
              <w:t xml:space="preserve">Workshop </w:t>
            </w:r>
            <w:r w:rsidR="003641AD">
              <w:rPr>
                <w:rFonts w:eastAsiaTheme="minorHAnsi" w:cstheme="minorBidi"/>
                <w:iCs/>
                <w:sz w:val="18"/>
                <w:szCs w:val="18"/>
                <w:lang w:val="en-GB"/>
              </w:rPr>
              <w:t>p</w:t>
            </w:r>
            <w:r w:rsidRPr="00520B0F">
              <w:rPr>
                <w:rFonts w:eastAsiaTheme="minorHAnsi" w:cstheme="minorBidi"/>
                <w:iCs/>
                <w:sz w:val="18"/>
                <w:szCs w:val="18"/>
                <w:lang w:val="en-GB"/>
              </w:rPr>
              <w:t>articipants</w:t>
            </w:r>
          </w:p>
          <w:p w14:paraId="33CE4773" w14:textId="77777777" w:rsidR="00C55728" w:rsidRDefault="00C55728" w:rsidP="00E67D11">
            <w:pPr>
              <w:tabs>
                <w:tab w:val="center" w:pos="3648"/>
              </w:tabs>
              <w:suppressAutoHyphens/>
              <w:rPr>
                <w:color w:val="000000"/>
                <w:sz w:val="18"/>
                <w:szCs w:val="18"/>
                <w:lang w:val="en-GB"/>
              </w:rPr>
            </w:pPr>
          </w:p>
        </w:tc>
      </w:tr>
    </w:tbl>
    <w:p w14:paraId="6B3FD7DB" w14:textId="77777777" w:rsidR="00567710" w:rsidRDefault="00567710" w:rsidP="003E6271">
      <w:pPr>
        <w:tabs>
          <w:tab w:val="left" w:pos="-720"/>
        </w:tabs>
        <w:suppressAutoHyphens/>
        <w:jc w:val="both"/>
        <w:rPr>
          <w:rFonts w:ascii="Verdana" w:eastAsia="Calibri" w:hAnsi="Verdana" w:cs="Times New Roman"/>
          <w:bCs/>
          <w:color w:val="000000"/>
          <w:sz w:val="18"/>
          <w:szCs w:val="18"/>
          <w:lang w:val="en-GB"/>
        </w:rPr>
      </w:pPr>
    </w:p>
    <w:tbl>
      <w:tblPr>
        <w:tblStyle w:val="WTOTable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82"/>
        <w:gridCol w:w="7632"/>
      </w:tblGrid>
      <w:tr w:rsidR="002004ED" w:rsidRPr="00AC15B1" w14:paraId="691DEA7D" w14:textId="77777777" w:rsidTr="00DB4521">
        <w:tc>
          <w:tcPr>
            <w:tcW w:w="1582" w:type="dxa"/>
            <w:shd w:val="clear" w:color="auto" w:fill="FFFF00"/>
          </w:tcPr>
          <w:p w14:paraId="0131C6D1" w14:textId="7E3E1D95" w:rsidR="002004ED" w:rsidRPr="00AC15B1" w:rsidRDefault="002004ED" w:rsidP="00DB4521">
            <w:pPr>
              <w:tabs>
                <w:tab w:val="center" w:pos="3733"/>
                <w:tab w:val="left" w:pos="5059"/>
              </w:tabs>
              <w:suppressAutoHyphens/>
              <w:rPr>
                <w:rFonts w:eastAsiaTheme="minorHAnsi" w:cstheme="minorBidi"/>
                <w:b/>
                <w:color w:val="000000"/>
                <w:sz w:val="18"/>
                <w:szCs w:val="22"/>
              </w:rPr>
            </w:pPr>
            <w:r w:rsidRPr="00AC15B1">
              <w:rPr>
                <w:rFonts w:eastAsiaTheme="minorHAnsi" w:cstheme="minorBidi"/>
                <w:b/>
                <w:color w:val="000000"/>
                <w:sz w:val="18"/>
                <w:szCs w:val="22"/>
              </w:rPr>
              <w:t>1</w:t>
            </w:r>
            <w:r>
              <w:rPr>
                <w:rFonts w:eastAsiaTheme="minorHAnsi" w:cstheme="minorBidi"/>
                <w:b/>
                <w:color w:val="000000"/>
                <w:sz w:val="18"/>
                <w:szCs w:val="22"/>
              </w:rPr>
              <w:t>7</w:t>
            </w:r>
            <w:r w:rsidRPr="00AC15B1">
              <w:rPr>
                <w:rFonts w:eastAsiaTheme="minorHAnsi" w:cstheme="minorBidi"/>
                <w:b/>
                <w:color w:val="000000"/>
                <w:sz w:val="18"/>
                <w:szCs w:val="22"/>
              </w:rPr>
              <w:t>:</w:t>
            </w:r>
            <w:r w:rsidR="00972C37">
              <w:rPr>
                <w:rFonts w:eastAsiaTheme="minorHAnsi" w:cstheme="minorBidi"/>
                <w:b/>
                <w:color w:val="000000"/>
                <w:sz w:val="18"/>
                <w:szCs w:val="22"/>
              </w:rPr>
              <w:t>30</w:t>
            </w:r>
          </w:p>
        </w:tc>
        <w:tc>
          <w:tcPr>
            <w:tcW w:w="7632" w:type="dxa"/>
            <w:shd w:val="clear" w:color="auto" w:fill="FFFF00"/>
          </w:tcPr>
          <w:p w14:paraId="6DA4DF78" w14:textId="77777777" w:rsidR="002004ED" w:rsidRPr="00AC15B1" w:rsidRDefault="002004ED" w:rsidP="00DB4521">
            <w:pPr>
              <w:tabs>
                <w:tab w:val="center" w:pos="3733"/>
                <w:tab w:val="left" w:pos="5059"/>
              </w:tabs>
              <w:suppressAutoHyphens/>
              <w:jc w:val="both"/>
              <w:rPr>
                <w:rFonts w:eastAsiaTheme="minorHAnsi" w:cstheme="minorBidi"/>
                <w:b/>
                <w:sz w:val="18"/>
                <w:szCs w:val="22"/>
                <w:lang w:val="en-GB"/>
              </w:rPr>
            </w:pPr>
            <w:r w:rsidRPr="005C0C6C">
              <w:rPr>
                <w:b/>
                <w:sz w:val="18"/>
                <w:szCs w:val="18"/>
                <w:lang w:val="en-GB"/>
              </w:rPr>
              <w:t xml:space="preserve">                                       </w:t>
            </w:r>
            <w:r w:rsidRPr="00AC15B1">
              <w:rPr>
                <w:rFonts w:eastAsiaTheme="minorHAnsi" w:cstheme="minorBidi"/>
                <w:b/>
                <w:sz w:val="18"/>
                <w:szCs w:val="22"/>
                <w:lang w:val="en-GB"/>
              </w:rPr>
              <w:t>Close</w:t>
            </w:r>
          </w:p>
        </w:tc>
      </w:tr>
    </w:tbl>
    <w:p w14:paraId="534D3F96" w14:textId="77777777" w:rsidR="002004ED" w:rsidRDefault="002004ED" w:rsidP="003E6271">
      <w:pPr>
        <w:tabs>
          <w:tab w:val="left" w:pos="-720"/>
        </w:tabs>
        <w:suppressAutoHyphens/>
        <w:jc w:val="both"/>
        <w:rPr>
          <w:rFonts w:ascii="Verdana" w:eastAsia="Calibri" w:hAnsi="Verdana" w:cs="Times New Roman"/>
          <w:bCs/>
          <w:color w:val="000000"/>
          <w:sz w:val="18"/>
          <w:szCs w:val="18"/>
          <w:lang w:val="en-GB"/>
        </w:rPr>
      </w:pPr>
    </w:p>
    <w:p w14:paraId="18E2BFE2" w14:textId="77777777" w:rsidR="00092752" w:rsidRDefault="00092752" w:rsidP="003E6271">
      <w:pPr>
        <w:tabs>
          <w:tab w:val="left" w:pos="-720"/>
        </w:tabs>
        <w:suppressAutoHyphens/>
        <w:jc w:val="both"/>
        <w:rPr>
          <w:rFonts w:ascii="Verdana" w:eastAsia="Calibri" w:hAnsi="Verdana" w:cs="Times New Roman"/>
          <w:bCs/>
          <w:color w:val="000000"/>
          <w:sz w:val="18"/>
          <w:szCs w:val="18"/>
          <w:lang w:val="en-GB"/>
        </w:rPr>
      </w:pPr>
    </w:p>
    <w:p w14:paraId="38573A02" w14:textId="77777777" w:rsidR="00092752" w:rsidRPr="005E7040" w:rsidRDefault="00092752" w:rsidP="003E6271">
      <w:pPr>
        <w:tabs>
          <w:tab w:val="left" w:pos="-720"/>
        </w:tabs>
        <w:suppressAutoHyphens/>
        <w:jc w:val="both"/>
        <w:rPr>
          <w:rFonts w:ascii="Verdana" w:eastAsia="Calibri" w:hAnsi="Verdana" w:cs="Times New Roman"/>
          <w:bCs/>
          <w:color w:val="000000"/>
          <w:sz w:val="18"/>
          <w:szCs w:val="18"/>
          <w:lang w:val="en-GB"/>
        </w:rPr>
      </w:pPr>
    </w:p>
    <w:p w14:paraId="19CB48C7" w14:textId="77777777" w:rsidR="00FF3C4D" w:rsidRDefault="00FF3C4D">
      <w:pPr>
        <w:rPr>
          <w:rFonts w:ascii="Verdana" w:eastAsiaTheme="minorHAnsi" w:hAnsi="Verdana" w:cstheme="minorBidi"/>
          <w:b/>
          <w:sz w:val="18"/>
          <w:szCs w:val="18"/>
          <w:u w:val="single"/>
          <w:lang w:val="en-GB"/>
        </w:rPr>
      </w:pPr>
      <w:bookmarkStart w:id="1" w:name="_Hlk193578629"/>
      <w:r>
        <w:rPr>
          <w:rFonts w:ascii="Verdana" w:eastAsiaTheme="minorHAnsi" w:hAnsi="Verdana" w:cstheme="minorBidi"/>
          <w:b/>
          <w:sz w:val="18"/>
          <w:szCs w:val="18"/>
          <w:u w:val="single"/>
          <w:lang w:val="en-GB"/>
        </w:rPr>
        <w:br w:type="page"/>
      </w:r>
    </w:p>
    <w:p w14:paraId="63528AEC" w14:textId="608D770D" w:rsidR="00676316" w:rsidRPr="00676316" w:rsidRDefault="00676316" w:rsidP="00676316">
      <w:pPr>
        <w:keepNext/>
        <w:keepLines/>
        <w:shd w:val="clear" w:color="auto" w:fill="FFCC99"/>
        <w:tabs>
          <w:tab w:val="left" w:pos="-720"/>
        </w:tabs>
        <w:suppressAutoHyphens/>
        <w:ind w:left="2880" w:hanging="2880"/>
        <w:jc w:val="center"/>
        <w:rPr>
          <w:rFonts w:ascii="Verdana" w:eastAsiaTheme="minorHAnsi" w:hAnsi="Verdana" w:cstheme="minorBidi"/>
          <w:b/>
          <w:sz w:val="18"/>
          <w:szCs w:val="18"/>
          <w:u w:val="single"/>
          <w:lang w:val="en-GB"/>
        </w:rPr>
      </w:pPr>
      <w:r w:rsidRPr="00B30491">
        <w:rPr>
          <w:rFonts w:ascii="Verdana" w:eastAsiaTheme="minorHAnsi" w:hAnsi="Verdana" w:cstheme="minorBidi"/>
          <w:b/>
          <w:sz w:val="18"/>
          <w:szCs w:val="18"/>
          <w:u w:val="single"/>
          <w:lang w:val="en-GB"/>
        </w:rPr>
        <w:lastRenderedPageBreak/>
        <w:t xml:space="preserve">Day 2, Tuesday, </w:t>
      </w:r>
      <w:r w:rsidR="00335DD4">
        <w:rPr>
          <w:rFonts w:ascii="Verdana" w:eastAsiaTheme="minorHAnsi" w:hAnsi="Verdana" w:cstheme="minorBidi"/>
          <w:b/>
          <w:sz w:val="18"/>
          <w:szCs w:val="18"/>
          <w:u w:val="single"/>
          <w:lang w:val="en-GB"/>
        </w:rPr>
        <w:t>1 December</w:t>
      </w:r>
      <w:r w:rsidRPr="00B30491">
        <w:rPr>
          <w:rFonts w:ascii="Verdana" w:eastAsiaTheme="minorHAnsi" w:hAnsi="Verdana" w:cstheme="minorBidi"/>
          <w:b/>
          <w:sz w:val="18"/>
          <w:szCs w:val="18"/>
          <w:u w:val="single"/>
          <w:lang w:val="en-GB"/>
        </w:rPr>
        <w:t xml:space="preserve"> 202</w:t>
      </w:r>
      <w:bookmarkEnd w:id="1"/>
      <w:r w:rsidR="00335DD4">
        <w:rPr>
          <w:rFonts w:ascii="Verdana" w:eastAsiaTheme="minorHAnsi" w:hAnsi="Verdana" w:cstheme="minorBidi"/>
          <w:b/>
          <w:sz w:val="18"/>
          <w:szCs w:val="18"/>
          <w:u w:val="single"/>
          <w:lang w:val="en-GB"/>
        </w:rPr>
        <w:t>6</w:t>
      </w:r>
    </w:p>
    <w:p w14:paraId="7878B5D0" w14:textId="77777777" w:rsidR="003E6271" w:rsidRPr="005E7040" w:rsidRDefault="003E6271" w:rsidP="003E6271">
      <w:pPr>
        <w:tabs>
          <w:tab w:val="left" w:pos="-720"/>
        </w:tabs>
        <w:suppressAutoHyphens/>
        <w:jc w:val="both"/>
        <w:rPr>
          <w:rFonts w:ascii="Verdana" w:eastAsia="Calibri" w:hAnsi="Verdana" w:cs="Times New Roman"/>
          <w:b/>
          <w:color w:val="000000"/>
          <w:spacing w:val="-2"/>
          <w:sz w:val="18"/>
          <w:szCs w:val="18"/>
          <w:lang w:val="en-GB"/>
        </w:rPr>
      </w:pPr>
    </w:p>
    <w:p w14:paraId="7C09DC58" w14:textId="77777777" w:rsidR="00512E8D" w:rsidRDefault="00512E8D" w:rsidP="00512E8D">
      <w:pPr>
        <w:jc w:val="center"/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</w:pPr>
      <w:r>
        <w:rPr>
          <w:rFonts w:ascii="Verdana" w:hAnsi="Verdana" w:cs="Times New Roman"/>
          <w:b/>
          <w:bCs/>
          <w:color w:val="006283"/>
          <w:sz w:val="18"/>
          <w:szCs w:val="18"/>
          <w:highlight w:val="yellow"/>
          <w:lang w:val="en-GB" w:eastAsia="en-GB"/>
        </w:rPr>
        <w:t>Beginning of</w:t>
      </w:r>
      <w:r w:rsidRPr="002B335F">
        <w:rPr>
          <w:rFonts w:ascii="Verdana" w:hAnsi="Verdana" w:cs="Times New Roman"/>
          <w:b/>
          <w:bCs/>
          <w:color w:val="006283"/>
          <w:sz w:val="18"/>
          <w:szCs w:val="18"/>
          <w:highlight w:val="yellow"/>
          <w:lang w:val="en-GB" w:eastAsia="en-GB"/>
        </w:rPr>
        <w:t xml:space="preserve"> parallel sessions</w:t>
      </w:r>
    </w:p>
    <w:p w14:paraId="2157125C" w14:textId="77777777" w:rsidR="00512E8D" w:rsidRDefault="00512E8D" w:rsidP="00512E8D">
      <w:pPr>
        <w:jc w:val="center"/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</w:pPr>
    </w:p>
    <w:p w14:paraId="45D1F7BE" w14:textId="15F2C6C7" w:rsidR="00512E8D" w:rsidRPr="005E7040" w:rsidRDefault="0006317F" w:rsidP="0006317F">
      <w:pPr>
        <w:keepNext/>
        <w:spacing w:line="360" w:lineRule="auto"/>
        <w:ind w:left="2552" w:hanging="2552"/>
        <w:jc w:val="both"/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</w:pPr>
      <w:r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>PARALLEL</w:t>
      </w:r>
      <w:r w:rsidRPr="005E7040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 xml:space="preserve"> </w:t>
      </w:r>
      <w:r w:rsidR="00512E8D" w:rsidRPr="005E7040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 xml:space="preserve">SESSION </w:t>
      </w:r>
      <w:r w:rsidR="00512E8D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>7A</w:t>
      </w:r>
      <w:r w:rsidR="00512E8D" w:rsidRPr="005E7040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>:</w:t>
      </w:r>
      <w:r w:rsidR="00D044EA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 xml:space="preserve"> </w:t>
      </w:r>
      <w:r w:rsidR="009C4589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>Simulation of a GPA 2012 accession negotiation for the GPA Party Group</w:t>
      </w:r>
      <w:r w:rsidR="00DA099B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>s</w:t>
      </w:r>
      <w:r w:rsidR="009C4589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 xml:space="preserve"> </w:t>
      </w:r>
    </w:p>
    <w:tbl>
      <w:tblPr>
        <w:tblStyle w:val="WTOTable12"/>
        <w:tblW w:w="9209" w:type="dxa"/>
        <w:tblLayout w:type="fixed"/>
        <w:tblLook w:val="0000" w:firstRow="0" w:lastRow="0" w:firstColumn="0" w:lastColumn="0" w:noHBand="0" w:noVBand="0"/>
      </w:tblPr>
      <w:tblGrid>
        <w:gridCol w:w="1554"/>
        <w:gridCol w:w="4933"/>
        <w:gridCol w:w="2722"/>
      </w:tblGrid>
      <w:tr w:rsidR="00512E8D" w:rsidRPr="005E7040" w14:paraId="6B76344E" w14:textId="77777777" w:rsidTr="00344E32"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231A1DE6" w14:textId="77777777" w:rsidR="00512E8D" w:rsidRPr="005E7040" w:rsidRDefault="00512E8D" w:rsidP="00076CB8">
            <w:pPr>
              <w:tabs>
                <w:tab w:val="left" w:pos="-720"/>
              </w:tabs>
              <w:suppressAutoHyphens/>
              <w:spacing w:before="90" w:after="54" w:line="360" w:lineRule="auto"/>
              <w:jc w:val="center"/>
              <w:rPr>
                <w:b/>
                <w:color w:val="000000"/>
                <w:spacing w:val="-2"/>
                <w:sz w:val="18"/>
                <w:szCs w:val="18"/>
                <w:u w:val="single"/>
                <w:lang w:val="en-GB"/>
              </w:rPr>
            </w:pPr>
            <w:r w:rsidRPr="005E7040">
              <w:rPr>
                <w:b/>
                <w:color w:val="000000"/>
                <w:spacing w:val="-2"/>
                <w:sz w:val="18"/>
                <w:szCs w:val="18"/>
                <w:u w:val="single"/>
                <w:lang w:val="en-GB"/>
              </w:rPr>
              <w:t>Time</w:t>
            </w:r>
          </w:p>
        </w:tc>
        <w:tc>
          <w:tcPr>
            <w:tcW w:w="4933" w:type="dxa"/>
            <w:tcBorders>
              <w:top w:val="single" w:sz="4" w:space="0" w:color="auto"/>
              <w:bottom w:val="single" w:sz="4" w:space="0" w:color="auto"/>
            </w:tcBorders>
          </w:tcPr>
          <w:p w14:paraId="3BF9CD48" w14:textId="77777777" w:rsidR="00512E8D" w:rsidRPr="005E7040" w:rsidRDefault="00512E8D" w:rsidP="00076CB8">
            <w:pPr>
              <w:tabs>
                <w:tab w:val="left" w:pos="-720"/>
              </w:tabs>
              <w:suppressAutoHyphens/>
              <w:spacing w:before="90" w:after="54" w:line="360" w:lineRule="auto"/>
              <w:jc w:val="center"/>
              <w:rPr>
                <w:b/>
                <w:color w:val="000000"/>
                <w:spacing w:val="-2"/>
                <w:sz w:val="18"/>
                <w:szCs w:val="18"/>
                <w:u w:val="single"/>
                <w:lang w:val="en-GB"/>
              </w:rPr>
            </w:pPr>
            <w:r w:rsidRPr="005E7040">
              <w:rPr>
                <w:b/>
                <w:color w:val="000000"/>
                <w:spacing w:val="-2"/>
                <w:sz w:val="18"/>
                <w:szCs w:val="18"/>
                <w:u w:val="single"/>
                <w:lang w:val="en-GB"/>
              </w:rPr>
              <w:t>Subject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</w:tcPr>
          <w:p w14:paraId="79451CFE" w14:textId="77777777" w:rsidR="00512E8D" w:rsidRPr="005E7040" w:rsidRDefault="00512E8D" w:rsidP="00076CB8">
            <w:pPr>
              <w:tabs>
                <w:tab w:val="left" w:pos="-720"/>
              </w:tabs>
              <w:suppressAutoHyphens/>
              <w:spacing w:before="90" w:after="54" w:line="360" w:lineRule="auto"/>
              <w:jc w:val="center"/>
              <w:rPr>
                <w:b/>
                <w:color w:val="000000"/>
                <w:spacing w:val="-2"/>
                <w:sz w:val="18"/>
                <w:szCs w:val="18"/>
                <w:u w:val="single"/>
                <w:lang w:val="en-GB"/>
              </w:rPr>
            </w:pPr>
            <w:r w:rsidRPr="005E7040">
              <w:rPr>
                <w:b/>
                <w:color w:val="000000"/>
                <w:spacing w:val="-2"/>
                <w:sz w:val="18"/>
                <w:szCs w:val="18"/>
                <w:u w:val="single"/>
                <w:lang w:val="en-GB"/>
              </w:rPr>
              <w:t>Speaker</w:t>
            </w:r>
          </w:p>
        </w:tc>
      </w:tr>
      <w:tr w:rsidR="00512E8D" w:rsidRPr="005E7040" w14:paraId="002B0C18" w14:textId="77777777" w:rsidTr="00344E3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12"/>
        </w:trPr>
        <w:tc>
          <w:tcPr>
            <w:tcW w:w="1554" w:type="dxa"/>
            <w:tcBorders>
              <w:top w:val="single" w:sz="4" w:space="0" w:color="auto"/>
            </w:tcBorders>
          </w:tcPr>
          <w:p w14:paraId="30C1943D" w14:textId="1380F003" w:rsidR="00512E8D" w:rsidRPr="005E7040" w:rsidRDefault="00526877" w:rsidP="00512844">
            <w:pPr>
              <w:ind w:left="1701" w:hanging="1701"/>
              <w:jc w:val="both"/>
              <w:rPr>
                <w:color w:val="000000"/>
                <w:sz w:val="18"/>
                <w:szCs w:val="18"/>
                <w:lang w:val="en-GB"/>
              </w:rPr>
            </w:pPr>
            <w:r>
              <w:rPr>
                <w:color w:val="000000"/>
                <w:sz w:val="18"/>
                <w:szCs w:val="18"/>
                <w:lang w:val="en-GB"/>
              </w:rPr>
              <w:t>09</w:t>
            </w:r>
            <w:r w:rsidR="00512E8D">
              <w:rPr>
                <w:color w:val="000000"/>
                <w:sz w:val="18"/>
                <w:szCs w:val="18"/>
                <w:lang w:val="en-GB"/>
              </w:rPr>
              <w:t>:</w:t>
            </w:r>
            <w:r>
              <w:rPr>
                <w:color w:val="000000"/>
                <w:sz w:val="18"/>
                <w:szCs w:val="18"/>
                <w:lang w:val="en-GB"/>
              </w:rPr>
              <w:t>00</w:t>
            </w:r>
            <w:r w:rsidR="00512E8D" w:rsidRPr="005E7040">
              <w:rPr>
                <w:color w:val="000000"/>
                <w:sz w:val="18"/>
                <w:szCs w:val="18"/>
                <w:lang w:val="en-GB"/>
              </w:rPr>
              <w:t xml:space="preserve"> – </w:t>
            </w:r>
            <w:r w:rsidR="00512E8D">
              <w:rPr>
                <w:color w:val="000000"/>
                <w:sz w:val="18"/>
                <w:szCs w:val="18"/>
                <w:lang w:val="en-GB"/>
              </w:rPr>
              <w:t>1</w:t>
            </w:r>
            <w:r w:rsidR="00672E55">
              <w:rPr>
                <w:color w:val="000000"/>
                <w:sz w:val="18"/>
                <w:szCs w:val="18"/>
                <w:lang w:val="en-GB"/>
              </w:rPr>
              <w:t>1</w:t>
            </w:r>
            <w:r>
              <w:rPr>
                <w:color w:val="000000"/>
                <w:sz w:val="18"/>
                <w:szCs w:val="18"/>
                <w:lang w:val="en-GB"/>
              </w:rPr>
              <w:t>:</w:t>
            </w:r>
            <w:r w:rsidR="00672E55">
              <w:rPr>
                <w:color w:val="000000"/>
                <w:sz w:val="18"/>
                <w:szCs w:val="18"/>
                <w:lang w:val="en-GB"/>
              </w:rPr>
              <w:t>00</w:t>
            </w:r>
          </w:p>
        </w:tc>
        <w:tc>
          <w:tcPr>
            <w:tcW w:w="4933" w:type="dxa"/>
            <w:tcBorders>
              <w:top w:val="single" w:sz="4" w:space="0" w:color="auto"/>
            </w:tcBorders>
          </w:tcPr>
          <w:p w14:paraId="0D60C466" w14:textId="2A5C8297" w:rsidR="00512E8D" w:rsidRPr="005E7040" w:rsidRDefault="00526877" w:rsidP="00F0098E">
            <w:pPr>
              <w:tabs>
                <w:tab w:val="left" w:pos="179"/>
              </w:tabs>
              <w:ind w:left="463" w:hanging="463"/>
              <w:rPr>
                <w:color w:val="000000"/>
                <w:sz w:val="18"/>
                <w:szCs w:val="18"/>
                <w:lang w:val="en-GB"/>
              </w:rPr>
            </w:pPr>
            <w:r>
              <w:rPr>
                <w:spacing w:val="-2"/>
                <w:sz w:val="18"/>
                <w:szCs w:val="18"/>
                <w:lang w:val="en-GB"/>
              </w:rPr>
              <w:t>7</w:t>
            </w:r>
            <w:r w:rsidR="00F0098E">
              <w:rPr>
                <w:spacing w:val="-2"/>
                <w:sz w:val="18"/>
                <w:szCs w:val="18"/>
                <w:lang w:val="en-GB"/>
              </w:rPr>
              <w:t>A</w:t>
            </w:r>
            <w:r>
              <w:rPr>
                <w:spacing w:val="-2"/>
                <w:sz w:val="18"/>
                <w:szCs w:val="18"/>
                <w:lang w:val="en-GB"/>
              </w:rPr>
              <w:t>.1</w:t>
            </w:r>
            <w:r w:rsidR="00F0098E">
              <w:rPr>
                <w:spacing w:val="-2"/>
                <w:sz w:val="18"/>
                <w:szCs w:val="18"/>
                <w:lang w:val="en-GB"/>
              </w:rPr>
              <w:t xml:space="preserve"> </w:t>
            </w:r>
            <w:r w:rsidRPr="007B4F70">
              <w:rPr>
                <w:rFonts w:eastAsiaTheme="minorHAnsi" w:cstheme="minorBidi"/>
                <w:color w:val="000000"/>
                <w:sz w:val="18"/>
                <w:szCs w:val="18"/>
                <w:lang w:val="en-GB"/>
              </w:rPr>
              <w:t xml:space="preserve">Negotiation simulation: GPA Party groups preparing </w:t>
            </w:r>
            <w:r w:rsidR="008252FD" w:rsidRPr="007B4F70">
              <w:rPr>
                <w:rFonts w:eastAsiaTheme="minorHAnsi" w:cstheme="minorBidi"/>
                <w:color w:val="000000"/>
                <w:sz w:val="18"/>
                <w:szCs w:val="18"/>
                <w:lang w:val="en-GB"/>
              </w:rPr>
              <w:t xml:space="preserve">their </w:t>
            </w:r>
            <w:r w:rsidRPr="007B4F70">
              <w:rPr>
                <w:rFonts w:eastAsiaTheme="minorHAnsi" w:cstheme="minorBidi"/>
                <w:color w:val="000000"/>
                <w:sz w:val="18"/>
                <w:szCs w:val="18"/>
                <w:lang w:val="en-GB"/>
              </w:rPr>
              <w:t>output</w:t>
            </w:r>
          </w:p>
        </w:tc>
        <w:tc>
          <w:tcPr>
            <w:tcW w:w="2722" w:type="dxa"/>
            <w:tcBorders>
              <w:top w:val="single" w:sz="4" w:space="0" w:color="auto"/>
            </w:tcBorders>
          </w:tcPr>
          <w:p w14:paraId="78632691" w14:textId="2E0BC363" w:rsidR="00512E8D" w:rsidRDefault="00526877" w:rsidP="00A327A0">
            <w:pPr>
              <w:rPr>
                <w:color w:val="000000"/>
                <w:sz w:val="18"/>
                <w:szCs w:val="18"/>
                <w:lang w:val="en-GB"/>
              </w:rPr>
            </w:pPr>
            <w:r w:rsidRPr="00C9419B">
              <w:rPr>
                <w:iCs/>
                <w:color w:val="000000"/>
                <w:sz w:val="18"/>
                <w:szCs w:val="18"/>
                <w:lang w:val="en-GB"/>
              </w:rPr>
              <w:t>ONLY</w:t>
            </w:r>
            <w:r>
              <w:rPr>
                <w:iCs/>
                <w:color w:val="000000"/>
                <w:sz w:val="18"/>
                <w:szCs w:val="18"/>
                <w:lang w:val="en-GB"/>
              </w:rPr>
              <w:t xml:space="preserve"> Workshop p</w:t>
            </w:r>
            <w:r w:rsidRPr="005E7040">
              <w:rPr>
                <w:iCs/>
                <w:color w:val="000000"/>
                <w:sz w:val="18"/>
                <w:szCs w:val="18"/>
                <w:lang w:val="en-GB"/>
              </w:rPr>
              <w:t>articipants</w:t>
            </w:r>
            <w:r>
              <w:rPr>
                <w:iCs/>
                <w:color w:val="000000"/>
                <w:sz w:val="18"/>
                <w:szCs w:val="18"/>
                <w:lang w:val="en-GB"/>
              </w:rPr>
              <w:t xml:space="preserve"> in the GPA Party groups</w:t>
            </w:r>
            <w:r w:rsidRPr="005E7040">
              <w:rPr>
                <w:color w:val="000000"/>
                <w:sz w:val="18"/>
                <w:szCs w:val="18"/>
                <w:lang w:val="en-GB"/>
              </w:rPr>
              <w:t xml:space="preserve"> </w:t>
            </w:r>
          </w:p>
          <w:p w14:paraId="4CD41B60" w14:textId="36A73F5E" w:rsidR="00D75B03" w:rsidRPr="005E7040" w:rsidRDefault="00D75B03" w:rsidP="00512844">
            <w:pPr>
              <w:jc w:val="both"/>
              <w:rPr>
                <w:color w:val="000000"/>
                <w:sz w:val="18"/>
                <w:szCs w:val="18"/>
                <w:lang w:val="en-GB"/>
              </w:rPr>
            </w:pPr>
          </w:p>
        </w:tc>
      </w:tr>
    </w:tbl>
    <w:p w14:paraId="0E7B9C82" w14:textId="77777777" w:rsidR="00512E8D" w:rsidRDefault="00512E8D" w:rsidP="00512E8D">
      <w:pPr>
        <w:tabs>
          <w:tab w:val="left" w:pos="-720"/>
        </w:tabs>
        <w:suppressAutoHyphens/>
        <w:ind w:left="1701" w:hanging="1701"/>
        <w:jc w:val="both"/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</w:pPr>
    </w:p>
    <w:p w14:paraId="101540C4" w14:textId="2F960B40" w:rsidR="00567710" w:rsidRPr="00076CB8" w:rsidRDefault="0006317F" w:rsidP="0006317F">
      <w:pPr>
        <w:tabs>
          <w:tab w:val="left" w:pos="-720"/>
        </w:tabs>
        <w:suppressAutoHyphens/>
        <w:spacing w:line="360" w:lineRule="auto"/>
        <w:ind w:left="2552" w:hanging="2552"/>
        <w:jc w:val="both"/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</w:pPr>
      <w:r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>PARALLEL</w:t>
      </w:r>
      <w:r w:rsidRPr="005E7040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 xml:space="preserve"> </w:t>
      </w:r>
      <w:r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>S</w:t>
      </w:r>
      <w:r w:rsidR="00567710" w:rsidRPr="005E7040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 xml:space="preserve">ESSION </w:t>
      </w:r>
      <w:r w:rsidR="00567710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>7B</w:t>
      </w:r>
      <w:r w:rsidR="00567710" w:rsidRPr="005E7040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>:</w:t>
      </w:r>
      <w:r w:rsidR="00567710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 xml:space="preserve"> The GPA 2012, good governance in g</w:t>
      </w:r>
      <w:r w:rsidR="00567710" w:rsidRPr="00335E84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>overnment procurement</w:t>
      </w:r>
      <w:r w:rsidR="00567710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 xml:space="preserve"> and SME participation </w:t>
      </w:r>
    </w:p>
    <w:tbl>
      <w:tblPr>
        <w:tblStyle w:val="WTOTable12"/>
        <w:tblW w:w="9198" w:type="dxa"/>
        <w:tblLayout w:type="fixed"/>
        <w:tblLook w:val="0000" w:firstRow="0" w:lastRow="0" w:firstColumn="0" w:lastColumn="0" w:noHBand="0" w:noVBand="0"/>
      </w:tblPr>
      <w:tblGrid>
        <w:gridCol w:w="1560"/>
        <w:gridCol w:w="4956"/>
        <w:gridCol w:w="2682"/>
      </w:tblGrid>
      <w:tr w:rsidR="00567710" w:rsidRPr="005E7040" w14:paraId="4922F597" w14:textId="77777777" w:rsidTr="00E67D11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A625D3F" w14:textId="77777777" w:rsidR="00567710" w:rsidRPr="005E7040" w:rsidRDefault="00567710" w:rsidP="00E67D11">
            <w:pPr>
              <w:tabs>
                <w:tab w:val="left" w:pos="-720"/>
              </w:tabs>
              <w:suppressAutoHyphens/>
              <w:spacing w:before="90" w:after="54" w:line="360" w:lineRule="auto"/>
              <w:jc w:val="center"/>
              <w:rPr>
                <w:b/>
                <w:sz w:val="18"/>
                <w:szCs w:val="18"/>
                <w:u w:val="single"/>
                <w:lang w:val="en-GB"/>
              </w:rPr>
            </w:pPr>
            <w:r w:rsidRPr="005E7040">
              <w:rPr>
                <w:b/>
                <w:sz w:val="18"/>
                <w:szCs w:val="18"/>
                <w:u w:val="single"/>
                <w:lang w:val="en-GB"/>
              </w:rPr>
              <w:t>Time</w:t>
            </w:r>
          </w:p>
        </w:tc>
        <w:tc>
          <w:tcPr>
            <w:tcW w:w="4956" w:type="dxa"/>
            <w:tcBorders>
              <w:top w:val="single" w:sz="4" w:space="0" w:color="auto"/>
              <w:bottom w:val="single" w:sz="4" w:space="0" w:color="auto"/>
            </w:tcBorders>
          </w:tcPr>
          <w:p w14:paraId="4A9FFCA6" w14:textId="77777777" w:rsidR="00567710" w:rsidRPr="005E7040" w:rsidRDefault="00567710" w:rsidP="00E67D11">
            <w:pPr>
              <w:tabs>
                <w:tab w:val="left" w:pos="-720"/>
              </w:tabs>
              <w:suppressAutoHyphens/>
              <w:spacing w:before="90" w:after="54" w:line="360" w:lineRule="auto"/>
              <w:jc w:val="center"/>
              <w:rPr>
                <w:b/>
                <w:sz w:val="18"/>
                <w:szCs w:val="18"/>
                <w:u w:val="single"/>
                <w:lang w:val="en-GB"/>
              </w:rPr>
            </w:pPr>
            <w:r w:rsidRPr="005E7040">
              <w:rPr>
                <w:b/>
                <w:sz w:val="18"/>
                <w:szCs w:val="18"/>
                <w:u w:val="single"/>
                <w:lang w:val="en-GB"/>
              </w:rPr>
              <w:t>Subject</w:t>
            </w:r>
          </w:p>
        </w:tc>
        <w:tc>
          <w:tcPr>
            <w:tcW w:w="2682" w:type="dxa"/>
            <w:tcBorders>
              <w:top w:val="single" w:sz="4" w:space="0" w:color="auto"/>
              <w:bottom w:val="single" w:sz="4" w:space="0" w:color="auto"/>
            </w:tcBorders>
          </w:tcPr>
          <w:p w14:paraId="76AC4012" w14:textId="77777777" w:rsidR="00567710" w:rsidRPr="005E7040" w:rsidRDefault="00567710" w:rsidP="00E67D11">
            <w:pPr>
              <w:tabs>
                <w:tab w:val="left" w:pos="-720"/>
              </w:tabs>
              <w:suppressAutoHyphens/>
              <w:spacing w:before="90" w:after="54" w:line="360" w:lineRule="auto"/>
              <w:jc w:val="center"/>
              <w:rPr>
                <w:b/>
                <w:sz w:val="18"/>
                <w:szCs w:val="18"/>
                <w:u w:val="single"/>
                <w:lang w:val="en-GB"/>
              </w:rPr>
            </w:pPr>
            <w:r w:rsidRPr="005E7040">
              <w:rPr>
                <w:b/>
                <w:sz w:val="18"/>
                <w:szCs w:val="18"/>
                <w:u w:val="single"/>
                <w:lang w:val="en-GB"/>
              </w:rPr>
              <w:t>Speaker</w:t>
            </w:r>
          </w:p>
        </w:tc>
      </w:tr>
      <w:tr w:rsidR="00567710" w:rsidRPr="005E7040" w14:paraId="47ADA564" w14:textId="77777777" w:rsidTr="00E67D1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4"/>
        </w:trPr>
        <w:tc>
          <w:tcPr>
            <w:tcW w:w="1560" w:type="dxa"/>
            <w:tcBorders>
              <w:top w:val="single" w:sz="4" w:space="0" w:color="auto"/>
            </w:tcBorders>
          </w:tcPr>
          <w:p w14:paraId="5D346FDB" w14:textId="46BBDB1C" w:rsidR="00567710" w:rsidRPr="005E7040" w:rsidRDefault="00F51D97" w:rsidP="00E67D11">
            <w:pPr>
              <w:ind w:left="1701" w:hanging="1701"/>
              <w:jc w:val="both"/>
              <w:rPr>
                <w:color w:val="000000"/>
                <w:sz w:val="18"/>
                <w:szCs w:val="18"/>
                <w:lang w:val="en-GB"/>
              </w:rPr>
            </w:pPr>
            <w:r>
              <w:rPr>
                <w:color w:val="000000"/>
                <w:sz w:val="18"/>
                <w:szCs w:val="18"/>
                <w:lang w:val="en-GB"/>
              </w:rPr>
              <w:t>09</w:t>
            </w:r>
            <w:r w:rsidR="00567710" w:rsidRPr="005E7040">
              <w:rPr>
                <w:color w:val="000000"/>
                <w:sz w:val="18"/>
                <w:szCs w:val="18"/>
                <w:lang w:val="en-GB"/>
              </w:rPr>
              <w:t>:</w:t>
            </w:r>
            <w:r w:rsidR="00567710">
              <w:rPr>
                <w:color w:val="000000"/>
                <w:sz w:val="18"/>
                <w:szCs w:val="18"/>
                <w:lang w:val="en-GB"/>
              </w:rPr>
              <w:t>00</w:t>
            </w:r>
            <w:r w:rsidR="00567710" w:rsidRPr="005E7040">
              <w:rPr>
                <w:color w:val="000000"/>
                <w:sz w:val="18"/>
                <w:szCs w:val="18"/>
                <w:lang w:val="en-GB"/>
              </w:rPr>
              <w:t xml:space="preserve"> –</w:t>
            </w:r>
            <w:r w:rsidR="00567710">
              <w:rPr>
                <w:color w:val="000000"/>
                <w:sz w:val="18"/>
                <w:szCs w:val="18"/>
                <w:lang w:val="en-GB"/>
              </w:rPr>
              <w:t xml:space="preserve"> </w:t>
            </w:r>
            <w:r>
              <w:rPr>
                <w:color w:val="000000"/>
                <w:sz w:val="18"/>
                <w:szCs w:val="18"/>
                <w:lang w:val="en-GB"/>
              </w:rPr>
              <w:t>09</w:t>
            </w:r>
            <w:r w:rsidR="00567710">
              <w:rPr>
                <w:color w:val="000000"/>
                <w:sz w:val="18"/>
                <w:szCs w:val="18"/>
                <w:lang w:val="en-GB"/>
              </w:rPr>
              <w:t>:30</w:t>
            </w:r>
          </w:p>
          <w:p w14:paraId="3FB401C5" w14:textId="77777777" w:rsidR="00567710" w:rsidRPr="005E7040" w:rsidRDefault="00567710" w:rsidP="00E67D11">
            <w:pPr>
              <w:jc w:val="both"/>
              <w:rPr>
                <w:sz w:val="18"/>
                <w:szCs w:val="18"/>
                <w:lang w:val="en-GB"/>
              </w:rPr>
            </w:pPr>
          </w:p>
        </w:tc>
        <w:tc>
          <w:tcPr>
            <w:tcW w:w="4956" w:type="dxa"/>
            <w:tcBorders>
              <w:top w:val="single" w:sz="4" w:space="0" w:color="auto"/>
            </w:tcBorders>
          </w:tcPr>
          <w:p w14:paraId="77B4BAE7" w14:textId="48635B3B" w:rsidR="00567710" w:rsidRDefault="009D1016" w:rsidP="00E67D11">
            <w:pPr>
              <w:tabs>
                <w:tab w:val="left" w:pos="731"/>
              </w:tabs>
              <w:spacing w:after="60"/>
              <w:ind w:left="589" w:hanging="589"/>
              <w:rPr>
                <w:color w:val="000000"/>
                <w:spacing w:val="-2"/>
                <w:sz w:val="18"/>
                <w:szCs w:val="18"/>
                <w:lang w:val="en-GB"/>
              </w:rPr>
            </w:pPr>
            <w:proofErr w:type="gramStart"/>
            <w:r>
              <w:rPr>
                <w:color w:val="000000"/>
                <w:spacing w:val="-2"/>
                <w:sz w:val="18"/>
                <w:szCs w:val="18"/>
                <w:lang w:val="en-GB"/>
              </w:rPr>
              <w:t>7</w:t>
            </w:r>
            <w:r w:rsidR="00567710">
              <w:rPr>
                <w:color w:val="000000"/>
                <w:spacing w:val="-2"/>
                <w:sz w:val="18"/>
                <w:szCs w:val="18"/>
                <w:lang w:val="en-GB"/>
              </w:rPr>
              <w:t xml:space="preserve">B.1 </w:t>
            </w:r>
            <w:r w:rsidR="00182423">
              <w:rPr>
                <w:color w:val="000000"/>
                <w:spacing w:val="-2"/>
                <w:sz w:val="18"/>
                <w:szCs w:val="18"/>
                <w:lang w:val="en-GB"/>
              </w:rPr>
              <w:t xml:space="preserve"> </w:t>
            </w:r>
            <w:r w:rsidR="00567710" w:rsidRPr="007B4F70">
              <w:rPr>
                <w:rFonts w:eastAsiaTheme="minorHAnsi" w:cstheme="minorBidi"/>
                <w:color w:val="000000"/>
                <w:sz w:val="18"/>
                <w:szCs w:val="18"/>
                <w:lang w:val="en-GB"/>
              </w:rPr>
              <w:t>Promoting</w:t>
            </w:r>
            <w:proofErr w:type="gramEnd"/>
            <w:r w:rsidR="00567710" w:rsidRPr="007B4F70">
              <w:rPr>
                <w:rFonts w:eastAsiaTheme="minorHAnsi" w:cstheme="minorBidi"/>
                <w:color w:val="000000"/>
                <w:sz w:val="18"/>
                <w:szCs w:val="18"/>
                <w:lang w:val="en-GB"/>
              </w:rPr>
              <w:t xml:space="preserve"> competition and fighting collusion in the domestic government procurement market: More/better value for money</w:t>
            </w:r>
            <w:r w:rsidR="00567710" w:rsidRPr="00335E84">
              <w:rPr>
                <w:color w:val="000000"/>
                <w:spacing w:val="-2"/>
                <w:sz w:val="18"/>
                <w:szCs w:val="18"/>
                <w:lang w:val="en-GB"/>
              </w:rPr>
              <w:t xml:space="preserve"> </w:t>
            </w:r>
          </w:p>
          <w:p w14:paraId="6B73360A" w14:textId="77777777" w:rsidR="00567710" w:rsidRPr="005E7040" w:rsidRDefault="00567710" w:rsidP="00E67D11">
            <w:pPr>
              <w:tabs>
                <w:tab w:val="left" w:pos="425"/>
              </w:tabs>
              <w:spacing w:after="60"/>
              <w:ind w:left="448" w:hanging="448"/>
              <w:rPr>
                <w:color w:val="000000"/>
                <w:spacing w:val="-2"/>
                <w:sz w:val="18"/>
                <w:szCs w:val="18"/>
                <w:lang w:val="en-GB"/>
              </w:rPr>
            </w:pPr>
          </w:p>
        </w:tc>
        <w:tc>
          <w:tcPr>
            <w:tcW w:w="2682" w:type="dxa"/>
            <w:tcBorders>
              <w:top w:val="single" w:sz="4" w:space="0" w:color="auto"/>
            </w:tcBorders>
          </w:tcPr>
          <w:p w14:paraId="3DECFCDE" w14:textId="77777777" w:rsidR="00567710" w:rsidRPr="005E7040" w:rsidRDefault="00567710" w:rsidP="00E67D11">
            <w:pPr>
              <w:tabs>
                <w:tab w:val="center" w:pos="3648"/>
              </w:tabs>
              <w:suppressAutoHyphens/>
              <w:rPr>
                <w:iCs/>
                <w:sz w:val="18"/>
                <w:szCs w:val="18"/>
                <w:lang w:val="en-GB"/>
              </w:rPr>
            </w:pPr>
            <w:r>
              <w:rPr>
                <w:color w:val="000000"/>
                <w:sz w:val="18"/>
                <w:szCs w:val="18"/>
                <w:lang w:val="en-GB"/>
              </w:rPr>
              <w:t>WTO Secretariat</w:t>
            </w:r>
          </w:p>
        </w:tc>
      </w:tr>
      <w:tr w:rsidR="00567710" w:rsidRPr="005E7040" w14:paraId="13693AFC" w14:textId="77777777" w:rsidTr="00E67D11">
        <w:trPr>
          <w:trHeight w:val="624"/>
        </w:trPr>
        <w:tc>
          <w:tcPr>
            <w:tcW w:w="1560" w:type="dxa"/>
          </w:tcPr>
          <w:p w14:paraId="6BAED7E0" w14:textId="4E6F8F3B" w:rsidR="00567710" w:rsidRDefault="00F51D97" w:rsidP="00E67D11">
            <w:pPr>
              <w:ind w:left="1701" w:hanging="1701"/>
              <w:jc w:val="both"/>
              <w:rPr>
                <w:color w:val="000000"/>
                <w:sz w:val="18"/>
                <w:szCs w:val="18"/>
                <w:lang w:val="en-GB"/>
              </w:rPr>
            </w:pPr>
            <w:r>
              <w:rPr>
                <w:color w:val="000000"/>
                <w:sz w:val="18"/>
                <w:szCs w:val="18"/>
                <w:lang w:val="en-GB"/>
              </w:rPr>
              <w:t>09</w:t>
            </w:r>
            <w:r w:rsidR="00567710">
              <w:rPr>
                <w:color w:val="000000"/>
                <w:sz w:val="18"/>
                <w:szCs w:val="18"/>
                <w:lang w:val="en-GB"/>
              </w:rPr>
              <w:t xml:space="preserve">:30 – </w:t>
            </w:r>
            <w:r>
              <w:rPr>
                <w:color w:val="000000"/>
                <w:sz w:val="18"/>
                <w:szCs w:val="18"/>
                <w:lang w:val="en-GB"/>
              </w:rPr>
              <w:t>10</w:t>
            </w:r>
            <w:r w:rsidR="00567710">
              <w:rPr>
                <w:color w:val="000000"/>
                <w:sz w:val="18"/>
                <w:szCs w:val="18"/>
                <w:lang w:val="en-GB"/>
              </w:rPr>
              <w:t>:00</w:t>
            </w:r>
          </w:p>
        </w:tc>
        <w:tc>
          <w:tcPr>
            <w:tcW w:w="4956" w:type="dxa"/>
          </w:tcPr>
          <w:p w14:paraId="2D9C9174" w14:textId="00C60967" w:rsidR="00567710" w:rsidRDefault="009D1016" w:rsidP="00E67D11">
            <w:pPr>
              <w:tabs>
                <w:tab w:val="left" w:pos="731"/>
              </w:tabs>
              <w:spacing w:after="60"/>
              <w:ind w:left="589" w:hanging="589"/>
              <w:rPr>
                <w:color w:val="000000"/>
                <w:spacing w:val="-2"/>
                <w:sz w:val="18"/>
                <w:szCs w:val="18"/>
                <w:lang w:val="en-GB"/>
              </w:rPr>
            </w:pPr>
            <w:proofErr w:type="gramStart"/>
            <w:r>
              <w:rPr>
                <w:color w:val="000000"/>
                <w:spacing w:val="-2"/>
                <w:sz w:val="18"/>
                <w:szCs w:val="18"/>
                <w:lang w:val="en-GB"/>
              </w:rPr>
              <w:t>7</w:t>
            </w:r>
            <w:r w:rsidR="00567710">
              <w:rPr>
                <w:color w:val="000000"/>
                <w:spacing w:val="-2"/>
                <w:sz w:val="18"/>
                <w:szCs w:val="18"/>
                <w:lang w:val="en-GB"/>
              </w:rPr>
              <w:t xml:space="preserve">B.2 </w:t>
            </w:r>
            <w:r w:rsidR="00182423">
              <w:rPr>
                <w:color w:val="000000"/>
                <w:spacing w:val="-2"/>
                <w:sz w:val="18"/>
                <w:szCs w:val="18"/>
                <w:lang w:val="en-GB"/>
              </w:rPr>
              <w:t xml:space="preserve"> </w:t>
            </w:r>
            <w:r w:rsidR="00567710" w:rsidRPr="007B4F70">
              <w:rPr>
                <w:rFonts w:eastAsiaTheme="minorHAnsi" w:cstheme="minorBidi"/>
                <w:color w:val="000000"/>
                <w:sz w:val="18"/>
                <w:szCs w:val="18"/>
                <w:lang w:val="en-GB"/>
              </w:rPr>
              <w:t>Enhancing</w:t>
            </w:r>
            <w:proofErr w:type="gramEnd"/>
            <w:r w:rsidR="00567710" w:rsidRPr="007B4F70">
              <w:rPr>
                <w:rFonts w:eastAsiaTheme="minorHAnsi" w:cstheme="minorBidi"/>
                <w:color w:val="000000"/>
                <w:sz w:val="18"/>
                <w:szCs w:val="18"/>
                <w:lang w:val="en-GB"/>
              </w:rPr>
              <w:t xml:space="preserve"> integrity in the domestic government procurement market: The GPA 2012 as a tool for fighting corruption</w:t>
            </w:r>
            <w:r w:rsidR="00567710" w:rsidRPr="00335E84" w:rsidDel="0086173A">
              <w:rPr>
                <w:color w:val="000000"/>
                <w:spacing w:val="-2"/>
                <w:sz w:val="18"/>
                <w:szCs w:val="18"/>
                <w:lang w:val="en-GB"/>
              </w:rPr>
              <w:t xml:space="preserve"> </w:t>
            </w:r>
          </w:p>
          <w:p w14:paraId="6A84EA53" w14:textId="77777777" w:rsidR="00567710" w:rsidRDefault="00567710" w:rsidP="00E67D11">
            <w:pPr>
              <w:tabs>
                <w:tab w:val="left" w:pos="425"/>
              </w:tabs>
              <w:spacing w:after="60"/>
              <w:ind w:left="448" w:hanging="448"/>
              <w:rPr>
                <w:color w:val="000000"/>
                <w:spacing w:val="-2"/>
                <w:sz w:val="18"/>
                <w:szCs w:val="18"/>
                <w:lang w:val="en-GB"/>
              </w:rPr>
            </w:pPr>
          </w:p>
        </w:tc>
        <w:tc>
          <w:tcPr>
            <w:tcW w:w="2682" w:type="dxa"/>
          </w:tcPr>
          <w:p w14:paraId="081E7488" w14:textId="77777777" w:rsidR="00567710" w:rsidRDefault="00567710" w:rsidP="00E67D11">
            <w:pPr>
              <w:tabs>
                <w:tab w:val="center" w:pos="3648"/>
              </w:tabs>
              <w:suppressAutoHyphens/>
              <w:rPr>
                <w:spacing w:val="-2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GB"/>
              </w:rPr>
              <w:t>WTO Secretariat</w:t>
            </w:r>
          </w:p>
        </w:tc>
      </w:tr>
      <w:tr w:rsidR="00567710" w:rsidRPr="005E7040" w14:paraId="45F63B8A" w14:textId="77777777" w:rsidTr="00E67D1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0"/>
        </w:trPr>
        <w:tc>
          <w:tcPr>
            <w:tcW w:w="1560" w:type="dxa"/>
          </w:tcPr>
          <w:p w14:paraId="47088427" w14:textId="7FDB8EC1" w:rsidR="00567710" w:rsidRDefault="00567710" w:rsidP="00E67D11">
            <w:pPr>
              <w:ind w:left="1701" w:hanging="1701"/>
              <w:jc w:val="both"/>
              <w:rPr>
                <w:color w:val="000000"/>
                <w:sz w:val="18"/>
                <w:szCs w:val="18"/>
                <w:lang w:val="en-GB"/>
              </w:rPr>
            </w:pPr>
            <w:r>
              <w:rPr>
                <w:color w:val="000000"/>
                <w:sz w:val="18"/>
                <w:szCs w:val="18"/>
                <w:lang w:val="en-GB"/>
              </w:rPr>
              <w:t>1</w:t>
            </w:r>
            <w:r w:rsidR="00F51D97">
              <w:rPr>
                <w:color w:val="000000"/>
                <w:sz w:val="18"/>
                <w:szCs w:val="18"/>
                <w:lang w:val="en-GB"/>
              </w:rPr>
              <w:t>0</w:t>
            </w:r>
            <w:r w:rsidRPr="000B6E8D">
              <w:rPr>
                <w:color w:val="000000"/>
                <w:sz w:val="18"/>
                <w:szCs w:val="18"/>
                <w:lang w:val="en-GB"/>
              </w:rPr>
              <w:t>:</w:t>
            </w:r>
            <w:r>
              <w:rPr>
                <w:color w:val="000000"/>
                <w:sz w:val="18"/>
                <w:szCs w:val="18"/>
                <w:lang w:val="en-GB"/>
              </w:rPr>
              <w:t>00</w:t>
            </w:r>
            <w:r w:rsidRPr="000B6E8D">
              <w:rPr>
                <w:color w:val="000000"/>
                <w:sz w:val="18"/>
                <w:szCs w:val="18"/>
                <w:lang w:val="en-GB"/>
              </w:rPr>
              <w:t xml:space="preserve"> – </w:t>
            </w:r>
            <w:r w:rsidR="00F51D97">
              <w:rPr>
                <w:color w:val="000000"/>
                <w:sz w:val="18"/>
                <w:szCs w:val="18"/>
                <w:lang w:val="en-GB"/>
              </w:rPr>
              <w:t>10</w:t>
            </w:r>
            <w:r>
              <w:rPr>
                <w:color w:val="000000"/>
                <w:sz w:val="18"/>
                <w:szCs w:val="18"/>
                <w:lang w:val="en-GB"/>
              </w:rPr>
              <w:t>:30</w:t>
            </w:r>
          </w:p>
        </w:tc>
        <w:tc>
          <w:tcPr>
            <w:tcW w:w="4956" w:type="dxa"/>
          </w:tcPr>
          <w:p w14:paraId="2CC2A542" w14:textId="6DC4D9CE" w:rsidR="00567710" w:rsidRDefault="009D1016" w:rsidP="00E67D11">
            <w:pPr>
              <w:tabs>
                <w:tab w:val="left" w:pos="731"/>
              </w:tabs>
              <w:spacing w:after="60"/>
              <w:ind w:left="589" w:hanging="589"/>
              <w:rPr>
                <w:color w:val="000000"/>
                <w:spacing w:val="-2"/>
                <w:sz w:val="18"/>
                <w:szCs w:val="18"/>
                <w:lang w:val="en-GB"/>
              </w:rPr>
            </w:pPr>
            <w:proofErr w:type="gramStart"/>
            <w:r>
              <w:rPr>
                <w:color w:val="000000"/>
                <w:spacing w:val="-2"/>
                <w:sz w:val="18"/>
                <w:szCs w:val="18"/>
                <w:lang w:val="en-GB"/>
              </w:rPr>
              <w:t>7</w:t>
            </w:r>
            <w:r w:rsidR="00567710">
              <w:rPr>
                <w:color w:val="000000"/>
                <w:spacing w:val="-2"/>
                <w:sz w:val="18"/>
                <w:szCs w:val="18"/>
                <w:lang w:val="en-GB"/>
              </w:rPr>
              <w:t xml:space="preserve">B.3  </w:t>
            </w:r>
            <w:r w:rsidR="00567710" w:rsidRPr="00664EFC">
              <w:rPr>
                <w:color w:val="000000"/>
                <w:spacing w:val="-2"/>
                <w:sz w:val="18"/>
                <w:szCs w:val="18"/>
              </w:rPr>
              <w:t>SME</w:t>
            </w:r>
            <w:proofErr w:type="gramEnd"/>
            <w:r w:rsidR="00567710" w:rsidRPr="00664EFC">
              <w:rPr>
                <w:color w:val="000000"/>
                <w:spacing w:val="-2"/>
                <w:sz w:val="18"/>
                <w:szCs w:val="18"/>
              </w:rPr>
              <w:t xml:space="preserve"> </w:t>
            </w:r>
            <w:r w:rsidR="00567710" w:rsidRPr="007B4F70">
              <w:rPr>
                <w:rFonts w:eastAsiaTheme="minorHAnsi" w:cstheme="minorBidi"/>
                <w:color w:val="000000"/>
                <w:sz w:val="18"/>
                <w:szCs w:val="18"/>
                <w:lang w:val="en-GB"/>
              </w:rPr>
              <w:t>participation under the GPA 2012 and the Committee decision on best practices for promoting and facilitating the participation of SMEs in government procurement</w:t>
            </w:r>
          </w:p>
        </w:tc>
        <w:tc>
          <w:tcPr>
            <w:tcW w:w="2682" w:type="dxa"/>
          </w:tcPr>
          <w:p w14:paraId="424AADB1" w14:textId="77777777" w:rsidR="00567710" w:rsidRDefault="00567710" w:rsidP="00E67D11">
            <w:pPr>
              <w:tabs>
                <w:tab w:val="center" w:pos="3648"/>
              </w:tabs>
              <w:suppressAutoHyphens/>
              <w:rPr>
                <w:color w:val="000000"/>
                <w:sz w:val="18"/>
                <w:szCs w:val="18"/>
                <w:lang w:val="en-GB"/>
              </w:rPr>
            </w:pPr>
            <w:r>
              <w:rPr>
                <w:color w:val="000000"/>
                <w:sz w:val="18"/>
                <w:szCs w:val="18"/>
                <w:lang w:val="en-GB"/>
              </w:rPr>
              <w:t>WTO Secretariat</w:t>
            </w:r>
          </w:p>
        </w:tc>
      </w:tr>
      <w:tr w:rsidR="00F51D97" w:rsidRPr="005E7040" w14:paraId="2B0DB57A" w14:textId="77777777" w:rsidTr="00E67D11">
        <w:trPr>
          <w:trHeight w:val="330"/>
        </w:trPr>
        <w:tc>
          <w:tcPr>
            <w:tcW w:w="1560" w:type="dxa"/>
          </w:tcPr>
          <w:p w14:paraId="4B68DFC6" w14:textId="3EF210EC" w:rsidR="00F51D97" w:rsidRDefault="00F51D97" w:rsidP="00E67D11">
            <w:pPr>
              <w:ind w:left="1701" w:hanging="1701"/>
              <w:jc w:val="both"/>
              <w:rPr>
                <w:color w:val="000000"/>
                <w:sz w:val="18"/>
                <w:szCs w:val="18"/>
                <w:lang w:val="en-GB"/>
              </w:rPr>
            </w:pPr>
            <w:r>
              <w:rPr>
                <w:color w:val="000000"/>
                <w:sz w:val="18"/>
                <w:szCs w:val="18"/>
                <w:lang w:val="en-GB"/>
              </w:rPr>
              <w:t>10:30 – 1</w:t>
            </w:r>
            <w:r w:rsidR="00672E55">
              <w:rPr>
                <w:color w:val="000000"/>
                <w:sz w:val="18"/>
                <w:szCs w:val="18"/>
                <w:lang w:val="en-GB"/>
              </w:rPr>
              <w:t>1</w:t>
            </w:r>
            <w:r>
              <w:rPr>
                <w:color w:val="000000"/>
                <w:sz w:val="18"/>
                <w:szCs w:val="18"/>
                <w:lang w:val="en-GB"/>
              </w:rPr>
              <w:t>:</w:t>
            </w:r>
            <w:r w:rsidR="00672E55">
              <w:rPr>
                <w:color w:val="000000"/>
                <w:sz w:val="18"/>
                <w:szCs w:val="18"/>
                <w:lang w:val="en-GB"/>
              </w:rPr>
              <w:t>00</w:t>
            </w:r>
          </w:p>
        </w:tc>
        <w:tc>
          <w:tcPr>
            <w:tcW w:w="4956" w:type="dxa"/>
          </w:tcPr>
          <w:p w14:paraId="115D8EFE" w14:textId="1571F09F" w:rsidR="00F51D97" w:rsidRDefault="00F51D97" w:rsidP="00E67D11">
            <w:pPr>
              <w:tabs>
                <w:tab w:val="left" w:pos="731"/>
              </w:tabs>
              <w:spacing w:after="60"/>
              <w:ind w:left="589" w:hanging="589"/>
              <w:rPr>
                <w:color w:val="000000"/>
                <w:spacing w:val="-2"/>
                <w:sz w:val="18"/>
                <w:szCs w:val="18"/>
                <w:lang w:val="en-GB"/>
              </w:rPr>
            </w:pPr>
            <w:r>
              <w:rPr>
                <w:color w:val="000000"/>
                <w:spacing w:val="-2"/>
                <w:sz w:val="18"/>
                <w:szCs w:val="18"/>
                <w:lang w:val="en-GB"/>
              </w:rPr>
              <w:t>Q&amp;A</w:t>
            </w:r>
          </w:p>
        </w:tc>
        <w:tc>
          <w:tcPr>
            <w:tcW w:w="2682" w:type="dxa"/>
          </w:tcPr>
          <w:p w14:paraId="1BAE0025" w14:textId="557E3444" w:rsidR="00D0374B" w:rsidRDefault="00D0374B" w:rsidP="00D0374B">
            <w:pPr>
              <w:jc w:val="both"/>
              <w:rPr>
                <w:rFonts w:eastAsiaTheme="minorHAnsi" w:cstheme="minorBidi"/>
                <w:iCs/>
                <w:sz w:val="18"/>
                <w:szCs w:val="18"/>
                <w:lang w:val="en-GB"/>
              </w:rPr>
            </w:pPr>
            <w:r>
              <w:rPr>
                <w:rFonts w:eastAsiaTheme="minorHAnsi" w:cstheme="minorBidi"/>
                <w:iCs/>
                <w:sz w:val="18"/>
                <w:szCs w:val="18"/>
                <w:lang w:val="en-GB"/>
              </w:rPr>
              <w:t xml:space="preserve">Workshop </w:t>
            </w:r>
            <w:r w:rsidR="003641AD">
              <w:rPr>
                <w:rFonts w:eastAsiaTheme="minorHAnsi" w:cstheme="minorBidi"/>
                <w:iCs/>
                <w:sz w:val="18"/>
                <w:szCs w:val="18"/>
                <w:lang w:val="en-GB"/>
              </w:rPr>
              <w:t>p</w:t>
            </w:r>
            <w:r w:rsidRPr="00520B0F">
              <w:rPr>
                <w:rFonts w:eastAsiaTheme="minorHAnsi" w:cstheme="minorBidi"/>
                <w:iCs/>
                <w:sz w:val="18"/>
                <w:szCs w:val="18"/>
                <w:lang w:val="en-GB"/>
              </w:rPr>
              <w:t>articipants</w:t>
            </w:r>
          </w:p>
          <w:p w14:paraId="4D435481" w14:textId="77777777" w:rsidR="00F51D97" w:rsidRDefault="00F51D97" w:rsidP="00E67D11">
            <w:pPr>
              <w:tabs>
                <w:tab w:val="center" w:pos="3648"/>
              </w:tabs>
              <w:suppressAutoHyphens/>
              <w:rPr>
                <w:color w:val="000000"/>
                <w:sz w:val="18"/>
                <w:szCs w:val="18"/>
                <w:lang w:val="en-GB"/>
              </w:rPr>
            </w:pPr>
          </w:p>
        </w:tc>
      </w:tr>
    </w:tbl>
    <w:p w14:paraId="0FC389F6" w14:textId="77777777" w:rsidR="00335E84" w:rsidRDefault="00335E84" w:rsidP="003E6271">
      <w:pPr>
        <w:tabs>
          <w:tab w:val="left" w:pos="-720"/>
        </w:tabs>
        <w:suppressAutoHyphens/>
        <w:jc w:val="both"/>
        <w:rPr>
          <w:rFonts w:ascii="Verdana" w:eastAsia="Calibri" w:hAnsi="Verdana" w:cs="Times New Roman"/>
          <w:b/>
          <w:color w:val="000000"/>
          <w:sz w:val="18"/>
          <w:szCs w:val="18"/>
          <w:lang w:val="en-GB"/>
        </w:rPr>
      </w:pPr>
    </w:p>
    <w:p w14:paraId="492D99C5" w14:textId="2551DFF0" w:rsidR="00526877" w:rsidRDefault="00526877" w:rsidP="00526877">
      <w:pPr>
        <w:jc w:val="center"/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</w:pPr>
      <w:r>
        <w:rPr>
          <w:rFonts w:ascii="Verdana" w:hAnsi="Verdana" w:cs="Times New Roman"/>
          <w:b/>
          <w:bCs/>
          <w:color w:val="006283"/>
          <w:sz w:val="18"/>
          <w:szCs w:val="18"/>
          <w:highlight w:val="yellow"/>
          <w:lang w:val="en-GB" w:eastAsia="en-GB"/>
        </w:rPr>
        <w:t>End of</w:t>
      </w:r>
      <w:r w:rsidRPr="002B335F">
        <w:rPr>
          <w:rFonts w:ascii="Verdana" w:hAnsi="Verdana" w:cs="Times New Roman"/>
          <w:b/>
          <w:bCs/>
          <w:color w:val="006283"/>
          <w:sz w:val="18"/>
          <w:szCs w:val="18"/>
          <w:highlight w:val="yellow"/>
          <w:lang w:val="en-GB" w:eastAsia="en-GB"/>
        </w:rPr>
        <w:t xml:space="preserve"> parallel sessions</w:t>
      </w:r>
    </w:p>
    <w:p w14:paraId="740A96D2" w14:textId="77777777" w:rsidR="00CA081C" w:rsidRDefault="00CA081C" w:rsidP="00526877">
      <w:pPr>
        <w:jc w:val="center"/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</w:pPr>
    </w:p>
    <w:p w14:paraId="4B804A67" w14:textId="69BCF54E" w:rsidR="009E29BB" w:rsidRPr="005E7040" w:rsidRDefault="009E29BB" w:rsidP="009E29BB">
      <w:pPr>
        <w:shd w:val="clear" w:color="auto" w:fill="CCFFFF"/>
        <w:tabs>
          <w:tab w:val="left" w:pos="-720"/>
        </w:tabs>
        <w:suppressAutoHyphens/>
        <w:ind w:left="2160" w:hanging="2160"/>
        <w:rPr>
          <w:rFonts w:ascii="Verdana" w:eastAsia="Calibri" w:hAnsi="Verdana" w:cs="Times New Roman"/>
          <w:b/>
          <w:sz w:val="18"/>
          <w:szCs w:val="18"/>
          <w:lang w:val="en-GB"/>
        </w:rPr>
      </w:pPr>
      <w:r>
        <w:rPr>
          <w:rFonts w:ascii="Verdana" w:eastAsia="Calibri" w:hAnsi="Verdana" w:cs="Times New Roman"/>
          <w:b/>
          <w:sz w:val="18"/>
          <w:szCs w:val="18"/>
          <w:lang w:val="en-GB"/>
        </w:rPr>
        <w:t>1</w:t>
      </w:r>
      <w:r w:rsidR="00672E55">
        <w:rPr>
          <w:rFonts w:ascii="Verdana" w:eastAsia="Calibri" w:hAnsi="Verdana" w:cs="Times New Roman"/>
          <w:b/>
          <w:sz w:val="18"/>
          <w:szCs w:val="18"/>
          <w:lang w:val="en-GB"/>
        </w:rPr>
        <w:t>1</w:t>
      </w:r>
      <w:r>
        <w:rPr>
          <w:rFonts w:ascii="Verdana" w:eastAsia="Calibri" w:hAnsi="Verdana" w:cs="Times New Roman"/>
          <w:b/>
          <w:sz w:val="18"/>
          <w:szCs w:val="18"/>
          <w:lang w:val="en-GB"/>
        </w:rPr>
        <w:t>:</w:t>
      </w:r>
      <w:r w:rsidR="00672E55">
        <w:rPr>
          <w:rFonts w:ascii="Verdana" w:eastAsia="Calibri" w:hAnsi="Verdana" w:cs="Times New Roman"/>
          <w:b/>
          <w:sz w:val="18"/>
          <w:szCs w:val="18"/>
          <w:lang w:val="en-GB"/>
        </w:rPr>
        <w:t>00</w:t>
      </w:r>
      <w:r w:rsidRPr="005E7040">
        <w:rPr>
          <w:rFonts w:ascii="Verdana" w:eastAsia="Calibri" w:hAnsi="Verdana" w:cs="Times New Roman"/>
          <w:b/>
          <w:sz w:val="18"/>
          <w:szCs w:val="18"/>
          <w:lang w:val="en-GB"/>
        </w:rPr>
        <w:t xml:space="preserve"> – </w:t>
      </w:r>
      <w:r w:rsidR="00684FFD">
        <w:rPr>
          <w:rFonts w:ascii="Verdana" w:eastAsia="Calibri" w:hAnsi="Verdana" w:cs="Times New Roman"/>
          <w:b/>
          <w:sz w:val="18"/>
          <w:szCs w:val="18"/>
          <w:lang w:val="en-GB"/>
        </w:rPr>
        <w:t>11</w:t>
      </w:r>
      <w:r w:rsidR="00526877">
        <w:rPr>
          <w:rFonts w:ascii="Verdana" w:eastAsia="Calibri" w:hAnsi="Verdana" w:cs="Times New Roman"/>
          <w:b/>
          <w:sz w:val="18"/>
          <w:szCs w:val="18"/>
          <w:lang w:val="en-GB"/>
        </w:rPr>
        <w:t>:</w:t>
      </w:r>
      <w:r w:rsidR="00672E55">
        <w:rPr>
          <w:rFonts w:ascii="Verdana" w:eastAsia="Calibri" w:hAnsi="Verdana" w:cs="Times New Roman"/>
          <w:b/>
          <w:sz w:val="18"/>
          <w:szCs w:val="18"/>
          <w:lang w:val="en-GB"/>
        </w:rPr>
        <w:t>15</w:t>
      </w:r>
      <w:r w:rsidRPr="005E7040">
        <w:rPr>
          <w:rFonts w:ascii="Verdana" w:eastAsia="Calibri" w:hAnsi="Verdana" w:cs="Times New Roman"/>
          <w:b/>
          <w:sz w:val="18"/>
          <w:szCs w:val="18"/>
          <w:lang w:val="en-GB"/>
        </w:rPr>
        <w:tab/>
      </w:r>
      <w:r w:rsidRPr="005E7040">
        <w:rPr>
          <w:rFonts w:ascii="Verdana" w:eastAsia="Calibri" w:hAnsi="Verdana" w:cs="Times New Roman"/>
          <w:b/>
          <w:sz w:val="18"/>
          <w:szCs w:val="18"/>
          <w:lang w:val="en-GB"/>
        </w:rPr>
        <w:tab/>
      </w:r>
      <w:r w:rsidRPr="005E7040">
        <w:rPr>
          <w:rFonts w:ascii="Verdana" w:eastAsia="Calibri" w:hAnsi="Verdana" w:cs="Times New Roman"/>
          <w:b/>
          <w:sz w:val="18"/>
          <w:szCs w:val="18"/>
          <w:lang w:val="en-GB"/>
        </w:rPr>
        <w:tab/>
      </w:r>
      <w:r w:rsidRPr="005E7040">
        <w:rPr>
          <w:rFonts w:ascii="Verdana" w:eastAsia="Calibri" w:hAnsi="Verdana" w:cs="Times New Roman"/>
          <w:b/>
          <w:sz w:val="18"/>
          <w:szCs w:val="18"/>
          <w:lang w:val="en-GB"/>
        </w:rPr>
        <w:tab/>
        <w:t>Break</w:t>
      </w:r>
    </w:p>
    <w:p w14:paraId="28D3D139" w14:textId="77777777" w:rsidR="003E6271" w:rsidRPr="005E7040" w:rsidRDefault="003E6271" w:rsidP="003E6271">
      <w:pPr>
        <w:jc w:val="both"/>
        <w:rPr>
          <w:rFonts w:ascii="Verdana" w:eastAsia="Calibri" w:hAnsi="Verdana" w:cs="Times New Roman"/>
          <w:sz w:val="18"/>
          <w:szCs w:val="18"/>
          <w:lang w:val="en-GB"/>
        </w:rPr>
      </w:pPr>
    </w:p>
    <w:p w14:paraId="7B601B77" w14:textId="4ADB2101" w:rsidR="00526877" w:rsidRDefault="00C64D74" w:rsidP="00076CB8">
      <w:pPr>
        <w:spacing w:line="360" w:lineRule="auto"/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</w:pPr>
      <w:r w:rsidRPr="00520B0F">
        <w:rPr>
          <w:rFonts w:ascii="Verdana" w:hAnsi="Verdana" w:cstheme="minorBidi"/>
          <w:b/>
          <w:bCs/>
          <w:color w:val="006283"/>
          <w:sz w:val="18"/>
          <w:lang w:val="en-GB" w:eastAsia="en-GB"/>
        </w:rPr>
        <w:t xml:space="preserve">SESSION </w:t>
      </w:r>
      <w:r w:rsidR="00B134C9">
        <w:rPr>
          <w:rFonts w:ascii="Verdana" w:hAnsi="Verdana" w:cstheme="minorBidi"/>
          <w:b/>
          <w:bCs/>
          <w:color w:val="006283"/>
          <w:sz w:val="18"/>
          <w:lang w:val="en-GB" w:eastAsia="en-GB"/>
        </w:rPr>
        <w:t>8</w:t>
      </w:r>
      <w:r w:rsidRPr="00520B0F">
        <w:rPr>
          <w:rFonts w:ascii="Verdana" w:hAnsi="Verdana" w:cstheme="minorBidi"/>
          <w:b/>
          <w:bCs/>
          <w:color w:val="006283"/>
          <w:sz w:val="18"/>
          <w:lang w:val="en-GB" w:eastAsia="en-GB"/>
        </w:rPr>
        <w:t xml:space="preserve">: </w:t>
      </w:r>
      <w:r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>C</w:t>
      </w:r>
      <w:r w:rsidRPr="00AD5EAC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 xml:space="preserve">ontent of the </w:t>
      </w:r>
      <w:r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>GPA</w:t>
      </w:r>
      <w:r w:rsidRPr="00AD5EAC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 xml:space="preserve"> 2012 (part </w:t>
      </w:r>
      <w:r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>2</w:t>
      </w:r>
      <w:r w:rsidRPr="00AD5EAC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>):</w:t>
      </w:r>
      <w:r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 xml:space="preserve"> Select provisions</w:t>
      </w:r>
    </w:p>
    <w:tbl>
      <w:tblPr>
        <w:tblStyle w:val="WTOTable1"/>
        <w:tblW w:w="9214" w:type="dxa"/>
        <w:tblLayout w:type="fixed"/>
        <w:tblLook w:val="0000" w:firstRow="0" w:lastRow="0" w:firstColumn="0" w:lastColumn="0" w:noHBand="0" w:noVBand="0"/>
      </w:tblPr>
      <w:tblGrid>
        <w:gridCol w:w="1560"/>
        <w:gridCol w:w="4927"/>
        <w:gridCol w:w="2727"/>
      </w:tblGrid>
      <w:tr w:rsidR="00A16C6D" w:rsidRPr="005E7040" w14:paraId="50DB871B" w14:textId="77777777" w:rsidTr="00E67D11">
        <w:tc>
          <w:tcPr>
            <w:tcW w:w="1560" w:type="dxa"/>
          </w:tcPr>
          <w:p w14:paraId="78C1CBB9" w14:textId="77777777" w:rsidR="00A16C6D" w:rsidRPr="00677E1F" w:rsidRDefault="00A16C6D" w:rsidP="00E67D11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b/>
                <w:color w:val="000000"/>
                <w:sz w:val="18"/>
                <w:szCs w:val="18"/>
                <w:u w:val="single"/>
                <w:lang w:val="en-GB"/>
              </w:rPr>
            </w:pPr>
            <w:r w:rsidRPr="00677E1F">
              <w:rPr>
                <w:b/>
                <w:color w:val="000000"/>
                <w:sz w:val="18"/>
                <w:szCs w:val="18"/>
                <w:u w:val="single"/>
                <w:lang w:val="en-GB"/>
              </w:rPr>
              <w:t>Time</w:t>
            </w:r>
          </w:p>
        </w:tc>
        <w:tc>
          <w:tcPr>
            <w:tcW w:w="4927" w:type="dxa"/>
          </w:tcPr>
          <w:p w14:paraId="3DB17A6F" w14:textId="77777777" w:rsidR="00A16C6D" w:rsidRPr="00677E1F" w:rsidRDefault="00A16C6D" w:rsidP="00E67D11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b/>
                <w:color w:val="000000"/>
                <w:sz w:val="18"/>
                <w:szCs w:val="18"/>
                <w:u w:val="single"/>
                <w:lang w:val="en-GB"/>
              </w:rPr>
            </w:pPr>
            <w:r w:rsidRPr="00677E1F">
              <w:rPr>
                <w:b/>
                <w:color w:val="000000"/>
                <w:sz w:val="18"/>
                <w:szCs w:val="18"/>
                <w:u w:val="single"/>
                <w:lang w:val="en-GB"/>
              </w:rPr>
              <w:t>Subject</w:t>
            </w:r>
          </w:p>
        </w:tc>
        <w:tc>
          <w:tcPr>
            <w:tcW w:w="2727" w:type="dxa"/>
          </w:tcPr>
          <w:p w14:paraId="5CB2C279" w14:textId="77777777" w:rsidR="00A16C6D" w:rsidRPr="00677E1F" w:rsidRDefault="00A16C6D" w:rsidP="00E67D11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b/>
                <w:color w:val="000000"/>
                <w:sz w:val="18"/>
                <w:szCs w:val="18"/>
                <w:u w:val="single"/>
                <w:lang w:val="en-GB"/>
              </w:rPr>
            </w:pPr>
            <w:r w:rsidRPr="00677E1F">
              <w:rPr>
                <w:b/>
                <w:color w:val="000000"/>
                <w:sz w:val="18"/>
                <w:szCs w:val="18"/>
                <w:u w:val="single"/>
                <w:lang w:val="en-GB"/>
              </w:rPr>
              <w:t>Speaker</w:t>
            </w:r>
          </w:p>
        </w:tc>
      </w:tr>
      <w:tr w:rsidR="00A16C6D" w:rsidRPr="005E7040" w14:paraId="13F83268" w14:textId="77777777" w:rsidTr="00E67D1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2"/>
        </w:trPr>
        <w:tc>
          <w:tcPr>
            <w:tcW w:w="1560" w:type="dxa"/>
          </w:tcPr>
          <w:p w14:paraId="10DAE6E9" w14:textId="21517EC9" w:rsidR="00A16C6D" w:rsidRPr="00B134C9" w:rsidRDefault="00A16C6D" w:rsidP="00E67D11">
            <w:pPr>
              <w:ind w:left="1701" w:hanging="1701"/>
              <w:jc w:val="both"/>
              <w:rPr>
                <w:color w:val="000000"/>
                <w:sz w:val="18"/>
                <w:szCs w:val="18"/>
                <w:lang w:val="en-GB"/>
              </w:rPr>
            </w:pPr>
            <w:r w:rsidRPr="00B134C9">
              <w:rPr>
                <w:color w:val="000000"/>
                <w:sz w:val="18"/>
                <w:szCs w:val="18"/>
                <w:lang w:val="en-GB"/>
              </w:rPr>
              <w:t>1</w:t>
            </w:r>
            <w:r w:rsidR="00C64D74" w:rsidRPr="00B134C9">
              <w:rPr>
                <w:color w:val="000000"/>
                <w:sz w:val="18"/>
                <w:szCs w:val="18"/>
                <w:lang w:val="en-GB"/>
              </w:rPr>
              <w:t>1</w:t>
            </w:r>
            <w:r w:rsidRPr="00B134C9">
              <w:rPr>
                <w:color w:val="000000"/>
                <w:sz w:val="18"/>
                <w:szCs w:val="18"/>
                <w:lang w:val="en-GB"/>
              </w:rPr>
              <w:t>:</w:t>
            </w:r>
            <w:r w:rsidR="00672E55">
              <w:rPr>
                <w:color w:val="000000"/>
                <w:sz w:val="18"/>
                <w:szCs w:val="18"/>
                <w:lang w:val="en-GB"/>
              </w:rPr>
              <w:t>15</w:t>
            </w:r>
            <w:r w:rsidRPr="00B134C9">
              <w:rPr>
                <w:color w:val="000000"/>
                <w:sz w:val="18"/>
                <w:szCs w:val="18"/>
                <w:lang w:val="en-GB"/>
              </w:rPr>
              <w:t xml:space="preserve"> – </w:t>
            </w:r>
            <w:r w:rsidR="00C64D74" w:rsidRPr="00B134C9">
              <w:rPr>
                <w:color w:val="000000"/>
                <w:sz w:val="18"/>
                <w:szCs w:val="18"/>
                <w:lang w:val="en-GB"/>
              </w:rPr>
              <w:t>11</w:t>
            </w:r>
            <w:r w:rsidRPr="00B134C9">
              <w:rPr>
                <w:color w:val="000000"/>
                <w:sz w:val="18"/>
                <w:szCs w:val="18"/>
                <w:lang w:val="en-GB"/>
              </w:rPr>
              <w:t>:</w:t>
            </w:r>
            <w:r w:rsidR="00672E55">
              <w:rPr>
                <w:color w:val="000000"/>
                <w:sz w:val="18"/>
                <w:szCs w:val="18"/>
                <w:lang w:val="en-GB"/>
              </w:rPr>
              <w:t>45</w:t>
            </w:r>
          </w:p>
        </w:tc>
        <w:tc>
          <w:tcPr>
            <w:tcW w:w="4927" w:type="dxa"/>
          </w:tcPr>
          <w:p w14:paraId="38D932CA" w14:textId="1B5BC4BB" w:rsidR="00A16C6D" w:rsidRPr="00B134C9" w:rsidRDefault="00B134C9" w:rsidP="00E67D11">
            <w:pPr>
              <w:tabs>
                <w:tab w:val="left" w:pos="425"/>
              </w:tabs>
              <w:ind w:left="447" w:hanging="447"/>
              <w:jc w:val="both"/>
              <w:rPr>
                <w:color w:val="000000"/>
                <w:spacing w:val="-2"/>
                <w:sz w:val="18"/>
                <w:szCs w:val="18"/>
                <w:lang w:val="en-GB"/>
              </w:rPr>
            </w:pPr>
            <w:r w:rsidRPr="00B134C9">
              <w:rPr>
                <w:color w:val="000000"/>
                <w:spacing w:val="-2"/>
                <w:sz w:val="18"/>
                <w:szCs w:val="18"/>
                <w:lang w:val="en-GB"/>
              </w:rPr>
              <w:t>8.1</w:t>
            </w:r>
            <w:r w:rsidR="00A16C6D" w:rsidRPr="00B134C9">
              <w:rPr>
                <w:color w:val="000000"/>
                <w:spacing w:val="-2"/>
                <w:sz w:val="18"/>
                <w:szCs w:val="18"/>
                <w:lang w:val="en-GB"/>
              </w:rPr>
              <w:tab/>
              <w:t xml:space="preserve">Securing adherence to the GPA 2012 at the domestic level: Domestic review procedures </w:t>
            </w:r>
          </w:p>
          <w:p w14:paraId="7F7E476C" w14:textId="77777777" w:rsidR="00A16C6D" w:rsidRPr="00B134C9" w:rsidRDefault="00A16C6D" w:rsidP="00E67D11">
            <w:pPr>
              <w:tabs>
                <w:tab w:val="left" w:pos="425"/>
              </w:tabs>
              <w:ind w:left="447" w:hanging="447"/>
              <w:jc w:val="both"/>
              <w:rPr>
                <w:color w:val="000000"/>
                <w:spacing w:val="-2"/>
                <w:sz w:val="18"/>
                <w:szCs w:val="18"/>
                <w:lang w:val="en-GB"/>
              </w:rPr>
            </w:pPr>
          </w:p>
        </w:tc>
        <w:tc>
          <w:tcPr>
            <w:tcW w:w="2727" w:type="dxa"/>
          </w:tcPr>
          <w:p w14:paraId="2A86E47C" w14:textId="77777777" w:rsidR="00A16C6D" w:rsidRPr="00B134C9" w:rsidRDefault="00A16C6D" w:rsidP="00E67D11">
            <w:pPr>
              <w:jc w:val="both"/>
              <w:rPr>
                <w:iCs/>
                <w:color w:val="000000"/>
                <w:sz w:val="18"/>
                <w:szCs w:val="18"/>
                <w:lang w:val="en-GB"/>
              </w:rPr>
            </w:pPr>
            <w:r w:rsidRPr="00B134C9">
              <w:rPr>
                <w:color w:val="000000"/>
                <w:sz w:val="18"/>
                <w:szCs w:val="18"/>
                <w:lang w:val="en-GB"/>
              </w:rPr>
              <w:t>WTO Secretariat</w:t>
            </w:r>
          </w:p>
        </w:tc>
      </w:tr>
      <w:tr w:rsidR="00A16C6D" w:rsidRPr="005E7040" w14:paraId="0CB915BE" w14:textId="77777777" w:rsidTr="00E67D11">
        <w:trPr>
          <w:trHeight w:val="292"/>
        </w:trPr>
        <w:tc>
          <w:tcPr>
            <w:tcW w:w="1560" w:type="dxa"/>
          </w:tcPr>
          <w:p w14:paraId="33B26C97" w14:textId="41FC10D5" w:rsidR="00A16C6D" w:rsidRPr="00B134C9" w:rsidRDefault="00A16C6D" w:rsidP="00E67D11">
            <w:pPr>
              <w:ind w:left="1701" w:hanging="1701"/>
              <w:jc w:val="both"/>
              <w:rPr>
                <w:color w:val="000000"/>
                <w:sz w:val="18"/>
                <w:szCs w:val="18"/>
                <w:lang w:val="en-GB"/>
              </w:rPr>
            </w:pPr>
            <w:r w:rsidRPr="00B134C9">
              <w:rPr>
                <w:rFonts w:eastAsiaTheme="minorHAnsi" w:cstheme="minorBidi"/>
                <w:color w:val="000000"/>
                <w:sz w:val="18"/>
                <w:szCs w:val="18"/>
                <w:lang w:val="en-GB"/>
              </w:rPr>
              <w:t>1</w:t>
            </w:r>
            <w:r w:rsidR="00C64D74" w:rsidRPr="00B134C9">
              <w:rPr>
                <w:rFonts w:eastAsiaTheme="minorHAnsi" w:cstheme="minorBidi"/>
                <w:color w:val="000000"/>
                <w:sz w:val="18"/>
                <w:szCs w:val="18"/>
                <w:lang w:val="en-GB"/>
              </w:rPr>
              <w:t>1</w:t>
            </w:r>
            <w:r w:rsidRPr="00B134C9">
              <w:rPr>
                <w:rFonts w:eastAsiaTheme="minorHAnsi" w:cstheme="minorBidi"/>
                <w:color w:val="000000"/>
                <w:sz w:val="18"/>
                <w:szCs w:val="18"/>
                <w:lang w:val="en-GB"/>
              </w:rPr>
              <w:t>:</w:t>
            </w:r>
            <w:r w:rsidR="00672E55">
              <w:rPr>
                <w:rFonts w:eastAsiaTheme="minorHAnsi" w:cstheme="minorBidi"/>
                <w:color w:val="000000"/>
                <w:sz w:val="18"/>
                <w:szCs w:val="18"/>
                <w:lang w:val="en-GB"/>
              </w:rPr>
              <w:t>45</w:t>
            </w:r>
            <w:r w:rsidRPr="00B134C9">
              <w:rPr>
                <w:rFonts w:eastAsiaTheme="minorHAnsi" w:cstheme="minorBidi"/>
                <w:color w:val="000000"/>
                <w:sz w:val="18"/>
                <w:szCs w:val="18"/>
                <w:lang w:val="en-GB"/>
              </w:rPr>
              <w:t xml:space="preserve"> – </w:t>
            </w:r>
            <w:r w:rsidR="00C64D74" w:rsidRPr="00B134C9">
              <w:rPr>
                <w:rFonts w:eastAsiaTheme="minorHAnsi" w:cstheme="minorBidi"/>
                <w:color w:val="000000"/>
                <w:sz w:val="18"/>
                <w:szCs w:val="18"/>
                <w:lang w:val="en-GB"/>
              </w:rPr>
              <w:t>12</w:t>
            </w:r>
            <w:r w:rsidRPr="00B134C9">
              <w:rPr>
                <w:rFonts w:eastAsiaTheme="minorHAnsi" w:cstheme="minorBidi"/>
                <w:color w:val="000000"/>
                <w:sz w:val="18"/>
                <w:szCs w:val="18"/>
                <w:lang w:val="en-GB"/>
              </w:rPr>
              <w:t>:</w:t>
            </w:r>
            <w:r w:rsidR="00672E55">
              <w:rPr>
                <w:rFonts w:eastAsiaTheme="minorHAnsi" w:cstheme="minorBidi"/>
                <w:color w:val="000000"/>
                <w:sz w:val="18"/>
                <w:szCs w:val="18"/>
                <w:lang w:val="en-GB"/>
              </w:rPr>
              <w:t>15</w:t>
            </w:r>
          </w:p>
        </w:tc>
        <w:tc>
          <w:tcPr>
            <w:tcW w:w="4927" w:type="dxa"/>
          </w:tcPr>
          <w:p w14:paraId="5EFCA828" w14:textId="31080F8C" w:rsidR="00A16C6D" w:rsidRPr="00B134C9" w:rsidRDefault="00B134C9" w:rsidP="00E67D11">
            <w:pPr>
              <w:tabs>
                <w:tab w:val="left" w:pos="425"/>
              </w:tabs>
              <w:ind w:left="447" w:hanging="447"/>
              <w:jc w:val="both"/>
              <w:rPr>
                <w:rFonts w:eastAsiaTheme="minorHAnsi" w:cstheme="minorBidi"/>
                <w:color w:val="000000"/>
                <w:sz w:val="18"/>
                <w:szCs w:val="18"/>
                <w:lang w:val="en-GB"/>
              </w:rPr>
            </w:pPr>
            <w:r w:rsidRPr="00B134C9">
              <w:rPr>
                <w:rFonts w:eastAsiaTheme="minorHAnsi" w:cstheme="minorBidi"/>
                <w:color w:val="000000"/>
                <w:sz w:val="18"/>
                <w:szCs w:val="18"/>
                <w:lang w:val="en-GB"/>
              </w:rPr>
              <w:t>8.2</w:t>
            </w:r>
            <w:r w:rsidR="00A16C6D" w:rsidRPr="00B134C9">
              <w:rPr>
                <w:rFonts w:eastAsiaTheme="minorHAnsi" w:cstheme="minorBidi"/>
                <w:color w:val="000000"/>
                <w:sz w:val="18"/>
                <w:szCs w:val="18"/>
                <w:lang w:val="en-GB"/>
              </w:rPr>
              <w:tab/>
              <w:t>Transitional measures and deferred application: Overview and operation of Article V of the GPA 2012</w:t>
            </w:r>
          </w:p>
          <w:p w14:paraId="1DCBF56D" w14:textId="77777777" w:rsidR="00A16C6D" w:rsidRPr="00B134C9" w:rsidRDefault="00A16C6D" w:rsidP="00E67D11">
            <w:pPr>
              <w:tabs>
                <w:tab w:val="left" w:pos="425"/>
              </w:tabs>
              <w:ind w:left="447" w:hanging="447"/>
              <w:jc w:val="both"/>
              <w:rPr>
                <w:color w:val="000000"/>
                <w:spacing w:val="-2"/>
                <w:sz w:val="18"/>
                <w:szCs w:val="18"/>
                <w:lang w:val="en-GB"/>
              </w:rPr>
            </w:pPr>
          </w:p>
        </w:tc>
        <w:tc>
          <w:tcPr>
            <w:tcW w:w="2727" w:type="dxa"/>
          </w:tcPr>
          <w:p w14:paraId="349329D8" w14:textId="11BC679A" w:rsidR="00A16C6D" w:rsidRPr="00B134C9" w:rsidRDefault="00C64D74" w:rsidP="00E67D11">
            <w:pPr>
              <w:jc w:val="both"/>
              <w:rPr>
                <w:color w:val="000000"/>
                <w:sz w:val="18"/>
                <w:szCs w:val="18"/>
                <w:lang w:val="en-GB"/>
              </w:rPr>
            </w:pPr>
            <w:r w:rsidRPr="00B134C9">
              <w:rPr>
                <w:rFonts w:cstheme="minorBidi"/>
                <w:spacing w:val="-2"/>
                <w:sz w:val="18"/>
                <w:szCs w:val="18"/>
                <w:lang w:val="en-GB"/>
              </w:rPr>
              <w:t>WTO Secretariat</w:t>
            </w:r>
          </w:p>
        </w:tc>
      </w:tr>
      <w:tr w:rsidR="00C64D74" w:rsidRPr="005E7040" w14:paraId="6E4527BC" w14:textId="77777777" w:rsidTr="00E67D1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2"/>
        </w:trPr>
        <w:tc>
          <w:tcPr>
            <w:tcW w:w="1560" w:type="dxa"/>
          </w:tcPr>
          <w:p w14:paraId="1F9C6230" w14:textId="599CBF4A" w:rsidR="00C64D74" w:rsidRPr="00B134C9" w:rsidRDefault="00C64D74" w:rsidP="00C64D74">
            <w:pPr>
              <w:ind w:left="1701" w:hanging="1701"/>
              <w:jc w:val="both"/>
              <w:rPr>
                <w:rFonts w:eastAsiaTheme="minorHAnsi" w:cstheme="minorBidi"/>
                <w:color w:val="000000"/>
                <w:sz w:val="18"/>
                <w:szCs w:val="18"/>
                <w:lang w:val="en-GB"/>
              </w:rPr>
            </w:pPr>
            <w:r w:rsidRPr="00B134C9">
              <w:rPr>
                <w:color w:val="000000"/>
                <w:sz w:val="18"/>
                <w:szCs w:val="18"/>
                <w:lang w:val="en-GB"/>
              </w:rPr>
              <w:t>12:</w:t>
            </w:r>
            <w:r w:rsidR="00672E55">
              <w:rPr>
                <w:color w:val="000000"/>
                <w:sz w:val="18"/>
                <w:szCs w:val="18"/>
                <w:lang w:val="en-GB"/>
              </w:rPr>
              <w:t>15</w:t>
            </w:r>
            <w:r w:rsidRPr="00B134C9">
              <w:rPr>
                <w:color w:val="000000"/>
                <w:sz w:val="18"/>
                <w:szCs w:val="18"/>
                <w:lang w:val="en-GB"/>
              </w:rPr>
              <w:t xml:space="preserve"> – 12:</w:t>
            </w:r>
            <w:r w:rsidR="00672E55">
              <w:rPr>
                <w:color w:val="000000"/>
                <w:sz w:val="18"/>
                <w:szCs w:val="18"/>
                <w:lang w:val="en-GB"/>
              </w:rPr>
              <w:t>25</w:t>
            </w:r>
          </w:p>
        </w:tc>
        <w:tc>
          <w:tcPr>
            <w:tcW w:w="4927" w:type="dxa"/>
          </w:tcPr>
          <w:p w14:paraId="07611786" w14:textId="39ACAAD9" w:rsidR="00C64D74" w:rsidRPr="00B134C9" w:rsidRDefault="00B134C9" w:rsidP="00B134C9">
            <w:pPr>
              <w:tabs>
                <w:tab w:val="left" w:pos="315"/>
              </w:tabs>
              <w:ind w:left="457" w:hanging="457"/>
              <w:rPr>
                <w:color w:val="000000"/>
                <w:spacing w:val="-2"/>
                <w:sz w:val="18"/>
                <w:szCs w:val="18"/>
                <w:lang w:val="en-GB"/>
              </w:rPr>
            </w:pPr>
            <w:proofErr w:type="gramStart"/>
            <w:r w:rsidRPr="00B134C9">
              <w:rPr>
                <w:color w:val="000000"/>
                <w:spacing w:val="-2"/>
                <w:sz w:val="18"/>
                <w:szCs w:val="18"/>
                <w:lang w:val="en-GB"/>
              </w:rPr>
              <w:t>8.3</w:t>
            </w:r>
            <w:r w:rsidR="00C64D74" w:rsidRPr="00B134C9">
              <w:rPr>
                <w:color w:val="000000"/>
                <w:spacing w:val="-2"/>
                <w:sz w:val="18"/>
                <w:szCs w:val="18"/>
                <w:lang w:val="en-GB"/>
              </w:rPr>
              <w:t xml:space="preserve">  E</w:t>
            </w:r>
            <w:proofErr w:type="gramEnd"/>
            <w:r w:rsidR="00C64D74" w:rsidRPr="00B134C9">
              <w:rPr>
                <w:color w:val="000000"/>
                <w:spacing w:val="-2"/>
                <w:sz w:val="18"/>
                <w:szCs w:val="18"/>
                <w:lang w:val="en-GB"/>
              </w:rPr>
              <w:t xml:space="preserve">-procurement: Approach and relevant rules under the GPA 2012 </w:t>
            </w:r>
          </w:p>
          <w:p w14:paraId="4D6F92B2" w14:textId="77777777" w:rsidR="00C64D74" w:rsidRPr="00B134C9" w:rsidRDefault="00C64D74" w:rsidP="00C64D74">
            <w:pPr>
              <w:tabs>
                <w:tab w:val="left" w:pos="425"/>
              </w:tabs>
              <w:ind w:left="447" w:hanging="447"/>
              <w:jc w:val="both"/>
              <w:rPr>
                <w:rFonts w:eastAsiaTheme="minorHAnsi" w:cstheme="minorBidi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2727" w:type="dxa"/>
          </w:tcPr>
          <w:p w14:paraId="4C5B868A" w14:textId="7D870538" w:rsidR="00C64D74" w:rsidRPr="00B134C9" w:rsidRDefault="00C64D74" w:rsidP="00C64D74">
            <w:pPr>
              <w:jc w:val="both"/>
              <w:rPr>
                <w:rFonts w:cstheme="minorBidi"/>
                <w:spacing w:val="-2"/>
                <w:sz w:val="18"/>
                <w:szCs w:val="18"/>
                <w:lang w:val="en-GB"/>
              </w:rPr>
            </w:pPr>
            <w:r w:rsidRPr="00B134C9">
              <w:rPr>
                <w:rFonts w:cstheme="minorBidi"/>
                <w:spacing w:val="-2"/>
                <w:sz w:val="18"/>
                <w:szCs w:val="18"/>
                <w:lang w:val="en-GB"/>
              </w:rPr>
              <w:t>WTO Secretariat</w:t>
            </w:r>
          </w:p>
        </w:tc>
      </w:tr>
      <w:tr w:rsidR="00DC1F0D" w:rsidRPr="005E7040" w14:paraId="0AAA4D2F" w14:textId="77777777" w:rsidTr="00E67D11">
        <w:trPr>
          <w:trHeight w:val="292"/>
        </w:trPr>
        <w:tc>
          <w:tcPr>
            <w:tcW w:w="1560" w:type="dxa"/>
          </w:tcPr>
          <w:p w14:paraId="7473A9E1" w14:textId="2A79A26A" w:rsidR="00DC1F0D" w:rsidRPr="00B134C9" w:rsidRDefault="00DC1F0D" w:rsidP="00DC1F0D">
            <w:pPr>
              <w:ind w:left="1701" w:hanging="1701"/>
              <w:jc w:val="both"/>
              <w:rPr>
                <w:color w:val="000000"/>
                <w:sz w:val="18"/>
                <w:szCs w:val="18"/>
                <w:lang w:val="en-GB"/>
              </w:rPr>
            </w:pPr>
            <w:r w:rsidRPr="00AD5EAC">
              <w:rPr>
                <w:color w:val="000000"/>
                <w:sz w:val="18"/>
                <w:szCs w:val="18"/>
                <w:lang w:val="en-GB"/>
              </w:rPr>
              <w:t>1</w:t>
            </w:r>
            <w:r>
              <w:rPr>
                <w:color w:val="000000"/>
                <w:sz w:val="18"/>
                <w:szCs w:val="18"/>
                <w:lang w:val="en-GB"/>
              </w:rPr>
              <w:t>2</w:t>
            </w:r>
            <w:r w:rsidRPr="00AD5EAC">
              <w:rPr>
                <w:color w:val="000000"/>
                <w:sz w:val="18"/>
                <w:szCs w:val="18"/>
                <w:lang w:val="en-GB"/>
              </w:rPr>
              <w:t>:</w:t>
            </w:r>
            <w:r w:rsidR="00672E55">
              <w:rPr>
                <w:color w:val="000000"/>
                <w:sz w:val="18"/>
                <w:szCs w:val="18"/>
                <w:lang w:val="en-GB"/>
              </w:rPr>
              <w:t>25</w:t>
            </w:r>
            <w:r w:rsidRPr="00AD5EAC">
              <w:rPr>
                <w:color w:val="000000"/>
                <w:sz w:val="18"/>
                <w:szCs w:val="18"/>
                <w:lang w:val="en-GB"/>
              </w:rPr>
              <w:t xml:space="preserve"> – 12:</w:t>
            </w:r>
            <w:r w:rsidR="00672E55">
              <w:rPr>
                <w:color w:val="000000"/>
                <w:sz w:val="18"/>
                <w:szCs w:val="18"/>
                <w:lang w:val="en-GB"/>
              </w:rPr>
              <w:t>45</w:t>
            </w:r>
          </w:p>
        </w:tc>
        <w:tc>
          <w:tcPr>
            <w:tcW w:w="4927" w:type="dxa"/>
          </w:tcPr>
          <w:p w14:paraId="4B75BF90" w14:textId="5E2AEE58" w:rsidR="00DC1F0D" w:rsidRDefault="00DC1F0D" w:rsidP="00DC1F0D">
            <w:pPr>
              <w:tabs>
                <w:tab w:val="left" w:pos="315"/>
              </w:tabs>
              <w:ind w:left="457" w:hanging="457"/>
              <w:rPr>
                <w:color w:val="000000"/>
                <w:spacing w:val="-2"/>
                <w:sz w:val="18"/>
                <w:szCs w:val="18"/>
              </w:rPr>
            </w:pPr>
            <w:r>
              <w:rPr>
                <w:color w:val="000000"/>
                <w:spacing w:val="-2"/>
                <w:sz w:val="18"/>
                <w:szCs w:val="18"/>
                <w:lang w:val="en-GB"/>
              </w:rPr>
              <w:t>8</w:t>
            </w:r>
            <w:r w:rsidRPr="00AD5EAC">
              <w:rPr>
                <w:color w:val="000000"/>
                <w:spacing w:val="-2"/>
                <w:sz w:val="18"/>
                <w:szCs w:val="18"/>
                <w:lang w:val="en-GB"/>
              </w:rPr>
              <w:t>.</w:t>
            </w:r>
            <w:r>
              <w:rPr>
                <w:color w:val="000000"/>
                <w:spacing w:val="-2"/>
                <w:sz w:val="18"/>
                <w:szCs w:val="18"/>
                <w:lang w:val="en-GB"/>
              </w:rPr>
              <w:t>4</w:t>
            </w:r>
            <w:r w:rsidRPr="00AD5EAC">
              <w:rPr>
                <w:color w:val="000000"/>
                <w:spacing w:val="-2"/>
                <w:sz w:val="18"/>
                <w:szCs w:val="18"/>
                <w:lang w:val="en-GB"/>
              </w:rPr>
              <w:t xml:space="preserve"> </w:t>
            </w:r>
            <w:r>
              <w:rPr>
                <w:color w:val="000000"/>
                <w:spacing w:val="-2"/>
                <w:sz w:val="18"/>
                <w:szCs w:val="18"/>
                <w:lang w:val="en-GB"/>
              </w:rPr>
              <w:t xml:space="preserve">  </w:t>
            </w:r>
            <w:r w:rsidRPr="00EA6773">
              <w:rPr>
                <w:color w:val="000000"/>
                <w:spacing w:val="-2"/>
                <w:sz w:val="18"/>
                <w:szCs w:val="18"/>
              </w:rPr>
              <w:t xml:space="preserve">E-procurement: </w:t>
            </w:r>
            <w:r w:rsidR="005707D9">
              <w:rPr>
                <w:color w:val="000000"/>
                <w:spacing w:val="-2"/>
                <w:sz w:val="18"/>
                <w:szCs w:val="18"/>
              </w:rPr>
              <w:t>Advantages for GPA Parties</w:t>
            </w:r>
            <w:r w:rsidR="00FD6D6B">
              <w:rPr>
                <w:color w:val="000000"/>
                <w:spacing w:val="-2"/>
                <w:sz w:val="18"/>
                <w:szCs w:val="18"/>
              </w:rPr>
              <w:t>, the option of combining e-procurement with open</w:t>
            </w:r>
            <w:r w:rsidR="005103B3">
              <w:rPr>
                <w:color w:val="000000"/>
                <w:spacing w:val="-2"/>
                <w:sz w:val="18"/>
                <w:szCs w:val="18"/>
              </w:rPr>
              <w:t xml:space="preserve"> procurement</w:t>
            </w:r>
            <w:r w:rsidR="00FD6D6B">
              <w:rPr>
                <w:color w:val="000000"/>
                <w:spacing w:val="-2"/>
                <w:sz w:val="18"/>
                <w:szCs w:val="18"/>
              </w:rPr>
              <w:t xml:space="preserve"> data,</w:t>
            </w:r>
            <w:r w:rsidR="005707D9">
              <w:rPr>
                <w:color w:val="000000"/>
                <w:spacing w:val="-2"/>
                <w:sz w:val="18"/>
                <w:szCs w:val="18"/>
              </w:rPr>
              <w:t xml:space="preserve"> and i</w:t>
            </w:r>
            <w:r w:rsidRPr="00EA6773">
              <w:rPr>
                <w:color w:val="000000"/>
                <w:spacing w:val="-2"/>
                <w:sz w:val="18"/>
                <w:szCs w:val="18"/>
              </w:rPr>
              <w:t>ssues arising in cross-border bidding</w:t>
            </w:r>
          </w:p>
          <w:p w14:paraId="14491334" w14:textId="613FEFF1" w:rsidR="00DC1F0D" w:rsidRPr="00B134C9" w:rsidRDefault="00DC1F0D" w:rsidP="00DC1F0D">
            <w:pPr>
              <w:tabs>
                <w:tab w:val="left" w:pos="315"/>
              </w:tabs>
              <w:ind w:left="457" w:hanging="457"/>
              <w:rPr>
                <w:color w:val="000000"/>
                <w:spacing w:val="-2"/>
                <w:sz w:val="18"/>
                <w:szCs w:val="18"/>
                <w:lang w:val="en-GB"/>
              </w:rPr>
            </w:pPr>
          </w:p>
        </w:tc>
        <w:tc>
          <w:tcPr>
            <w:tcW w:w="2727" w:type="dxa"/>
          </w:tcPr>
          <w:p w14:paraId="52726C1C" w14:textId="2C9E14F1" w:rsidR="00DC1F0D" w:rsidRPr="00DC1F0D" w:rsidRDefault="00DC1F0D" w:rsidP="00DC1F0D">
            <w:pPr>
              <w:tabs>
                <w:tab w:val="left" w:pos="589"/>
              </w:tabs>
              <w:ind w:left="589" w:hanging="589"/>
              <w:jc w:val="both"/>
              <w:rPr>
                <w:iCs/>
                <w:color w:val="000000"/>
                <w:sz w:val="18"/>
                <w:szCs w:val="18"/>
                <w:lang w:val="en-GB"/>
              </w:rPr>
            </w:pPr>
            <w:r w:rsidRPr="00AD5EAC">
              <w:rPr>
                <w:iCs/>
                <w:color w:val="000000"/>
                <w:sz w:val="18"/>
                <w:szCs w:val="18"/>
                <w:lang w:val="en-GB"/>
              </w:rPr>
              <w:t xml:space="preserve">EBRD </w:t>
            </w:r>
          </w:p>
        </w:tc>
      </w:tr>
      <w:tr w:rsidR="00453551" w:rsidRPr="005E7040" w14:paraId="34925D61" w14:textId="77777777" w:rsidTr="00E67D1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2"/>
        </w:trPr>
        <w:tc>
          <w:tcPr>
            <w:tcW w:w="1560" w:type="dxa"/>
          </w:tcPr>
          <w:p w14:paraId="257DAD42" w14:textId="50825B50" w:rsidR="00453551" w:rsidRPr="00B134C9" w:rsidRDefault="00453551" w:rsidP="00C64D74">
            <w:pPr>
              <w:ind w:left="1701" w:hanging="1701"/>
              <w:jc w:val="both"/>
              <w:rPr>
                <w:color w:val="000000"/>
                <w:sz w:val="18"/>
                <w:szCs w:val="18"/>
                <w:lang w:val="en-GB"/>
              </w:rPr>
            </w:pPr>
            <w:r>
              <w:rPr>
                <w:color w:val="000000"/>
                <w:sz w:val="18"/>
                <w:szCs w:val="18"/>
                <w:lang w:val="en-GB"/>
              </w:rPr>
              <w:t>12:</w:t>
            </w:r>
            <w:r w:rsidR="00672E55">
              <w:rPr>
                <w:color w:val="000000"/>
                <w:sz w:val="18"/>
                <w:szCs w:val="18"/>
                <w:lang w:val="en-GB"/>
              </w:rPr>
              <w:t>45</w:t>
            </w:r>
            <w:r>
              <w:rPr>
                <w:color w:val="000000"/>
                <w:sz w:val="18"/>
                <w:szCs w:val="18"/>
                <w:lang w:val="en-GB"/>
              </w:rPr>
              <w:t xml:space="preserve"> – 1</w:t>
            </w:r>
            <w:r w:rsidR="00672E55">
              <w:rPr>
                <w:color w:val="000000"/>
                <w:sz w:val="18"/>
                <w:szCs w:val="18"/>
                <w:lang w:val="en-GB"/>
              </w:rPr>
              <w:t>3</w:t>
            </w:r>
            <w:r>
              <w:rPr>
                <w:color w:val="000000"/>
                <w:sz w:val="18"/>
                <w:szCs w:val="18"/>
                <w:lang w:val="en-GB"/>
              </w:rPr>
              <w:t>:</w:t>
            </w:r>
            <w:r w:rsidR="00672E55">
              <w:rPr>
                <w:color w:val="000000"/>
                <w:sz w:val="18"/>
                <w:szCs w:val="18"/>
                <w:lang w:val="en-GB"/>
              </w:rPr>
              <w:t>00</w:t>
            </w:r>
          </w:p>
        </w:tc>
        <w:tc>
          <w:tcPr>
            <w:tcW w:w="4927" w:type="dxa"/>
          </w:tcPr>
          <w:p w14:paraId="5759800C" w14:textId="77777777" w:rsidR="00453551" w:rsidRDefault="00497124" w:rsidP="00B134C9">
            <w:pPr>
              <w:tabs>
                <w:tab w:val="left" w:pos="315"/>
              </w:tabs>
              <w:ind w:left="457" w:hanging="457"/>
              <w:rPr>
                <w:color w:val="000000"/>
                <w:spacing w:val="-2"/>
                <w:sz w:val="18"/>
                <w:szCs w:val="18"/>
                <w:lang w:val="en-GB"/>
              </w:rPr>
            </w:pPr>
            <w:r>
              <w:rPr>
                <w:color w:val="000000"/>
                <w:spacing w:val="-2"/>
                <w:sz w:val="18"/>
                <w:szCs w:val="18"/>
                <w:lang w:val="en-GB"/>
              </w:rPr>
              <w:t>Q&amp;A</w:t>
            </w:r>
          </w:p>
          <w:p w14:paraId="616C819C" w14:textId="2ADF6644" w:rsidR="00F95BE4" w:rsidRPr="00B134C9" w:rsidRDefault="00F95BE4" w:rsidP="00B134C9">
            <w:pPr>
              <w:tabs>
                <w:tab w:val="left" w:pos="315"/>
              </w:tabs>
              <w:ind w:left="457" w:hanging="457"/>
              <w:rPr>
                <w:color w:val="000000"/>
                <w:spacing w:val="-2"/>
                <w:sz w:val="18"/>
                <w:szCs w:val="18"/>
                <w:lang w:val="en-GB"/>
              </w:rPr>
            </w:pPr>
          </w:p>
        </w:tc>
        <w:tc>
          <w:tcPr>
            <w:tcW w:w="2727" w:type="dxa"/>
          </w:tcPr>
          <w:p w14:paraId="328895EF" w14:textId="75D063AA" w:rsidR="00D0374B" w:rsidRDefault="00D0374B" w:rsidP="00D0374B">
            <w:pPr>
              <w:jc w:val="both"/>
              <w:rPr>
                <w:rFonts w:eastAsiaTheme="minorHAnsi" w:cstheme="minorBidi"/>
                <w:iCs/>
                <w:sz w:val="18"/>
                <w:szCs w:val="18"/>
                <w:lang w:val="en-GB"/>
              </w:rPr>
            </w:pPr>
            <w:r>
              <w:rPr>
                <w:rFonts w:eastAsiaTheme="minorHAnsi" w:cstheme="minorBidi"/>
                <w:iCs/>
                <w:sz w:val="18"/>
                <w:szCs w:val="18"/>
                <w:lang w:val="en-GB"/>
              </w:rPr>
              <w:t xml:space="preserve">Workshop </w:t>
            </w:r>
            <w:r w:rsidR="003641AD">
              <w:rPr>
                <w:rFonts w:eastAsiaTheme="minorHAnsi" w:cstheme="minorBidi"/>
                <w:iCs/>
                <w:sz w:val="18"/>
                <w:szCs w:val="18"/>
                <w:lang w:val="en-GB"/>
              </w:rPr>
              <w:t>p</w:t>
            </w:r>
            <w:r w:rsidRPr="00520B0F">
              <w:rPr>
                <w:rFonts w:eastAsiaTheme="minorHAnsi" w:cstheme="minorBidi"/>
                <w:iCs/>
                <w:sz w:val="18"/>
                <w:szCs w:val="18"/>
                <w:lang w:val="en-GB"/>
              </w:rPr>
              <w:t>articipants</w:t>
            </w:r>
          </w:p>
          <w:p w14:paraId="1AB533D6" w14:textId="77777777" w:rsidR="00453551" w:rsidRPr="00B134C9" w:rsidRDefault="00453551" w:rsidP="00C64D74">
            <w:pPr>
              <w:jc w:val="both"/>
              <w:rPr>
                <w:rFonts w:cstheme="minorBidi"/>
                <w:spacing w:val="-2"/>
                <w:sz w:val="18"/>
                <w:szCs w:val="18"/>
                <w:lang w:val="en-GB"/>
              </w:rPr>
            </w:pPr>
          </w:p>
        </w:tc>
      </w:tr>
    </w:tbl>
    <w:p w14:paraId="15597FDE" w14:textId="77777777" w:rsidR="003E6271" w:rsidRDefault="003E6271" w:rsidP="007F71A1">
      <w:pPr>
        <w:tabs>
          <w:tab w:val="left" w:pos="-720"/>
        </w:tabs>
        <w:suppressAutoHyphens/>
        <w:jc w:val="both"/>
        <w:rPr>
          <w:rFonts w:ascii="Verdana" w:eastAsia="Calibri" w:hAnsi="Verdana" w:cs="Times New Roman"/>
          <w:b/>
          <w:color w:val="000000"/>
          <w:sz w:val="18"/>
          <w:szCs w:val="18"/>
          <w:u w:val="single"/>
          <w:lang w:val="en-GB"/>
        </w:rPr>
      </w:pPr>
    </w:p>
    <w:p w14:paraId="3C8DD6DC" w14:textId="095F6DA8" w:rsidR="009E29BB" w:rsidRPr="00FC4448" w:rsidRDefault="009E29BB" w:rsidP="00004D13">
      <w:pPr>
        <w:keepNext/>
        <w:keepLines/>
        <w:shd w:val="clear" w:color="auto" w:fill="B6DDE8" w:themeFill="accent5" w:themeFillTint="66"/>
        <w:tabs>
          <w:tab w:val="left" w:pos="-720"/>
        </w:tabs>
        <w:suppressAutoHyphens/>
        <w:ind w:left="2880" w:hanging="2880"/>
        <w:rPr>
          <w:rFonts w:ascii="Verdana" w:eastAsia="Calibri" w:hAnsi="Verdana" w:cs="Times New Roman"/>
          <w:b/>
          <w:sz w:val="18"/>
          <w:szCs w:val="18"/>
          <w:lang w:val="en-GB"/>
        </w:rPr>
      </w:pPr>
      <w:r w:rsidRPr="00FC4448">
        <w:rPr>
          <w:rFonts w:ascii="Verdana" w:eastAsia="Calibri" w:hAnsi="Verdana" w:cs="Times New Roman"/>
          <w:b/>
          <w:sz w:val="18"/>
          <w:szCs w:val="18"/>
          <w:lang w:val="en-GB"/>
        </w:rPr>
        <w:t>1</w:t>
      </w:r>
      <w:r w:rsidR="00672E55">
        <w:rPr>
          <w:rFonts w:ascii="Verdana" w:eastAsia="Calibri" w:hAnsi="Verdana" w:cs="Times New Roman"/>
          <w:b/>
          <w:sz w:val="18"/>
          <w:szCs w:val="18"/>
          <w:lang w:val="en-GB"/>
        </w:rPr>
        <w:t>3</w:t>
      </w:r>
      <w:r w:rsidRPr="00FC4448">
        <w:rPr>
          <w:rFonts w:ascii="Verdana" w:eastAsia="Calibri" w:hAnsi="Verdana" w:cs="Times New Roman"/>
          <w:b/>
          <w:sz w:val="18"/>
          <w:szCs w:val="18"/>
          <w:lang w:val="en-GB"/>
        </w:rPr>
        <w:t>:</w:t>
      </w:r>
      <w:r w:rsidR="00672E55">
        <w:rPr>
          <w:rFonts w:ascii="Verdana" w:eastAsia="Calibri" w:hAnsi="Verdana" w:cs="Times New Roman"/>
          <w:b/>
          <w:sz w:val="18"/>
          <w:szCs w:val="18"/>
          <w:lang w:val="en-GB"/>
        </w:rPr>
        <w:t>00</w:t>
      </w:r>
      <w:r w:rsidRPr="00FC4448">
        <w:rPr>
          <w:rFonts w:ascii="Verdana" w:eastAsia="Calibri" w:hAnsi="Verdana" w:cs="Times New Roman"/>
          <w:b/>
          <w:sz w:val="18"/>
          <w:szCs w:val="18"/>
          <w:lang w:val="en-GB"/>
        </w:rPr>
        <w:t xml:space="preserve"> – </w:t>
      </w:r>
      <w:r w:rsidR="00F51D97">
        <w:rPr>
          <w:rFonts w:ascii="Verdana" w:eastAsia="Calibri" w:hAnsi="Verdana" w:cs="Times New Roman"/>
          <w:b/>
          <w:sz w:val="18"/>
          <w:szCs w:val="18"/>
          <w:lang w:val="en-GB"/>
        </w:rPr>
        <w:t>1</w:t>
      </w:r>
      <w:r w:rsidR="00453551">
        <w:rPr>
          <w:rFonts w:ascii="Verdana" w:eastAsia="Calibri" w:hAnsi="Verdana" w:cs="Times New Roman"/>
          <w:b/>
          <w:sz w:val="18"/>
          <w:szCs w:val="18"/>
          <w:lang w:val="en-GB"/>
        </w:rPr>
        <w:t>4</w:t>
      </w:r>
      <w:r w:rsidR="008734AE">
        <w:rPr>
          <w:rFonts w:ascii="Verdana" w:eastAsia="Calibri" w:hAnsi="Verdana" w:cs="Times New Roman"/>
          <w:b/>
          <w:sz w:val="18"/>
          <w:szCs w:val="18"/>
          <w:lang w:val="en-GB"/>
        </w:rPr>
        <w:t>:</w:t>
      </w:r>
      <w:r w:rsidR="00672E55">
        <w:rPr>
          <w:rFonts w:ascii="Verdana" w:eastAsia="Calibri" w:hAnsi="Verdana" w:cs="Times New Roman"/>
          <w:b/>
          <w:sz w:val="18"/>
          <w:szCs w:val="18"/>
          <w:lang w:val="en-GB"/>
        </w:rPr>
        <w:t>30</w:t>
      </w:r>
      <w:r w:rsidRPr="00FC4448">
        <w:rPr>
          <w:rFonts w:ascii="Verdana" w:eastAsia="Calibri" w:hAnsi="Verdana" w:cs="Times New Roman"/>
          <w:b/>
          <w:sz w:val="18"/>
          <w:szCs w:val="18"/>
          <w:lang w:val="en-GB"/>
        </w:rPr>
        <w:tab/>
      </w:r>
      <w:r w:rsidRPr="00FC4448">
        <w:rPr>
          <w:rFonts w:ascii="Verdana" w:eastAsia="Calibri" w:hAnsi="Verdana" w:cs="Times New Roman"/>
          <w:b/>
          <w:sz w:val="18"/>
          <w:szCs w:val="18"/>
          <w:lang w:val="en-GB"/>
        </w:rPr>
        <w:tab/>
      </w:r>
      <w:r w:rsidR="00733A80">
        <w:rPr>
          <w:rFonts w:ascii="Verdana" w:eastAsia="Calibri" w:hAnsi="Verdana" w:cs="Times New Roman"/>
          <w:b/>
          <w:sz w:val="18"/>
          <w:szCs w:val="18"/>
          <w:lang w:val="en-GB"/>
        </w:rPr>
        <w:t xml:space="preserve">   </w:t>
      </w:r>
      <w:r w:rsidRPr="00FC4448">
        <w:rPr>
          <w:rFonts w:ascii="Verdana" w:eastAsia="Calibri" w:hAnsi="Verdana" w:cs="Times New Roman"/>
          <w:b/>
          <w:sz w:val="18"/>
          <w:szCs w:val="18"/>
          <w:lang w:val="en-GB"/>
        </w:rPr>
        <w:t>Lunch Break</w:t>
      </w:r>
    </w:p>
    <w:p w14:paraId="55CD3BF6" w14:textId="77777777" w:rsidR="00497124" w:rsidRDefault="00497124" w:rsidP="002B13D9">
      <w:pPr>
        <w:rPr>
          <w:rFonts w:ascii="Verdana" w:hAnsi="Verdana" w:cs="Times New Roman"/>
          <w:b/>
          <w:bCs/>
          <w:color w:val="006283"/>
          <w:sz w:val="18"/>
          <w:szCs w:val="18"/>
          <w:highlight w:val="yellow"/>
          <w:lang w:val="en-GB" w:eastAsia="en-GB"/>
        </w:rPr>
      </w:pPr>
    </w:p>
    <w:p w14:paraId="48B5263F" w14:textId="77777777" w:rsidR="00497124" w:rsidRDefault="00497124" w:rsidP="00526877">
      <w:pPr>
        <w:jc w:val="center"/>
        <w:rPr>
          <w:rFonts w:ascii="Verdana" w:hAnsi="Verdana" w:cs="Times New Roman"/>
          <w:b/>
          <w:bCs/>
          <w:color w:val="006283"/>
          <w:sz w:val="18"/>
          <w:szCs w:val="18"/>
          <w:highlight w:val="yellow"/>
          <w:lang w:val="en-GB" w:eastAsia="en-GB"/>
        </w:rPr>
      </w:pPr>
    </w:p>
    <w:p w14:paraId="6E6E3852" w14:textId="77777777" w:rsidR="002B13D9" w:rsidRDefault="002B13D9" w:rsidP="00526877">
      <w:pPr>
        <w:jc w:val="center"/>
        <w:rPr>
          <w:rFonts w:ascii="Verdana" w:hAnsi="Verdana" w:cs="Times New Roman"/>
          <w:b/>
          <w:bCs/>
          <w:color w:val="006283"/>
          <w:sz w:val="18"/>
          <w:szCs w:val="18"/>
          <w:highlight w:val="yellow"/>
          <w:lang w:val="en-GB" w:eastAsia="en-GB"/>
        </w:rPr>
      </w:pPr>
    </w:p>
    <w:p w14:paraId="52F90D2A" w14:textId="77777777" w:rsidR="002B13D9" w:rsidRDefault="002B13D9" w:rsidP="0022467D">
      <w:pPr>
        <w:rPr>
          <w:rFonts w:ascii="Verdana" w:hAnsi="Verdana" w:cs="Times New Roman"/>
          <w:b/>
          <w:bCs/>
          <w:color w:val="006283"/>
          <w:sz w:val="18"/>
          <w:szCs w:val="18"/>
          <w:highlight w:val="yellow"/>
          <w:lang w:val="en-GB" w:eastAsia="en-GB"/>
        </w:rPr>
      </w:pPr>
    </w:p>
    <w:p w14:paraId="24C35C59" w14:textId="6497CB9B" w:rsidR="00526877" w:rsidRDefault="00526877" w:rsidP="00526877">
      <w:pPr>
        <w:jc w:val="center"/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</w:pPr>
      <w:r>
        <w:rPr>
          <w:rFonts w:ascii="Verdana" w:hAnsi="Verdana" w:cs="Times New Roman"/>
          <w:b/>
          <w:bCs/>
          <w:color w:val="006283"/>
          <w:sz w:val="18"/>
          <w:szCs w:val="18"/>
          <w:highlight w:val="yellow"/>
          <w:lang w:val="en-GB" w:eastAsia="en-GB"/>
        </w:rPr>
        <w:lastRenderedPageBreak/>
        <w:t>Beginning of</w:t>
      </w:r>
      <w:r w:rsidRPr="002B335F">
        <w:rPr>
          <w:rFonts w:ascii="Verdana" w:hAnsi="Verdana" w:cs="Times New Roman"/>
          <w:b/>
          <w:bCs/>
          <w:color w:val="006283"/>
          <w:sz w:val="18"/>
          <w:szCs w:val="18"/>
          <w:highlight w:val="yellow"/>
          <w:lang w:val="en-GB" w:eastAsia="en-GB"/>
        </w:rPr>
        <w:t xml:space="preserve"> parallel sessions</w:t>
      </w:r>
    </w:p>
    <w:p w14:paraId="567D6CCA" w14:textId="77777777" w:rsidR="00526877" w:rsidRDefault="00526877" w:rsidP="00526877">
      <w:pPr>
        <w:tabs>
          <w:tab w:val="left" w:pos="-720"/>
        </w:tabs>
        <w:suppressAutoHyphens/>
        <w:ind w:left="1701" w:hanging="1701"/>
        <w:jc w:val="both"/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</w:pPr>
    </w:p>
    <w:p w14:paraId="6B4DC34D" w14:textId="38698CA5" w:rsidR="00526877" w:rsidRDefault="003606AF" w:rsidP="009D1F24">
      <w:pPr>
        <w:keepNext/>
        <w:ind w:left="1701" w:hanging="1701"/>
        <w:jc w:val="both"/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</w:pPr>
      <w:r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>PARALLEL</w:t>
      </w:r>
      <w:r w:rsidRPr="00607752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 xml:space="preserve"> </w:t>
      </w:r>
      <w:r w:rsidR="00526877" w:rsidRPr="00607752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 xml:space="preserve">SESSION </w:t>
      </w:r>
      <w:r w:rsidR="00497124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>9</w:t>
      </w:r>
      <w:r w:rsidR="00526877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>A</w:t>
      </w:r>
      <w:r w:rsidR="00526877" w:rsidRPr="00607752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>:</w:t>
      </w:r>
      <w:r w:rsidR="00D044EA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 xml:space="preserve"> </w:t>
      </w:r>
      <w:r w:rsidR="009C4589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 xml:space="preserve">Simulation of a GPA 2012 accession negotiation for the acceding country group </w:t>
      </w:r>
    </w:p>
    <w:p w14:paraId="0522EE20" w14:textId="77777777" w:rsidR="009D1F24" w:rsidRPr="009C4589" w:rsidRDefault="009D1F24" w:rsidP="009D1F24">
      <w:pPr>
        <w:keepNext/>
        <w:ind w:left="1701" w:hanging="1701"/>
        <w:jc w:val="both"/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</w:pPr>
    </w:p>
    <w:tbl>
      <w:tblPr>
        <w:tblStyle w:val="WTOTable1"/>
        <w:tblW w:w="9214" w:type="dxa"/>
        <w:tblLayout w:type="fixed"/>
        <w:tblLook w:val="0000" w:firstRow="0" w:lastRow="0" w:firstColumn="0" w:lastColumn="0" w:noHBand="0" w:noVBand="0"/>
      </w:tblPr>
      <w:tblGrid>
        <w:gridCol w:w="1696"/>
        <w:gridCol w:w="4820"/>
        <w:gridCol w:w="2698"/>
      </w:tblGrid>
      <w:tr w:rsidR="00526877" w:rsidRPr="00607752" w14:paraId="2C7802BF" w14:textId="77777777" w:rsidTr="00BB0A8D"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</w:tcPr>
          <w:p w14:paraId="214A5B08" w14:textId="77777777" w:rsidR="00526877" w:rsidRPr="00607752" w:rsidRDefault="00526877" w:rsidP="00076CB8">
            <w:pPr>
              <w:tabs>
                <w:tab w:val="left" w:pos="-720"/>
              </w:tabs>
              <w:suppressAutoHyphens/>
              <w:spacing w:before="90" w:after="54" w:line="360" w:lineRule="auto"/>
              <w:jc w:val="center"/>
              <w:rPr>
                <w:b/>
                <w:color w:val="000000"/>
                <w:spacing w:val="-2"/>
                <w:sz w:val="18"/>
                <w:szCs w:val="18"/>
                <w:u w:val="single"/>
                <w:lang w:val="en-GB"/>
              </w:rPr>
            </w:pPr>
            <w:r w:rsidRPr="00607752">
              <w:rPr>
                <w:b/>
                <w:color w:val="000000"/>
                <w:spacing w:val="-2"/>
                <w:sz w:val="18"/>
                <w:szCs w:val="18"/>
                <w:u w:val="single"/>
                <w:lang w:val="en-GB"/>
              </w:rPr>
              <w:t>Time</w:t>
            </w: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14:paraId="3C9317B3" w14:textId="77777777" w:rsidR="00526877" w:rsidRPr="00607752" w:rsidRDefault="00526877" w:rsidP="00076CB8">
            <w:pPr>
              <w:tabs>
                <w:tab w:val="left" w:pos="-720"/>
              </w:tabs>
              <w:suppressAutoHyphens/>
              <w:spacing w:before="90" w:after="54" w:line="360" w:lineRule="auto"/>
              <w:jc w:val="center"/>
              <w:rPr>
                <w:b/>
                <w:color w:val="000000"/>
                <w:spacing w:val="-2"/>
                <w:sz w:val="18"/>
                <w:szCs w:val="18"/>
                <w:u w:val="single"/>
                <w:lang w:val="en-GB"/>
              </w:rPr>
            </w:pPr>
            <w:r w:rsidRPr="00607752">
              <w:rPr>
                <w:b/>
                <w:color w:val="000000"/>
                <w:spacing w:val="-2"/>
                <w:sz w:val="18"/>
                <w:szCs w:val="18"/>
                <w:u w:val="single"/>
                <w:lang w:val="en-GB"/>
              </w:rPr>
              <w:t>Subject</w:t>
            </w:r>
          </w:p>
        </w:tc>
        <w:tc>
          <w:tcPr>
            <w:tcW w:w="2698" w:type="dxa"/>
            <w:tcBorders>
              <w:top w:val="single" w:sz="4" w:space="0" w:color="auto"/>
              <w:bottom w:val="single" w:sz="4" w:space="0" w:color="auto"/>
            </w:tcBorders>
          </w:tcPr>
          <w:p w14:paraId="7201070A" w14:textId="77777777" w:rsidR="00526877" w:rsidRPr="00607752" w:rsidRDefault="00526877" w:rsidP="00076CB8">
            <w:pPr>
              <w:tabs>
                <w:tab w:val="left" w:pos="-720"/>
              </w:tabs>
              <w:suppressAutoHyphens/>
              <w:spacing w:before="90" w:after="54" w:line="360" w:lineRule="auto"/>
              <w:jc w:val="center"/>
              <w:rPr>
                <w:b/>
                <w:color w:val="000000"/>
                <w:spacing w:val="-2"/>
                <w:sz w:val="18"/>
                <w:szCs w:val="18"/>
                <w:u w:val="single"/>
                <w:lang w:val="en-GB"/>
              </w:rPr>
            </w:pPr>
            <w:r w:rsidRPr="00607752">
              <w:rPr>
                <w:b/>
                <w:color w:val="000000"/>
                <w:spacing w:val="-2"/>
                <w:sz w:val="18"/>
                <w:szCs w:val="18"/>
                <w:u w:val="single"/>
                <w:lang w:val="en-GB"/>
              </w:rPr>
              <w:t>Speaker</w:t>
            </w:r>
          </w:p>
        </w:tc>
      </w:tr>
      <w:tr w:rsidR="00526877" w:rsidRPr="005E7040" w14:paraId="47E2B5C3" w14:textId="77777777" w:rsidTr="00BB0A8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10"/>
        </w:trPr>
        <w:tc>
          <w:tcPr>
            <w:tcW w:w="1696" w:type="dxa"/>
            <w:tcBorders>
              <w:top w:val="single" w:sz="4" w:space="0" w:color="auto"/>
            </w:tcBorders>
          </w:tcPr>
          <w:p w14:paraId="212C00E3" w14:textId="01AD9C4F" w:rsidR="00BC3A18" w:rsidRDefault="00526877" w:rsidP="00E14403">
            <w:pPr>
              <w:ind w:left="1701" w:hanging="1701"/>
              <w:jc w:val="both"/>
              <w:rPr>
                <w:color w:val="000000"/>
                <w:sz w:val="18"/>
                <w:szCs w:val="18"/>
                <w:lang w:val="en-GB"/>
              </w:rPr>
            </w:pPr>
            <w:r w:rsidRPr="00607752">
              <w:rPr>
                <w:color w:val="000000"/>
                <w:sz w:val="18"/>
                <w:szCs w:val="18"/>
                <w:lang w:val="en-GB"/>
              </w:rPr>
              <w:t>1</w:t>
            </w:r>
            <w:r w:rsidR="00BB0A8D">
              <w:rPr>
                <w:color w:val="000000"/>
                <w:sz w:val="18"/>
                <w:szCs w:val="18"/>
                <w:lang w:val="en-GB"/>
              </w:rPr>
              <w:t>4</w:t>
            </w:r>
            <w:r w:rsidRPr="00607752">
              <w:rPr>
                <w:color w:val="000000"/>
                <w:sz w:val="18"/>
                <w:szCs w:val="18"/>
                <w:lang w:val="en-GB"/>
              </w:rPr>
              <w:t>:</w:t>
            </w:r>
            <w:r w:rsidR="00672E55">
              <w:rPr>
                <w:color w:val="000000"/>
                <w:sz w:val="18"/>
                <w:szCs w:val="18"/>
                <w:lang w:val="en-GB"/>
              </w:rPr>
              <w:t>30</w:t>
            </w:r>
            <w:r w:rsidRPr="00607752">
              <w:rPr>
                <w:color w:val="000000"/>
                <w:sz w:val="18"/>
                <w:szCs w:val="18"/>
                <w:lang w:val="en-GB"/>
              </w:rPr>
              <w:t xml:space="preserve"> – </w:t>
            </w:r>
            <w:r w:rsidR="00BB0A8D">
              <w:rPr>
                <w:color w:val="000000"/>
                <w:sz w:val="18"/>
                <w:szCs w:val="18"/>
                <w:lang w:val="en-GB"/>
              </w:rPr>
              <w:t>16</w:t>
            </w:r>
            <w:r w:rsidRPr="00607752">
              <w:rPr>
                <w:color w:val="000000"/>
                <w:sz w:val="18"/>
                <w:szCs w:val="18"/>
                <w:lang w:val="en-GB"/>
              </w:rPr>
              <w:t>:</w:t>
            </w:r>
            <w:r w:rsidR="00672E55">
              <w:rPr>
                <w:color w:val="000000"/>
                <w:sz w:val="18"/>
                <w:szCs w:val="18"/>
                <w:lang w:val="en-GB"/>
              </w:rPr>
              <w:t>45</w:t>
            </w:r>
          </w:p>
          <w:p w14:paraId="130E1376" w14:textId="40216D41" w:rsidR="00526877" w:rsidRPr="00607752" w:rsidRDefault="00BC3A18" w:rsidP="00E14403">
            <w:pPr>
              <w:ind w:left="1701" w:hanging="1701"/>
              <w:jc w:val="both"/>
              <w:rPr>
                <w:color w:val="000000"/>
                <w:sz w:val="18"/>
                <w:szCs w:val="18"/>
                <w:lang w:val="en-GB"/>
              </w:rPr>
            </w:pPr>
            <w:r>
              <w:rPr>
                <w:color w:val="000000"/>
                <w:sz w:val="18"/>
                <w:szCs w:val="18"/>
                <w:lang w:val="en-GB"/>
              </w:rPr>
              <w:t xml:space="preserve">(incl. </w:t>
            </w:r>
            <w:r w:rsidR="00995032">
              <w:rPr>
                <w:color w:val="000000"/>
                <w:sz w:val="18"/>
                <w:szCs w:val="18"/>
                <w:lang w:val="en-GB"/>
              </w:rPr>
              <w:t>b</w:t>
            </w:r>
            <w:r>
              <w:rPr>
                <w:color w:val="000000"/>
                <w:sz w:val="18"/>
                <w:szCs w:val="18"/>
                <w:lang w:val="en-GB"/>
              </w:rPr>
              <w:t>reak)</w:t>
            </w:r>
          </w:p>
        </w:tc>
        <w:tc>
          <w:tcPr>
            <w:tcW w:w="4820" w:type="dxa"/>
            <w:tcBorders>
              <w:top w:val="single" w:sz="4" w:space="0" w:color="auto"/>
            </w:tcBorders>
          </w:tcPr>
          <w:p w14:paraId="1E0D4094" w14:textId="37037EC0" w:rsidR="00526877" w:rsidRPr="00607752" w:rsidRDefault="00497124" w:rsidP="00643120">
            <w:pPr>
              <w:tabs>
                <w:tab w:val="left" w:pos="873"/>
              </w:tabs>
              <w:ind w:left="589" w:hanging="589"/>
              <w:rPr>
                <w:color w:val="000000"/>
                <w:spacing w:val="-2"/>
                <w:sz w:val="18"/>
                <w:szCs w:val="18"/>
                <w:lang w:val="en-GB"/>
              </w:rPr>
            </w:pPr>
            <w:r>
              <w:rPr>
                <w:color w:val="000000"/>
                <w:spacing w:val="-2"/>
                <w:sz w:val="18"/>
                <w:szCs w:val="18"/>
                <w:lang w:val="en-GB"/>
              </w:rPr>
              <w:t>9</w:t>
            </w:r>
            <w:r w:rsidR="00D044EA">
              <w:rPr>
                <w:color w:val="000000"/>
                <w:spacing w:val="-2"/>
                <w:sz w:val="18"/>
                <w:szCs w:val="18"/>
                <w:lang w:val="en-GB"/>
              </w:rPr>
              <w:t>A</w:t>
            </w:r>
            <w:r w:rsidR="00526877" w:rsidRPr="00607752">
              <w:rPr>
                <w:color w:val="000000"/>
                <w:spacing w:val="-2"/>
                <w:sz w:val="18"/>
                <w:szCs w:val="18"/>
                <w:lang w:val="en-GB"/>
              </w:rPr>
              <w:t>.1</w:t>
            </w:r>
            <w:r w:rsidR="00643120">
              <w:rPr>
                <w:color w:val="000000"/>
                <w:spacing w:val="-2"/>
                <w:sz w:val="18"/>
                <w:szCs w:val="18"/>
                <w:lang w:val="en-GB"/>
              </w:rPr>
              <w:t xml:space="preserve"> </w:t>
            </w:r>
            <w:r w:rsidR="00776FDB">
              <w:rPr>
                <w:color w:val="000000"/>
                <w:spacing w:val="-2"/>
                <w:sz w:val="18"/>
                <w:szCs w:val="18"/>
                <w:lang w:val="en-GB"/>
              </w:rPr>
              <w:t xml:space="preserve">  </w:t>
            </w:r>
            <w:r w:rsidR="00526877" w:rsidRPr="007B4F70">
              <w:rPr>
                <w:rFonts w:eastAsiaTheme="minorHAnsi" w:cstheme="minorBidi"/>
                <w:color w:val="000000"/>
                <w:sz w:val="18"/>
                <w:szCs w:val="18"/>
                <w:lang w:val="en-GB"/>
              </w:rPr>
              <w:t>Negotiation simulation: Acceding country group preparing</w:t>
            </w:r>
            <w:r w:rsidR="008252FD" w:rsidRPr="007B4F70">
              <w:rPr>
                <w:rFonts w:eastAsiaTheme="minorHAnsi" w:cstheme="minorBidi"/>
                <w:color w:val="000000"/>
                <w:sz w:val="18"/>
                <w:szCs w:val="18"/>
                <w:lang w:val="en-GB"/>
              </w:rPr>
              <w:t xml:space="preserve"> its</w:t>
            </w:r>
            <w:r w:rsidR="00526877" w:rsidRPr="007B4F70">
              <w:rPr>
                <w:rFonts w:eastAsiaTheme="minorHAnsi" w:cstheme="minorBidi"/>
                <w:color w:val="000000"/>
                <w:sz w:val="18"/>
                <w:szCs w:val="18"/>
                <w:lang w:val="en-GB"/>
              </w:rPr>
              <w:t xml:space="preserve"> output</w:t>
            </w:r>
          </w:p>
        </w:tc>
        <w:tc>
          <w:tcPr>
            <w:tcW w:w="2698" w:type="dxa"/>
            <w:tcBorders>
              <w:top w:val="single" w:sz="4" w:space="0" w:color="auto"/>
              <w:bottom w:val="single" w:sz="4" w:space="0" w:color="auto"/>
            </w:tcBorders>
          </w:tcPr>
          <w:p w14:paraId="74B616E7" w14:textId="77777777" w:rsidR="00526877" w:rsidRPr="005E7040" w:rsidRDefault="00526877" w:rsidP="00A404BB">
            <w:pPr>
              <w:widowControl w:val="0"/>
              <w:tabs>
                <w:tab w:val="center" w:pos="3648"/>
              </w:tabs>
              <w:rPr>
                <w:iCs/>
                <w:color w:val="000000"/>
                <w:sz w:val="18"/>
                <w:szCs w:val="18"/>
                <w:lang w:val="en-GB"/>
              </w:rPr>
            </w:pPr>
            <w:r w:rsidRPr="00C9419B">
              <w:rPr>
                <w:iCs/>
                <w:color w:val="000000"/>
                <w:sz w:val="18"/>
                <w:szCs w:val="18"/>
                <w:lang w:val="en-GB"/>
              </w:rPr>
              <w:t>ONLY</w:t>
            </w:r>
            <w:r>
              <w:rPr>
                <w:iCs/>
                <w:color w:val="000000"/>
                <w:sz w:val="18"/>
                <w:szCs w:val="18"/>
                <w:lang w:val="en-GB"/>
              </w:rPr>
              <w:t xml:space="preserve"> Workshop p</w:t>
            </w:r>
            <w:r w:rsidRPr="005E7040">
              <w:rPr>
                <w:iCs/>
                <w:color w:val="000000"/>
                <w:sz w:val="18"/>
                <w:szCs w:val="18"/>
                <w:lang w:val="en-GB"/>
              </w:rPr>
              <w:t>articipants</w:t>
            </w:r>
            <w:r>
              <w:rPr>
                <w:iCs/>
                <w:color w:val="000000"/>
                <w:sz w:val="18"/>
                <w:szCs w:val="18"/>
                <w:lang w:val="en-GB"/>
              </w:rPr>
              <w:t xml:space="preserve"> in the acceding country group</w:t>
            </w:r>
          </w:p>
          <w:p w14:paraId="7D7335C5" w14:textId="6BF6C37A" w:rsidR="00526877" w:rsidRPr="005E7040" w:rsidRDefault="00526877" w:rsidP="00512844">
            <w:pPr>
              <w:widowControl w:val="0"/>
              <w:tabs>
                <w:tab w:val="center" w:pos="3648"/>
              </w:tabs>
              <w:rPr>
                <w:iCs/>
                <w:color w:val="000000"/>
                <w:sz w:val="18"/>
                <w:szCs w:val="18"/>
                <w:lang w:val="en-GB"/>
              </w:rPr>
            </w:pPr>
          </w:p>
        </w:tc>
      </w:tr>
    </w:tbl>
    <w:p w14:paraId="03D62BDE" w14:textId="77777777" w:rsidR="00567710" w:rsidRDefault="00567710" w:rsidP="009D1F24">
      <w:pPr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</w:pPr>
    </w:p>
    <w:p w14:paraId="70848A7B" w14:textId="33CA80C4" w:rsidR="00567710" w:rsidRDefault="003606AF" w:rsidP="009D1F24">
      <w:pPr>
        <w:ind w:left="1418" w:hanging="1418"/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</w:pPr>
      <w:r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 xml:space="preserve">PARALLEL </w:t>
      </w:r>
      <w:r w:rsidR="00567710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 xml:space="preserve">SESSION </w:t>
      </w:r>
      <w:r w:rsidR="00497124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>9</w:t>
      </w:r>
      <w:r w:rsidR="00567710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>B: Accession to the GPA 2012</w:t>
      </w:r>
      <w:r w:rsidR="00BA41C7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 xml:space="preserve"> and Observership in the Committee on Government Procurement</w:t>
      </w:r>
    </w:p>
    <w:p w14:paraId="2599A4F8" w14:textId="77777777" w:rsidR="009D1F24" w:rsidRPr="00076CB8" w:rsidRDefault="009D1F24" w:rsidP="009D1F24">
      <w:pPr>
        <w:ind w:left="1418" w:hanging="1418"/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</w:pP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53"/>
        <w:gridCol w:w="4863"/>
        <w:gridCol w:w="2592"/>
      </w:tblGrid>
      <w:tr w:rsidR="00567710" w:rsidRPr="00DF5114" w14:paraId="33F65860" w14:textId="77777777" w:rsidTr="00E67D11"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14:paraId="27C18772" w14:textId="77777777" w:rsidR="00567710" w:rsidRPr="00DF5114" w:rsidRDefault="00567710" w:rsidP="00E67D11">
            <w:pPr>
              <w:tabs>
                <w:tab w:val="left" w:pos="-720"/>
              </w:tabs>
              <w:suppressAutoHyphens/>
              <w:spacing w:before="90" w:after="54" w:line="360" w:lineRule="auto"/>
              <w:jc w:val="center"/>
              <w:rPr>
                <w:rFonts w:ascii="Verdana" w:eastAsia="Calibri" w:hAnsi="Verdana" w:cs="Times New Roman"/>
                <w:b/>
                <w:spacing w:val="-2"/>
                <w:sz w:val="18"/>
                <w:szCs w:val="18"/>
                <w:u w:val="single"/>
                <w:lang w:val="en-GB"/>
              </w:rPr>
            </w:pPr>
            <w:r w:rsidRPr="00DF5114">
              <w:rPr>
                <w:rFonts w:ascii="Verdana" w:eastAsia="Calibri" w:hAnsi="Verdana" w:cs="Times New Roman"/>
                <w:b/>
                <w:spacing w:val="-2"/>
                <w:sz w:val="18"/>
                <w:szCs w:val="18"/>
                <w:u w:val="single"/>
                <w:lang w:val="en-GB"/>
              </w:rPr>
              <w:t>Time</w:t>
            </w:r>
          </w:p>
        </w:tc>
        <w:tc>
          <w:tcPr>
            <w:tcW w:w="4863" w:type="dxa"/>
            <w:tcBorders>
              <w:top w:val="single" w:sz="4" w:space="0" w:color="auto"/>
              <w:bottom w:val="single" w:sz="4" w:space="0" w:color="auto"/>
            </w:tcBorders>
          </w:tcPr>
          <w:p w14:paraId="4675F682" w14:textId="77777777" w:rsidR="00567710" w:rsidRPr="00DF5114" w:rsidRDefault="00567710" w:rsidP="00E67D11">
            <w:pPr>
              <w:tabs>
                <w:tab w:val="left" w:pos="-720"/>
              </w:tabs>
              <w:suppressAutoHyphens/>
              <w:spacing w:before="90" w:after="54" w:line="360" w:lineRule="auto"/>
              <w:jc w:val="center"/>
              <w:rPr>
                <w:rFonts w:ascii="Verdana" w:eastAsia="Calibri" w:hAnsi="Verdana" w:cs="Times New Roman"/>
                <w:b/>
                <w:spacing w:val="-2"/>
                <w:sz w:val="18"/>
                <w:szCs w:val="18"/>
                <w:u w:val="single"/>
                <w:lang w:val="en-GB"/>
              </w:rPr>
            </w:pPr>
            <w:r w:rsidRPr="00DF5114">
              <w:rPr>
                <w:rFonts w:ascii="Verdana" w:eastAsia="Calibri" w:hAnsi="Verdana" w:cs="Times New Roman"/>
                <w:b/>
                <w:spacing w:val="-2"/>
                <w:sz w:val="18"/>
                <w:szCs w:val="18"/>
                <w:u w:val="single"/>
                <w:lang w:val="en-GB"/>
              </w:rPr>
              <w:t>Subject</w:t>
            </w:r>
          </w:p>
        </w:tc>
        <w:tc>
          <w:tcPr>
            <w:tcW w:w="2592" w:type="dxa"/>
            <w:tcBorders>
              <w:top w:val="single" w:sz="4" w:space="0" w:color="auto"/>
              <w:bottom w:val="single" w:sz="4" w:space="0" w:color="auto"/>
            </w:tcBorders>
          </w:tcPr>
          <w:p w14:paraId="367EA7C1" w14:textId="77777777" w:rsidR="00567710" w:rsidRPr="00DF5114" w:rsidRDefault="00567710" w:rsidP="00E67D11">
            <w:pPr>
              <w:tabs>
                <w:tab w:val="left" w:pos="-720"/>
              </w:tabs>
              <w:suppressAutoHyphens/>
              <w:spacing w:before="90" w:after="54" w:line="360" w:lineRule="auto"/>
              <w:jc w:val="center"/>
              <w:rPr>
                <w:rFonts w:ascii="Verdana" w:eastAsia="Calibri" w:hAnsi="Verdana" w:cs="Times New Roman"/>
                <w:b/>
                <w:spacing w:val="-2"/>
                <w:sz w:val="18"/>
                <w:szCs w:val="18"/>
                <w:u w:val="single"/>
                <w:lang w:val="en-GB"/>
              </w:rPr>
            </w:pPr>
            <w:r w:rsidRPr="00DF5114">
              <w:rPr>
                <w:rFonts w:ascii="Verdana" w:eastAsia="Calibri" w:hAnsi="Verdana" w:cs="Times New Roman"/>
                <w:b/>
                <w:spacing w:val="-2"/>
                <w:sz w:val="18"/>
                <w:szCs w:val="18"/>
                <w:u w:val="single"/>
                <w:lang w:val="en-GB"/>
              </w:rPr>
              <w:t>Speaker</w:t>
            </w:r>
          </w:p>
        </w:tc>
      </w:tr>
      <w:tr w:rsidR="00567710" w:rsidRPr="00DF5114" w14:paraId="2E64C0DF" w14:textId="77777777" w:rsidTr="002611C0">
        <w:trPr>
          <w:trHeight w:val="606"/>
        </w:trPr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  <w:shd w:val="clear" w:color="auto" w:fill="C9DED4"/>
          </w:tcPr>
          <w:p w14:paraId="0CA93CBC" w14:textId="4FD96CAC" w:rsidR="00567710" w:rsidRPr="00DF5114" w:rsidRDefault="00BB0A8D" w:rsidP="00E67D11">
            <w:pPr>
              <w:ind w:left="1701" w:hanging="1701"/>
              <w:rPr>
                <w:rFonts w:ascii="Verdana" w:eastAsia="Calibri" w:hAnsi="Verdana" w:cs="Times New Roman"/>
                <w:sz w:val="18"/>
                <w:szCs w:val="18"/>
                <w:lang w:val="en-GB"/>
              </w:rPr>
            </w:pPr>
            <w:r>
              <w:rPr>
                <w:rFonts w:ascii="Verdana" w:eastAsia="Calibri" w:hAnsi="Verdana" w:cs="Times New Roman"/>
                <w:sz w:val="18"/>
                <w:szCs w:val="18"/>
                <w:lang w:val="en-GB"/>
              </w:rPr>
              <w:t>14</w:t>
            </w:r>
            <w:r w:rsidR="00567710">
              <w:rPr>
                <w:rFonts w:ascii="Verdana" w:eastAsia="Calibri" w:hAnsi="Verdana" w:cs="Times New Roman"/>
                <w:sz w:val="18"/>
                <w:szCs w:val="18"/>
                <w:lang w:val="en-GB"/>
              </w:rPr>
              <w:t>:</w:t>
            </w:r>
            <w:r w:rsidR="00672E55">
              <w:rPr>
                <w:rFonts w:ascii="Verdana" w:eastAsia="Calibri" w:hAnsi="Verdana" w:cs="Times New Roman"/>
                <w:sz w:val="18"/>
                <w:szCs w:val="18"/>
                <w:lang w:val="en-GB"/>
              </w:rPr>
              <w:t>30</w:t>
            </w:r>
            <w:r w:rsidR="00567710" w:rsidRPr="00DF5114">
              <w:rPr>
                <w:rFonts w:ascii="Verdana" w:eastAsia="Calibri" w:hAnsi="Verdana" w:cs="Times New Roman"/>
                <w:sz w:val="18"/>
                <w:szCs w:val="18"/>
                <w:lang w:val="en-GB"/>
              </w:rPr>
              <w:t xml:space="preserve"> – </w:t>
            </w:r>
            <w:r>
              <w:rPr>
                <w:rFonts w:ascii="Verdana" w:eastAsia="Calibri" w:hAnsi="Verdana" w:cs="Times New Roman"/>
                <w:sz w:val="18"/>
                <w:szCs w:val="18"/>
                <w:lang w:val="en-GB"/>
              </w:rPr>
              <w:t>1</w:t>
            </w:r>
            <w:r w:rsidR="00672E55">
              <w:rPr>
                <w:rFonts w:ascii="Verdana" w:eastAsia="Calibri" w:hAnsi="Verdana" w:cs="Times New Roman"/>
                <w:sz w:val="18"/>
                <w:szCs w:val="18"/>
                <w:lang w:val="en-GB"/>
              </w:rPr>
              <w:t>5</w:t>
            </w:r>
            <w:r w:rsidR="00567710">
              <w:rPr>
                <w:rFonts w:ascii="Verdana" w:eastAsia="Calibri" w:hAnsi="Verdana" w:cs="Times New Roman"/>
                <w:sz w:val="18"/>
                <w:szCs w:val="18"/>
                <w:lang w:val="en-GB"/>
              </w:rPr>
              <w:t>:</w:t>
            </w:r>
            <w:r w:rsidR="00672E55">
              <w:rPr>
                <w:rFonts w:ascii="Verdana" w:eastAsia="Calibri" w:hAnsi="Verdana" w:cs="Times New Roman"/>
                <w:sz w:val="18"/>
                <w:szCs w:val="18"/>
                <w:lang w:val="en-GB"/>
              </w:rPr>
              <w:t>00</w:t>
            </w:r>
          </w:p>
        </w:tc>
        <w:tc>
          <w:tcPr>
            <w:tcW w:w="4863" w:type="dxa"/>
            <w:tcBorders>
              <w:top w:val="single" w:sz="4" w:space="0" w:color="auto"/>
              <w:bottom w:val="single" w:sz="4" w:space="0" w:color="auto"/>
            </w:tcBorders>
            <w:shd w:val="clear" w:color="auto" w:fill="C9DED4"/>
          </w:tcPr>
          <w:p w14:paraId="538BB450" w14:textId="7907594C" w:rsidR="00567710" w:rsidRPr="00656719" w:rsidRDefault="00497124" w:rsidP="00AF65D8">
            <w:pPr>
              <w:tabs>
                <w:tab w:val="left" w:pos="783"/>
              </w:tabs>
              <w:ind w:left="783" w:hanging="783"/>
              <w:jc w:val="both"/>
              <w:rPr>
                <w:rFonts w:ascii="Verdana" w:eastAsia="Calibri" w:hAnsi="Verdana" w:cs="Times New Roman"/>
                <w:sz w:val="18"/>
                <w:szCs w:val="18"/>
                <w:lang w:val="en-GB"/>
              </w:rPr>
            </w:pPr>
            <w:r>
              <w:rPr>
                <w:rFonts w:ascii="Verdana" w:eastAsia="Calibri" w:hAnsi="Verdana" w:cs="Times New Roman"/>
                <w:sz w:val="18"/>
                <w:szCs w:val="18"/>
                <w:lang w:val="en-GB"/>
              </w:rPr>
              <w:t>9B</w:t>
            </w:r>
            <w:r w:rsidR="00567710">
              <w:rPr>
                <w:rFonts w:ascii="Verdana" w:eastAsia="Calibri" w:hAnsi="Verdana" w:cs="Times New Roman"/>
                <w:sz w:val="18"/>
                <w:szCs w:val="18"/>
                <w:lang w:val="en-GB"/>
              </w:rPr>
              <w:t>.1</w:t>
            </w:r>
            <w:r w:rsidR="00567710" w:rsidRPr="00DF5114">
              <w:rPr>
                <w:rFonts w:ascii="Verdana" w:eastAsia="Calibri" w:hAnsi="Verdana" w:cs="Times New Roman"/>
                <w:sz w:val="18"/>
                <w:szCs w:val="18"/>
                <w:lang w:val="en-GB"/>
              </w:rPr>
              <w:tab/>
            </w:r>
            <w:r w:rsidR="00567710" w:rsidRPr="007B4F70">
              <w:rPr>
                <w:rFonts w:ascii="Verdana" w:eastAsiaTheme="minorHAnsi" w:hAnsi="Verdana" w:cstheme="minorBidi"/>
                <w:color w:val="000000"/>
                <w:sz w:val="18"/>
                <w:szCs w:val="18"/>
                <w:lang w:val="en-GB"/>
              </w:rPr>
              <w:t xml:space="preserve">Accession to the GPA 2012: Benefits and </w:t>
            </w:r>
            <w:r w:rsidR="00776FDB">
              <w:rPr>
                <w:rFonts w:ascii="Verdana" w:eastAsiaTheme="minorHAnsi" w:hAnsi="Verdana" w:cstheme="minorBidi"/>
                <w:color w:val="000000"/>
                <w:sz w:val="18"/>
                <w:szCs w:val="18"/>
                <w:lang w:val="en-GB"/>
              </w:rPr>
              <w:t xml:space="preserve"> </w:t>
            </w:r>
            <w:r w:rsidR="00AF65D8">
              <w:rPr>
                <w:rFonts w:ascii="Verdana" w:eastAsiaTheme="minorHAnsi" w:hAnsi="Verdana" w:cstheme="minorBidi"/>
                <w:color w:val="000000"/>
                <w:sz w:val="18"/>
                <w:szCs w:val="18"/>
                <w:lang w:val="en-GB"/>
              </w:rPr>
              <w:t xml:space="preserve"> </w:t>
            </w:r>
            <w:r w:rsidR="00567710" w:rsidRPr="007B4F70">
              <w:rPr>
                <w:rFonts w:ascii="Verdana" w:eastAsiaTheme="minorHAnsi" w:hAnsi="Verdana" w:cstheme="minorBidi"/>
                <w:color w:val="000000"/>
                <w:sz w:val="18"/>
                <w:szCs w:val="18"/>
                <w:lang w:val="en-GB"/>
              </w:rPr>
              <w:t>challenges</w:t>
            </w:r>
          </w:p>
        </w:tc>
        <w:tc>
          <w:tcPr>
            <w:tcW w:w="2592" w:type="dxa"/>
            <w:tcBorders>
              <w:top w:val="single" w:sz="4" w:space="0" w:color="auto"/>
              <w:bottom w:val="single" w:sz="4" w:space="0" w:color="auto"/>
            </w:tcBorders>
            <w:shd w:val="clear" w:color="auto" w:fill="C9DED4"/>
          </w:tcPr>
          <w:p w14:paraId="31914DDC" w14:textId="77777777" w:rsidR="00567710" w:rsidRPr="00AB1A31" w:rsidRDefault="00567710" w:rsidP="00E67D11">
            <w:pPr>
              <w:ind w:left="1701" w:hanging="1701"/>
              <w:rPr>
                <w:rFonts w:ascii="Verdana" w:eastAsia="Calibri" w:hAnsi="Verdana" w:cs="Times New Roman"/>
                <w:sz w:val="18"/>
                <w:szCs w:val="18"/>
                <w:lang w:val="en-GB"/>
              </w:rPr>
            </w:pPr>
            <w:r w:rsidRPr="00AB1A31">
              <w:rPr>
                <w:rFonts w:ascii="Verdana" w:hAnsi="Verdana"/>
                <w:color w:val="000000"/>
                <w:sz w:val="18"/>
                <w:szCs w:val="18"/>
                <w:lang w:val="en-GB"/>
              </w:rPr>
              <w:t>WTO Secretariat</w:t>
            </w:r>
          </w:p>
        </w:tc>
      </w:tr>
      <w:tr w:rsidR="002611C0" w:rsidRPr="00DF5114" w14:paraId="3AA820F5" w14:textId="77777777" w:rsidTr="002611C0">
        <w:trPr>
          <w:trHeight w:val="606"/>
        </w:trPr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  <w:shd w:val="clear" w:color="auto" w:fill="C9DED4"/>
          </w:tcPr>
          <w:p w14:paraId="1D4410B6" w14:textId="7C647195" w:rsidR="002611C0" w:rsidRDefault="002611C0" w:rsidP="002611C0">
            <w:pPr>
              <w:ind w:left="1701" w:hanging="1701"/>
              <w:rPr>
                <w:rFonts w:ascii="Verdana" w:eastAsia="Calibri" w:hAnsi="Verdana" w:cs="Times New Roman"/>
                <w:sz w:val="18"/>
                <w:szCs w:val="18"/>
                <w:lang w:val="en-GB"/>
              </w:rPr>
            </w:pPr>
            <w:r>
              <w:rPr>
                <w:rFonts w:ascii="Verdana" w:eastAsia="Calibri" w:hAnsi="Verdana" w:cs="Times New Roman"/>
                <w:sz w:val="18"/>
                <w:szCs w:val="18"/>
                <w:lang w:val="en-GB"/>
              </w:rPr>
              <w:t>1</w:t>
            </w:r>
            <w:r w:rsidR="00672E55">
              <w:rPr>
                <w:rFonts w:ascii="Verdana" w:eastAsia="Calibri" w:hAnsi="Verdana" w:cs="Times New Roman"/>
                <w:sz w:val="18"/>
                <w:szCs w:val="18"/>
                <w:lang w:val="en-GB"/>
              </w:rPr>
              <w:t>5</w:t>
            </w:r>
            <w:r w:rsidR="00C07254">
              <w:rPr>
                <w:rFonts w:ascii="Verdana" w:eastAsia="Calibri" w:hAnsi="Verdana" w:cs="Times New Roman"/>
                <w:sz w:val="18"/>
                <w:szCs w:val="18"/>
                <w:lang w:val="en-GB"/>
              </w:rPr>
              <w:t>:</w:t>
            </w:r>
            <w:r w:rsidR="00672E55">
              <w:rPr>
                <w:rFonts w:ascii="Verdana" w:eastAsia="Calibri" w:hAnsi="Verdana" w:cs="Times New Roman"/>
                <w:sz w:val="18"/>
                <w:szCs w:val="18"/>
                <w:lang w:val="en-GB"/>
              </w:rPr>
              <w:t>00</w:t>
            </w:r>
            <w:r>
              <w:rPr>
                <w:rFonts w:ascii="Verdana" w:eastAsia="Calibri" w:hAnsi="Verdana" w:cs="Times New Roman"/>
                <w:sz w:val="18"/>
                <w:szCs w:val="18"/>
                <w:lang w:val="en-GB"/>
              </w:rPr>
              <w:t xml:space="preserve"> – 15:</w:t>
            </w:r>
            <w:r w:rsidR="00672E55">
              <w:rPr>
                <w:rFonts w:ascii="Verdana" w:eastAsia="Calibri" w:hAnsi="Verdana" w:cs="Times New Roman"/>
                <w:sz w:val="18"/>
                <w:szCs w:val="18"/>
                <w:lang w:val="en-GB"/>
              </w:rPr>
              <w:t>30</w:t>
            </w:r>
          </w:p>
        </w:tc>
        <w:tc>
          <w:tcPr>
            <w:tcW w:w="4863" w:type="dxa"/>
            <w:tcBorders>
              <w:top w:val="single" w:sz="4" w:space="0" w:color="auto"/>
              <w:bottom w:val="single" w:sz="4" w:space="0" w:color="auto"/>
            </w:tcBorders>
            <w:shd w:val="clear" w:color="auto" w:fill="C9DED4"/>
          </w:tcPr>
          <w:p w14:paraId="1BBB3CEF" w14:textId="77777777" w:rsidR="002611C0" w:rsidRDefault="002611C0" w:rsidP="00855EE9">
            <w:pPr>
              <w:tabs>
                <w:tab w:val="left" w:pos="1208"/>
              </w:tabs>
              <w:ind w:left="783" w:hanging="783"/>
              <w:jc w:val="both"/>
              <w:rPr>
                <w:rFonts w:ascii="Verdana" w:eastAsiaTheme="minorHAnsi" w:hAnsi="Verdana" w:cstheme="minorBidi"/>
                <w:color w:val="000000"/>
                <w:sz w:val="18"/>
                <w:szCs w:val="18"/>
                <w:lang w:val="en-GB"/>
              </w:rPr>
            </w:pPr>
            <w:r>
              <w:rPr>
                <w:rFonts w:ascii="Verdana" w:eastAsia="Calibri" w:hAnsi="Verdana" w:cs="Times New Roman"/>
                <w:sz w:val="18"/>
                <w:szCs w:val="18"/>
                <w:lang w:val="en-GB"/>
              </w:rPr>
              <w:t>9B</w:t>
            </w:r>
            <w:r w:rsidRPr="00D065F1">
              <w:rPr>
                <w:rFonts w:ascii="Verdana" w:eastAsia="Calibri" w:hAnsi="Verdana" w:cs="Times New Roman"/>
                <w:sz w:val="18"/>
                <w:szCs w:val="18"/>
                <w:lang w:val="en-GB"/>
              </w:rPr>
              <w:t>.</w:t>
            </w:r>
            <w:r>
              <w:rPr>
                <w:rFonts w:ascii="Verdana" w:eastAsia="Calibri" w:hAnsi="Verdana" w:cs="Times New Roman"/>
                <w:sz w:val="18"/>
                <w:szCs w:val="18"/>
                <w:lang w:val="en-GB"/>
              </w:rPr>
              <w:t>2</w:t>
            </w:r>
            <w:r w:rsidRPr="00D065F1">
              <w:rPr>
                <w:rFonts w:ascii="Verdana" w:eastAsia="Calibri" w:hAnsi="Verdana" w:cs="Times New Roman"/>
                <w:sz w:val="18"/>
                <w:szCs w:val="18"/>
                <w:lang w:val="en-GB"/>
              </w:rPr>
              <w:tab/>
            </w:r>
            <w:r w:rsidRPr="007B4F70">
              <w:rPr>
                <w:rFonts w:ascii="Verdana" w:eastAsiaTheme="minorHAnsi" w:hAnsi="Verdana" w:cstheme="minorBidi"/>
                <w:color w:val="000000"/>
                <w:sz w:val="18"/>
                <w:szCs w:val="18"/>
                <w:lang w:val="en-GB"/>
              </w:rPr>
              <w:t>Accession to the GPA 2012: Recent developments, overview of the procedure and institutional aspects (WTO Committee on Government Procurement</w:t>
            </w:r>
            <w:r>
              <w:rPr>
                <w:rFonts w:ascii="Verdana" w:eastAsiaTheme="minorHAnsi" w:hAnsi="Verdana" w:cstheme="minorBidi"/>
                <w:color w:val="000000"/>
                <w:sz w:val="18"/>
                <w:szCs w:val="18"/>
                <w:lang w:val="en-GB"/>
              </w:rPr>
              <w:t xml:space="preserve"> as a negotiating forum</w:t>
            </w:r>
            <w:r w:rsidRPr="007B4F70">
              <w:rPr>
                <w:rFonts w:ascii="Verdana" w:eastAsiaTheme="minorHAnsi" w:hAnsi="Verdana" w:cstheme="minorBidi"/>
                <w:color w:val="000000"/>
                <w:sz w:val="18"/>
                <w:szCs w:val="18"/>
                <w:lang w:val="en-GB"/>
              </w:rPr>
              <w:t>)</w:t>
            </w:r>
          </w:p>
          <w:p w14:paraId="5741D61B" w14:textId="77777777" w:rsidR="002611C0" w:rsidRDefault="002611C0" w:rsidP="002611C0">
            <w:pPr>
              <w:tabs>
                <w:tab w:val="left" w:pos="499"/>
              </w:tabs>
              <w:ind w:left="641" w:hanging="641"/>
              <w:jc w:val="both"/>
              <w:rPr>
                <w:rFonts w:ascii="Verdana" w:eastAsia="Calibri" w:hAnsi="Verdana" w:cs="Times New Roman"/>
                <w:sz w:val="18"/>
                <w:szCs w:val="18"/>
                <w:lang w:val="en-GB"/>
              </w:rPr>
            </w:pPr>
          </w:p>
        </w:tc>
        <w:tc>
          <w:tcPr>
            <w:tcW w:w="2592" w:type="dxa"/>
            <w:tcBorders>
              <w:top w:val="single" w:sz="4" w:space="0" w:color="auto"/>
              <w:bottom w:val="single" w:sz="4" w:space="0" w:color="auto"/>
            </w:tcBorders>
            <w:shd w:val="clear" w:color="auto" w:fill="C9DED4"/>
          </w:tcPr>
          <w:p w14:paraId="13BFA84C" w14:textId="791D5A6A" w:rsidR="002611C0" w:rsidRPr="00AB1A31" w:rsidRDefault="002611C0" w:rsidP="002611C0">
            <w:pPr>
              <w:ind w:left="1701" w:hanging="1701"/>
              <w:rPr>
                <w:rFonts w:ascii="Verdana" w:hAnsi="Verdana"/>
                <w:color w:val="000000"/>
                <w:sz w:val="18"/>
                <w:szCs w:val="18"/>
                <w:lang w:val="en-GB"/>
              </w:rPr>
            </w:pPr>
            <w:r w:rsidRPr="00AB1A31">
              <w:rPr>
                <w:rFonts w:ascii="Verdana" w:hAnsi="Verdana"/>
                <w:color w:val="000000"/>
                <w:sz w:val="18"/>
                <w:szCs w:val="18"/>
                <w:lang w:val="en-GB"/>
              </w:rPr>
              <w:t>WTO Secretariat</w:t>
            </w:r>
          </w:p>
        </w:tc>
      </w:tr>
      <w:tr w:rsidR="002611C0" w:rsidRPr="00DF5114" w14:paraId="291B716A" w14:textId="77777777" w:rsidTr="00E67D11">
        <w:trPr>
          <w:trHeight w:val="606"/>
        </w:trPr>
        <w:tc>
          <w:tcPr>
            <w:tcW w:w="1653" w:type="dxa"/>
            <w:tcBorders>
              <w:top w:val="single" w:sz="4" w:space="0" w:color="auto"/>
            </w:tcBorders>
            <w:shd w:val="clear" w:color="auto" w:fill="C9DED4"/>
          </w:tcPr>
          <w:p w14:paraId="53787CA2" w14:textId="4CCA683A" w:rsidR="002611C0" w:rsidRDefault="002611C0" w:rsidP="002611C0">
            <w:pPr>
              <w:ind w:left="1701" w:hanging="1701"/>
              <w:rPr>
                <w:rFonts w:ascii="Verdana" w:eastAsia="Calibri" w:hAnsi="Verdana" w:cs="Times New Roman"/>
                <w:sz w:val="18"/>
                <w:szCs w:val="18"/>
                <w:lang w:val="en-GB"/>
              </w:rPr>
            </w:pPr>
            <w:r>
              <w:rPr>
                <w:rFonts w:ascii="Verdana" w:eastAsia="Calibri" w:hAnsi="Verdana" w:cs="Times New Roman"/>
                <w:sz w:val="18"/>
                <w:szCs w:val="18"/>
                <w:lang w:val="en-GB"/>
              </w:rPr>
              <w:t>15:</w:t>
            </w:r>
            <w:r w:rsidR="00672E55">
              <w:rPr>
                <w:rFonts w:ascii="Verdana" w:eastAsia="Calibri" w:hAnsi="Verdana" w:cs="Times New Roman"/>
                <w:sz w:val="18"/>
                <w:szCs w:val="18"/>
                <w:lang w:val="en-GB"/>
              </w:rPr>
              <w:t>30</w:t>
            </w:r>
            <w:r>
              <w:rPr>
                <w:rFonts w:ascii="Verdana" w:eastAsia="Calibri" w:hAnsi="Verdana" w:cs="Times New Roman"/>
                <w:sz w:val="18"/>
                <w:szCs w:val="18"/>
                <w:lang w:val="en-GB"/>
              </w:rPr>
              <w:t xml:space="preserve"> – 15:</w:t>
            </w:r>
            <w:r w:rsidR="00672E55">
              <w:rPr>
                <w:rFonts w:ascii="Verdana" w:eastAsia="Calibri" w:hAnsi="Verdana" w:cs="Times New Roman"/>
                <w:sz w:val="18"/>
                <w:szCs w:val="18"/>
                <w:lang w:val="en-GB"/>
              </w:rPr>
              <w:t>45</w:t>
            </w:r>
          </w:p>
        </w:tc>
        <w:tc>
          <w:tcPr>
            <w:tcW w:w="4863" w:type="dxa"/>
            <w:tcBorders>
              <w:top w:val="single" w:sz="4" w:space="0" w:color="auto"/>
            </w:tcBorders>
            <w:shd w:val="clear" w:color="auto" w:fill="C9DED4"/>
          </w:tcPr>
          <w:p w14:paraId="505231C9" w14:textId="23B649A6" w:rsidR="002611C0" w:rsidRDefault="002611C0" w:rsidP="002611C0">
            <w:pPr>
              <w:tabs>
                <w:tab w:val="left" w:pos="499"/>
              </w:tabs>
              <w:ind w:left="641" w:hanging="641"/>
              <w:jc w:val="both"/>
              <w:rPr>
                <w:rFonts w:ascii="Verdana" w:eastAsia="Calibri" w:hAnsi="Verdana" w:cs="Times New Roman"/>
                <w:sz w:val="18"/>
                <w:szCs w:val="18"/>
                <w:lang w:val="en-GB"/>
              </w:rPr>
            </w:pPr>
            <w:r>
              <w:rPr>
                <w:rFonts w:ascii="Verdana" w:eastAsia="Calibri" w:hAnsi="Verdana" w:cs="Times New Roman"/>
                <w:sz w:val="18"/>
                <w:szCs w:val="18"/>
                <w:lang w:val="en-GB"/>
              </w:rPr>
              <w:t>Q&amp;A</w:t>
            </w:r>
          </w:p>
        </w:tc>
        <w:tc>
          <w:tcPr>
            <w:tcW w:w="2592" w:type="dxa"/>
            <w:tcBorders>
              <w:top w:val="single" w:sz="4" w:space="0" w:color="auto"/>
            </w:tcBorders>
            <w:shd w:val="clear" w:color="auto" w:fill="C9DED4"/>
          </w:tcPr>
          <w:p w14:paraId="2B0DAAD1" w14:textId="3F1AEE25" w:rsidR="00D0374B" w:rsidRPr="00DC4D70" w:rsidRDefault="00D0374B" w:rsidP="00D0374B">
            <w:pPr>
              <w:jc w:val="both"/>
              <w:rPr>
                <w:rFonts w:ascii="Verdana" w:hAnsi="Verdana"/>
                <w:color w:val="000000"/>
                <w:sz w:val="18"/>
                <w:szCs w:val="18"/>
                <w:lang w:val="en-GB"/>
              </w:rPr>
            </w:pPr>
            <w:r w:rsidRPr="00DC4D70">
              <w:rPr>
                <w:rFonts w:ascii="Verdana" w:hAnsi="Verdana"/>
                <w:color w:val="000000"/>
                <w:sz w:val="18"/>
                <w:szCs w:val="18"/>
                <w:lang w:val="en-GB"/>
              </w:rPr>
              <w:t xml:space="preserve">Workshop </w:t>
            </w:r>
            <w:r w:rsidR="00DC4D70" w:rsidRPr="00DC4D70">
              <w:rPr>
                <w:rFonts w:ascii="Verdana" w:hAnsi="Verdana"/>
                <w:color w:val="000000"/>
                <w:sz w:val="18"/>
                <w:szCs w:val="18"/>
                <w:lang w:val="en-GB"/>
              </w:rPr>
              <w:t>p</w:t>
            </w:r>
            <w:r w:rsidRPr="00DC4D70">
              <w:rPr>
                <w:rFonts w:ascii="Verdana" w:hAnsi="Verdana"/>
                <w:color w:val="000000"/>
                <w:sz w:val="18"/>
                <w:szCs w:val="18"/>
                <w:lang w:val="en-GB"/>
              </w:rPr>
              <w:t>articipants</w:t>
            </w:r>
          </w:p>
          <w:p w14:paraId="7C4CCB2D" w14:textId="77777777" w:rsidR="002611C0" w:rsidRPr="00AB1A31" w:rsidRDefault="002611C0" w:rsidP="002611C0">
            <w:pPr>
              <w:ind w:left="1701" w:hanging="1701"/>
              <w:rPr>
                <w:rFonts w:ascii="Verdana" w:hAnsi="Verdana"/>
                <w:color w:val="000000"/>
                <w:sz w:val="18"/>
                <w:szCs w:val="18"/>
                <w:lang w:val="en-GB"/>
              </w:rPr>
            </w:pPr>
          </w:p>
        </w:tc>
      </w:tr>
    </w:tbl>
    <w:p w14:paraId="64CE20BD" w14:textId="77777777" w:rsidR="00BB0A8D" w:rsidRDefault="00BB0A8D" w:rsidP="00692C8B">
      <w:pPr>
        <w:keepNext/>
        <w:keepLines/>
        <w:tabs>
          <w:tab w:val="left" w:pos="-720"/>
        </w:tabs>
        <w:suppressAutoHyphens/>
        <w:rPr>
          <w:rFonts w:ascii="Verdana" w:eastAsiaTheme="minorHAnsi" w:hAnsi="Verdana" w:cstheme="minorBidi"/>
          <w:b/>
          <w:sz w:val="18"/>
          <w:szCs w:val="18"/>
          <w:u w:val="single"/>
          <w:lang w:val="en-GB"/>
        </w:rPr>
      </w:pPr>
    </w:p>
    <w:p w14:paraId="73536F6A" w14:textId="0E4F9846" w:rsidR="002611C0" w:rsidRPr="005E7040" w:rsidRDefault="002611C0" w:rsidP="002611C0">
      <w:pPr>
        <w:shd w:val="clear" w:color="auto" w:fill="CCFFFF"/>
        <w:tabs>
          <w:tab w:val="left" w:pos="-720"/>
        </w:tabs>
        <w:suppressAutoHyphens/>
        <w:ind w:left="2160" w:hanging="2160"/>
        <w:rPr>
          <w:rFonts w:ascii="Verdana" w:eastAsia="Calibri" w:hAnsi="Verdana" w:cs="Times New Roman"/>
          <w:b/>
          <w:sz w:val="18"/>
          <w:szCs w:val="18"/>
          <w:lang w:val="en-GB"/>
        </w:rPr>
      </w:pPr>
      <w:r>
        <w:rPr>
          <w:rFonts w:ascii="Verdana" w:eastAsia="Calibri" w:hAnsi="Verdana" w:cs="Times New Roman"/>
          <w:b/>
          <w:sz w:val="18"/>
          <w:szCs w:val="18"/>
          <w:lang w:val="en-GB"/>
        </w:rPr>
        <w:t>1</w:t>
      </w:r>
      <w:r w:rsidR="00C07254">
        <w:rPr>
          <w:rFonts w:ascii="Verdana" w:eastAsia="Calibri" w:hAnsi="Verdana" w:cs="Times New Roman"/>
          <w:b/>
          <w:sz w:val="18"/>
          <w:szCs w:val="18"/>
          <w:lang w:val="en-GB"/>
        </w:rPr>
        <w:t>5</w:t>
      </w:r>
      <w:r>
        <w:rPr>
          <w:rFonts w:ascii="Verdana" w:eastAsia="Calibri" w:hAnsi="Verdana" w:cs="Times New Roman"/>
          <w:b/>
          <w:sz w:val="18"/>
          <w:szCs w:val="18"/>
          <w:lang w:val="en-GB"/>
        </w:rPr>
        <w:t>:</w:t>
      </w:r>
      <w:r w:rsidR="00672E55">
        <w:rPr>
          <w:rFonts w:ascii="Verdana" w:eastAsia="Calibri" w:hAnsi="Verdana" w:cs="Times New Roman"/>
          <w:b/>
          <w:sz w:val="18"/>
          <w:szCs w:val="18"/>
          <w:lang w:val="en-GB"/>
        </w:rPr>
        <w:t>45</w:t>
      </w:r>
      <w:r w:rsidRPr="005E7040">
        <w:rPr>
          <w:rFonts w:ascii="Verdana" w:eastAsia="Calibri" w:hAnsi="Verdana" w:cs="Times New Roman"/>
          <w:b/>
          <w:sz w:val="18"/>
          <w:szCs w:val="18"/>
          <w:lang w:val="en-GB"/>
        </w:rPr>
        <w:t xml:space="preserve"> – </w:t>
      </w:r>
      <w:r>
        <w:rPr>
          <w:rFonts w:ascii="Verdana" w:eastAsia="Calibri" w:hAnsi="Verdana" w:cs="Times New Roman"/>
          <w:b/>
          <w:sz w:val="18"/>
          <w:szCs w:val="18"/>
          <w:lang w:val="en-GB"/>
        </w:rPr>
        <w:t>1</w:t>
      </w:r>
      <w:r w:rsidR="00672E55">
        <w:rPr>
          <w:rFonts w:ascii="Verdana" w:eastAsia="Calibri" w:hAnsi="Verdana" w:cs="Times New Roman"/>
          <w:b/>
          <w:sz w:val="18"/>
          <w:szCs w:val="18"/>
          <w:lang w:val="en-GB"/>
        </w:rPr>
        <w:t>6</w:t>
      </w:r>
      <w:r>
        <w:rPr>
          <w:rFonts w:ascii="Verdana" w:eastAsia="Calibri" w:hAnsi="Verdana" w:cs="Times New Roman"/>
          <w:b/>
          <w:sz w:val="18"/>
          <w:szCs w:val="18"/>
          <w:lang w:val="en-GB"/>
        </w:rPr>
        <w:t>:</w:t>
      </w:r>
      <w:r w:rsidR="00672E55">
        <w:rPr>
          <w:rFonts w:ascii="Verdana" w:eastAsia="Calibri" w:hAnsi="Verdana" w:cs="Times New Roman"/>
          <w:b/>
          <w:sz w:val="18"/>
          <w:szCs w:val="18"/>
          <w:lang w:val="en-GB"/>
        </w:rPr>
        <w:t>00</w:t>
      </w:r>
      <w:r w:rsidRPr="005E7040">
        <w:rPr>
          <w:rFonts w:ascii="Verdana" w:eastAsia="Calibri" w:hAnsi="Verdana" w:cs="Times New Roman"/>
          <w:b/>
          <w:sz w:val="18"/>
          <w:szCs w:val="18"/>
          <w:lang w:val="en-GB"/>
        </w:rPr>
        <w:tab/>
      </w:r>
      <w:r w:rsidRPr="005E7040">
        <w:rPr>
          <w:rFonts w:ascii="Verdana" w:eastAsia="Calibri" w:hAnsi="Verdana" w:cs="Times New Roman"/>
          <w:b/>
          <w:sz w:val="18"/>
          <w:szCs w:val="18"/>
          <w:lang w:val="en-GB"/>
        </w:rPr>
        <w:tab/>
      </w:r>
      <w:r w:rsidRPr="005E7040">
        <w:rPr>
          <w:rFonts w:ascii="Verdana" w:eastAsia="Calibri" w:hAnsi="Verdana" w:cs="Times New Roman"/>
          <w:b/>
          <w:sz w:val="18"/>
          <w:szCs w:val="18"/>
          <w:lang w:val="en-GB"/>
        </w:rPr>
        <w:tab/>
      </w:r>
      <w:r w:rsidRPr="005E7040">
        <w:rPr>
          <w:rFonts w:ascii="Verdana" w:eastAsia="Calibri" w:hAnsi="Verdana" w:cs="Times New Roman"/>
          <w:b/>
          <w:sz w:val="18"/>
          <w:szCs w:val="18"/>
          <w:lang w:val="en-GB"/>
        </w:rPr>
        <w:tab/>
        <w:t>Break</w:t>
      </w:r>
    </w:p>
    <w:p w14:paraId="5C4938BC" w14:textId="18048E73" w:rsidR="00BB0A8D" w:rsidRPr="00AD5EAC" w:rsidRDefault="00BB0A8D" w:rsidP="000C3F1E">
      <w:pPr>
        <w:tabs>
          <w:tab w:val="left" w:pos="-720"/>
        </w:tabs>
        <w:suppressAutoHyphens/>
        <w:jc w:val="both"/>
        <w:rPr>
          <w:szCs w:val="18"/>
          <w:lang w:val="en-GB"/>
        </w:rPr>
      </w:pPr>
    </w:p>
    <w:tbl>
      <w:tblPr>
        <w:tblpPr w:leftFromText="180" w:rightFromText="180" w:vertAnchor="text" w:horzAnchor="margin" w:tblpY="113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96"/>
        <w:gridCol w:w="4820"/>
        <w:gridCol w:w="2693"/>
      </w:tblGrid>
      <w:tr w:rsidR="00BB0A8D" w:rsidRPr="00AD5EAC" w14:paraId="04AFC1A4" w14:textId="77777777" w:rsidTr="0019634C">
        <w:tc>
          <w:tcPr>
            <w:tcW w:w="1696" w:type="dxa"/>
          </w:tcPr>
          <w:p w14:paraId="00125BD1" w14:textId="77777777" w:rsidR="00BB0A8D" w:rsidRPr="00AD5EAC" w:rsidRDefault="00BB0A8D" w:rsidP="00E67D11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Verdana" w:eastAsia="Calibri" w:hAnsi="Verdana" w:cs="Times New Roman"/>
                <w:b/>
                <w:spacing w:val="-2"/>
                <w:sz w:val="18"/>
                <w:szCs w:val="18"/>
                <w:u w:val="single"/>
                <w:lang w:val="en-GB"/>
              </w:rPr>
            </w:pPr>
            <w:r w:rsidRPr="00AD5EAC">
              <w:rPr>
                <w:rFonts w:ascii="Verdana" w:eastAsia="Calibri" w:hAnsi="Verdana" w:cs="Times New Roman"/>
                <w:b/>
                <w:spacing w:val="-2"/>
                <w:sz w:val="18"/>
                <w:szCs w:val="18"/>
                <w:u w:val="single"/>
                <w:lang w:val="en-GB"/>
              </w:rPr>
              <w:t>Time</w:t>
            </w:r>
          </w:p>
        </w:tc>
        <w:tc>
          <w:tcPr>
            <w:tcW w:w="4820" w:type="dxa"/>
          </w:tcPr>
          <w:p w14:paraId="5B591A65" w14:textId="77777777" w:rsidR="00BB0A8D" w:rsidRPr="00AD5EAC" w:rsidRDefault="00BB0A8D" w:rsidP="00E67D11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Verdana" w:eastAsia="Calibri" w:hAnsi="Verdana" w:cs="Times New Roman"/>
                <w:b/>
                <w:spacing w:val="-2"/>
                <w:sz w:val="18"/>
                <w:szCs w:val="18"/>
                <w:u w:val="single"/>
                <w:lang w:val="en-GB"/>
              </w:rPr>
            </w:pPr>
            <w:r w:rsidRPr="00AD5EAC">
              <w:rPr>
                <w:rFonts w:ascii="Verdana" w:eastAsia="Calibri" w:hAnsi="Verdana" w:cs="Times New Roman"/>
                <w:b/>
                <w:spacing w:val="-2"/>
                <w:sz w:val="18"/>
                <w:szCs w:val="18"/>
                <w:u w:val="single"/>
                <w:lang w:val="en-GB"/>
              </w:rPr>
              <w:t>Subject</w:t>
            </w:r>
          </w:p>
        </w:tc>
        <w:tc>
          <w:tcPr>
            <w:tcW w:w="2693" w:type="dxa"/>
          </w:tcPr>
          <w:p w14:paraId="04567AC0" w14:textId="77777777" w:rsidR="00BB0A8D" w:rsidRPr="00AD5EAC" w:rsidRDefault="00BB0A8D" w:rsidP="00E67D11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Verdana" w:eastAsia="Calibri" w:hAnsi="Verdana" w:cs="Times New Roman"/>
                <w:b/>
                <w:spacing w:val="-2"/>
                <w:sz w:val="18"/>
                <w:szCs w:val="18"/>
                <w:u w:val="single"/>
                <w:lang w:val="en-GB"/>
              </w:rPr>
            </w:pPr>
            <w:r w:rsidRPr="00AD5EAC">
              <w:rPr>
                <w:rFonts w:ascii="Verdana" w:eastAsia="Calibri" w:hAnsi="Verdana" w:cs="Times New Roman"/>
                <w:b/>
                <w:spacing w:val="-2"/>
                <w:sz w:val="18"/>
                <w:szCs w:val="18"/>
                <w:u w:val="single"/>
                <w:lang w:val="en-GB"/>
              </w:rPr>
              <w:t>Speaker</w:t>
            </w:r>
          </w:p>
        </w:tc>
      </w:tr>
      <w:tr w:rsidR="00BB0A8D" w:rsidRPr="00AD5EAC" w14:paraId="75A43DAC" w14:textId="77777777" w:rsidTr="0019634C">
        <w:trPr>
          <w:trHeight w:val="188"/>
        </w:trPr>
        <w:tc>
          <w:tcPr>
            <w:tcW w:w="1696" w:type="dxa"/>
            <w:shd w:val="clear" w:color="auto" w:fill="C9DED4"/>
          </w:tcPr>
          <w:p w14:paraId="65A4524B" w14:textId="49F683E8" w:rsidR="00BB0A8D" w:rsidRPr="00AD5EAC" w:rsidRDefault="00BB0A8D" w:rsidP="00E67D11">
            <w:pPr>
              <w:ind w:left="1701" w:hanging="1701"/>
              <w:rPr>
                <w:rFonts w:ascii="Verdana" w:eastAsia="Calibri" w:hAnsi="Verdana" w:cs="Times New Roman"/>
                <w:color w:val="000000"/>
                <w:sz w:val="18"/>
                <w:szCs w:val="18"/>
                <w:lang w:val="en-GB"/>
              </w:rPr>
            </w:pPr>
            <w:r>
              <w:rPr>
                <w:rFonts w:ascii="Verdana" w:eastAsia="Calibri" w:hAnsi="Verdana" w:cs="Times New Roman"/>
                <w:color w:val="000000"/>
                <w:sz w:val="18"/>
                <w:szCs w:val="18"/>
                <w:lang w:val="en-GB"/>
              </w:rPr>
              <w:t>1</w:t>
            </w:r>
            <w:r w:rsidR="00672E55">
              <w:rPr>
                <w:rFonts w:ascii="Verdana" w:eastAsia="Calibri" w:hAnsi="Verdana" w:cs="Times New Roman"/>
                <w:color w:val="000000"/>
                <w:sz w:val="18"/>
                <w:szCs w:val="18"/>
                <w:lang w:val="en-GB"/>
              </w:rPr>
              <w:t>6</w:t>
            </w:r>
            <w:r w:rsidRPr="00AD5EAC">
              <w:rPr>
                <w:rFonts w:ascii="Verdana" w:eastAsia="Calibri" w:hAnsi="Verdana" w:cs="Times New Roman"/>
                <w:color w:val="000000"/>
                <w:sz w:val="18"/>
                <w:szCs w:val="18"/>
                <w:lang w:val="en-GB"/>
              </w:rPr>
              <w:t>:</w:t>
            </w:r>
            <w:r w:rsidR="00672E55">
              <w:rPr>
                <w:rFonts w:ascii="Verdana" w:eastAsia="Calibri" w:hAnsi="Verdana" w:cs="Times New Roman"/>
                <w:color w:val="000000"/>
                <w:sz w:val="18"/>
                <w:szCs w:val="18"/>
                <w:lang w:val="en-GB"/>
              </w:rPr>
              <w:t>00</w:t>
            </w:r>
            <w:r w:rsidRPr="00AD5EAC">
              <w:rPr>
                <w:rFonts w:ascii="Verdana" w:eastAsia="Calibri" w:hAnsi="Verdana" w:cs="Times New Roman"/>
                <w:color w:val="000000"/>
                <w:sz w:val="18"/>
                <w:szCs w:val="18"/>
                <w:lang w:val="en-GB"/>
              </w:rPr>
              <w:t xml:space="preserve"> – </w:t>
            </w:r>
            <w:r>
              <w:rPr>
                <w:rFonts w:ascii="Verdana" w:eastAsia="Calibri" w:hAnsi="Verdana" w:cs="Times New Roman"/>
                <w:color w:val="000000"/>
                <w:sz w:val="18"/>
                <w:szCs w:val="18"/>
                <w:lang w:val="en-GB"/>
              </w:rPr>
              <w:t>16</w:t>
            </w:r>
            <w:r w:rsidRPr="00AD5EAC">
              <w:rPr>
                <w:rFonts w:ascii="Verdana" w:eastAsia="Calibri" w:hAnsi="Verdana" w:cs="Times New Roman"/>
                <w:color w:val="000000"/>
                <w:sz w:val="18"/>
                <w:szCs w:val="18"/>
                <w:lang w:val="en-GB"/>
              </w:rPr>
              <w:t>:</w:t>
            </w:r>
            <w:r w:rsidR="00672E55">
              <w:rPr>
                <w:rFonts w:ascii="Verdana" w:eastAsia="Calibri" w:hAnsi="Verdana" w:cs="Times New Roman"/>
                <w:color w:val="000000"/>
                <w:sz w:val="18"/>
                <w:szCs w:val="18"/>
                <w:lang w:val="en-GB"/>
              </w:rPr>
              <w:t>30</w:t>
            </w:r>
          </w:p>
        </w:tc>
        <w:tc>
          <w:tcPr>
            <w:tcW w:w="4820" w:type="dxa"/>
            <w:shd w:val="clear" w:color="auto" w:fill="C9DED4"/>
          </w:tcPr>
          <w:p w14:paraId="4CD96A06" w14:textId="6459C037" w:rsidR="00BB0A8D" w:rsidRDefault="00497124" w:rsidP="00776FDB">
            <w:pPr>
              <w:ind w:left="746" w:hanging="732"/>
              <w:rPr>
                <w:rFonts w:ascii="Verdana" w:eastAsia="Calibri" w:hAnsi="Verdana" w:cs="Times New Roman"/>
                <w:spacing w:val="-2"/>
                <w:sz w:val="18"/>
                <w:szCs w:val="18"/>
                <w:lang w:val="en-GB"/>
              </w:rPr>
            </w:pPr>
            <w:r>
              <w:rPr>
                <w:rFonts w:ascii="Verdana" w:eastAsia="Calibri" w:hAnsi="Verdana" w:cs="Times New Roman"/>
                <w:color w:val="000000"/>
                <w:spacing w:val="-2"/>
                <w:sz w:val="18"/>
                <w:szCs w:val="18"/>
                <w:lang w:val="en-GB"/>
              </w:rPr>
              <w:t>9B.3</w:t>
            </w:r>
            <w:r w:rsidR="00BB0A8D" w:rsidRPr="00AD5EAC">
              <w:rPr>
                <w:rFonts w:ascii="Verdana" w:eastAsia="Calibri" w:hAnsi="Verdana" w:cs="Times New Roman"/>
                <w:color w:val="000000"/>
                <w:spacing w:val="-2"/>
                <w:sz w:val="18"/>
                <w:szCs w:val="18"/>
                <w:lang w:val="en-GB"/>
              </w:rPr>
              <w:tab/>
            </w:r>
            <w:r w:rsidR="00BA41C7">
              <w:rPr>
                <w:rFonts w:ascii="Verdana" w:eastAsiaTheme="minorHAnsi" w:hAnsi="Verdana" w:cstheme="minorBidi"/>
                <w:color w:val="000000"/>
                <w:sz w:val="18"/>
                <w:szCs w:val="18"/>
                <w:lang w:val="en-GB"/>
              </w:rPr>
              <w:t xml:space="preserve">Ways to </w:t>
            </w:r>
            <w:r w:rsidR="00821D1A">
              <w:rPr>
                <w:rFonts w:ascii="Verdana" w:eastAsiaTheme="minorHAnsi" w:hAnsi="Verdana" w:cstheme="minorBidi"/>
                <w:color w:val="000000"/>
                <w:sz w:val="18"/>
                <w:szCs w:val="18"/>
                <w:lang w:val="en-GB"/>
              </w:rPr>
              <w:t xml:space="preserve">deepen </w:t>
            </w:r>
            <w:r w:rsidR="00BA41C7">
              <w:rPr>
                <w:rFonts w:ascii="Verdana" w:eastAsiaTheme="minorHAnsi" w:hAnsi="Verdana" w:cstheme="minorBidi"/>
                <w:color w:val="000000"/>
                <w:sz w:val="18"/>
                <w:szCs w:val="18"/>
                <w:lang w:val="en-GB"/>
              </w:rPr>
              <w:t xml:space="preserve">understanding of the </w:t>
            </w:r>
            <w:r w:rsidR="00821D1A">
              <w:rPr>
                <w:rFonts w:ascii="Verdana" w:eastAsiaTheme="minorHAnsi" w:hAnsi="Verdana" w:cstheme="minorBidi"/>
                <w:color w:val="000000"/>
                <w:sz w:val="18"/>
                <w:szCs w:val="18"/>
                <w:lang w:val="en-GB"/>
              </w:rPr>
              <w:t xml:space="preserve">GPA 2012, the process of accession to it and the functioning of the WTO Committee </w:t>
            </w:r>
            <w:r w:rsidR="00BA41C7">
              <w:rPr>
                <w:rFonts w:ascii="Verdana" w:eastAsiaTheme="minorHAnsi" w:hAnsi="Verdana" w:cstheme="minorBidi"/>
                <w:color w:val="000000"/>
                <w:sz w:val="18"/>
                <w:szCs w:val="18"/>
                <w:lang w:val="en-GB"/>
              </w:rPr>
              <w:t>- Observership</w:t>
            </w:r>
          </w:p>
          <w:p w14:paraId="6BF5FD68" w14:textId="3284D651" w:rsidR="00F91265" w:rsidRPr="00AD5EAC" w:rsidRDefault="00F91265" w:rsidP="00E67D11">
            <w:pPr>
              <w:ind w:left="598" w:hanging="590"/>
              <w:rPr>
                <w:rFonts w:ascii="Verdana" w:eastAsia="Calibri" w:hAnsi="Verdana" w:cs="Times New Roman"/>
                <w:spacing w:val="-2"/>
                <w:sz w:val="18"/>
                <w:szCs w:val="18"/>
                <w:lang w:val="en-GB"/>
              </w:rPr>
            </w:pPr>
          </w:p>
        </w:tc>
        <w:tc>
          <w:tcPr>
            <w:tcW w:w="2693" w:type="dxa"/>
            <w:shd w:val="clear" w:color="auto" w:fill="C9DED4"/>
          </w:tcPr>
          <w:p w14:paraId="5271DFD1" w14:textId="77777777" w:rsidR="00BB0A8D" w:rsidRPr="00AD5EAC" w:rsidRDefault="00BB0A8D" w:rsidP="00E67D11">
            <w:pPr>
              <w:ind w:left="455" w:hanging="447"/>
              <w:jc w:val="both"/>
              <w:rPr>
                <w:rFonts w:ascii="Verdana" w:eastAsia="Calibri" w:hAnsi="Verdana" w:cs="Times New Roman"/>
                <w:color w:val="000000"/>
                <w:spacing w:val="-2"/>
                <w:sz w:val="18"/>
                <w:szCs w:val="18"/>
                <w:lang w:val="en-GB"/>
              </w:rPr>
            </w:pPr>
            <w:r w:rsidRPr="00EC3D17">
              <w:rPr>
                <w:rFonts w:ascii="Verdana" w:eastAsia="Calibri" w:hAnsi="Verdana" w:cs="Times New Roman"/>
                <w:spacing w:val="-2"/>
                <w:sz w:val="18"/>
                <w:szCs w:val="18"/>
                <w:lang w:val="en-GB"/>
              </w:rPr>
              <w:t>WTO Secretariat</w:t>
            </w:r>
          </w:p>
        </w:tc>
      </w:tr>
      <w:tr w:rsidR="00F91265" w:rsidRPr="00AD5EAC" w14:paraId="4125DE8D" w14:textId="77777777" w:rsidTr="0019634C">
        <w:trPr>
          <w:trHeight w:val="188"/>
        </w:trPr>
        <w:tc>
          <w:tcPr>
            <w:tcW w:w="1696" w:type="dxa"/>
          </w:tcPr>
          <w:p w14:paraId="4FAC0C86" w14:textId="16A82D3C" w:rsidR="00F91265" w:rsidRPr="00F91265" w:rsidRDefault="00F91265" w:rsidP="00E67D11">
            <w:pPr>
              <w:ind w:left="1701" w:hanging="1701"/>
              <w:rPr>
                <w:rFonts w:ascii="Verdana" w:eastAsia="Calibri" w:hAnsi="Verdana" w:cs="Times New Roman"/>
                <w:color w:val="000000"/>
                <w:sz w:val="18"/>
                <w:szCs w:val="18"/>
                <w:lang w:val="en-GB"/>
              </w:rPr>
            </w:pPr>
            <w:r w:rsidRPr="00F91265">
              <w:rPr>
                <w:rFonts w:ascii="Verdana" w:eastAsia="Calibri" w:hAnsi="Verdana" w:cs="Times New Roman"/>
                <w:color w:val="000000"/>
                <w:sz w:val="18"/>
                <w:szCs w:val="18"/>
                <w:lang w:val="en-GB"/>
              </w:rPr>
              <w:t>16:</w:t>
            </w:r>
            <w:r w:rsidR="00672E55">
              <w:rPr>
                <w:rFonts w:ascii="Verdana" w:eastAsia="Calibri" w:hAnsi="Verdana" w:cs="Times New Roman"/>
                <w:color w:val="000000"/>
                <w:sz w:val="18"/>
                <w:szCs w:val="18"/>
                <w:lang w:val="en-GB"/>
              </w:rPr>
              <w:t>30</w:t>
            </w:r>
            <w:r w:rsidRPr="00F91265">
              <w:rPr>
                <w:rFonts w:ascii="Verdana" w:eastAsia="Calibri" w:hAnsi="Verdana" w:cs="Times New Roman"/>
                <w:color w:val="000000"/>
                <w:sz w:val="18"/>
                <w:szCs w:val="18"/>
                <w:lang w:val="en-GB"/>
              </w:rPr>
              <w:t xml:space="preserve"> – 16:</w:t>
            </w:r>
            <w:r w:rsidR="00672E55">
              <w:rPr>
                <w:rFonts w:ascii="Verdana" w:eastAsia="Calibri" w:hAnsi="Verdana" w:cs="Times New Roman"/>
                <w:color w:val="000000"/>
                <w:sz w:val="18"/>
                <w:szCs w:val="18"/>
                <w:lang w:val="en-GB"/>
              </w:rPr>
              <w:t>45</w:t>
            </w:r>
          </w:p>
        </w:tc>
        <w:tc>
          <w:tcPr>
            <w:tcW w:w="4820" w:type="dxa"/>
          </w:tcPr>
          <w:p w14:paraId="0DF6F374" w14:textId="77777777" w:rsidR="00F91265" w:rsidRPr="00F91265" w:rsidRDefault="00F91265" w:rsidP="00E67D11">
            <w:pPr>
              <w:ind w:left="598" w:hanging="590"/>
              <w:rPr>
                <w:rFonts w:ascii="Verdana" w:eastAsia="Calibri" w:hAnsi="Verdana" w:cs="Times New Roman"/>
                <w:color w:val="000000"/>
                <w:spacing w:val="-2"/>
                <w:sz w:val="18"/>
                <w:szCs w:val="18"/>
                <w:lang w:val="en-GB"/>
              </w:rPr>
            </w:pPr>
            <w:r w:rsidRPr="00F91265">
              <w:rPr>
                <w:rFonts w:ascii="Verdana" w:eastAsia="Calibri" w:hAnsi="Verdana" w:cs="Times New Roman"/>
                <w:color w:val="000000"/>
                <w:spacing w:val="-2"/>
                <w:sz w:val="18"/>
                <w:szCs w:val="18"/>
                <w:lang w:val="en-GB"/>
              </w:rPr>
              <w:t>Q&amp;A</w:t>
            </w:r>
          </w:p>
          <w:p w14:paraId="16694BB8" w14:textId="257906FF" w:rsidR="00F91265" w:rsidRPr="00F91265" w:rsidRDefault="00F91265" w:rsidP="00E67D11">
            <w:pPr>
              <w:ind w:left="598" w:hanging="590"/>
              <w:rPr>
                <w:rFonts w:ascii="Verdana" w:eastAsia="Calibri" w:hAnsi="Verdana" w:cs="Times New Roman"/>
                <w:color w:val="000000"/>
                <w:spacing w:val="-2"/>
                <w:sz w:val="18"/>
                <w:szCs w:val="18"/>
                <w:lang w:val="en-GB"/>
              </w:rPr>
            </w:pPr>
          </w:p>
        </w:tc>
        <w:tc>
          <w:tcPr>
            <w:tcW w:w="2693" w:type="dxa"/>
          </w:tcPr>
          <w:p w14:paraId="533E712C" w14:textId="3FF24629" w:rsidR="00D0374B" w:rsidRPr="00DC4D70" w:rsidRDefault="00D0374B" w:rsidP="00D0374B">
            <w:pPr>
              <w:jc w:val="both"/>
              <w:rPr>
                <w:rFonts w:ascii="Verdana" w:hAnsi="Verdana"/>
                <w:color w:val="000000"/>
                <w:sz w:val="18"/>
                <w:szCs w:val="18"/>
                <w:lang w:val="en-GB"/>
              </w:rPr>
            </w:pPr>
            <w:r w:rsidRPr="00DC4D70">
              <w:rPr>
                <w:rFonts w:ascii="Verdana" w:hAnsi="Verdana"/>
                <w:color w:val="000000"/>
                <w:sz w:val="18"/>
                <w:szCs w:val="18"/>
                <w:lang w:val="en-GB"/>
              </w:rPr>
              <w:t xml:space="preserve">Workshop </w:t>
            </w:r>
            <w:r w:rsidR="00DC4D70" w:rsidRPr="00DC4D70">
              <w:rPr>
                <w:rFonts w:ascii="Verdana" w:hAnsi="Verdana"/>
                <w:color w:val="000000"/>
                <w:sz w:val="18"/>
                <w:szCs w:val="18"/>
                <w:lang w:val="en-GB"/>
              </w:rPr>
              <w:t>p</w:t>
            </w:r>
            <w:r w:rsidRPr="00DC4D70">
              <w:rPr>
                <w:rFonts w:ascii="Verdana" w:hAnsi="Verdana"/>
                <w:color w:val="000000"/>
                <w:sz w:val="18"/>
                <w:szCs w:val="18"/>
                <w:lang w:val="en-GB"/>
              </w:rPr>
              <w:t>articipants</w:t>
            </w:r>
          </w:p>
          <w:p w14:paraId="608A9FEB" w14:textId="77777777" w:rsidR="00F91265" w:rsidRPr="00F91265" w:rsidRDefault="00F91265" w:rsidP="00E67D11">
            <w:pPr>
              <w:ind w:left="455" w:hanging="447"/>
              <w:jc w:val="both"/>
              <w:rPr>
                <w:rFonts w:ascii="Verdana" w:eastAsia="Calibri" w:hAnsi="Verdana" w:cs="Times New Roman"/>
                <w:spacing w:val="-2"/>
                <w:sz w:val="18"/>
                <w:szCs w:val="18"/>
                <w:lang w:val="en-GB"/>
              </w:rPr>
            </w:pPr>
          </w:p>
        </w:tc>
      </w:tr>
    </w:tbl>
    <w:p w14:paraId="08443C2C" w14:textId="77777777" w:rsidR="00BB0A8D" w:rsidRDefault="00BB0A8D" w:rsidP="00692C8B">
      <w:pPr>
        <w:keepNext/>
        <w:keepLines/>
        <w:tabs>
          <w:tab w:val="left" w:pos="-720"/>
        </w:tabs>
        <w:suppressAutoHyphens/>
        <w:rPr>
          <w:rFonts w:ascii="Verdana" w:eastAsiaTheme="minorHAnsi" w:hAnsi="Verdana" w:cstheme="minorBidi"/>
          <w:b/>
          <w:sz w:val="18"/>
          <w:szCs w:val="18"/>
          <w:u w:val="single"/>
          <w:lang w:val="en-GB"/>
        </w:rPr>
      </w:pPr>
    </w:p>
    <w:p w14:paraId="270B1668" w14:textId="37F089A4" w:rsidR="003606AF" w:rsidRDefault="003606AF" w:rsidP="003606AF">
      <w:pPr>
        <w:keepNext/>
        <w:keepLines/>
        <w:tabs>
          <w:tab w:val="left" w:pos="-720"/>
        </w:tabs>
        <w:suppressAutoHyphens/>
        <w:jc w:val="center"/>
        <w:rPr>
          <w:rFonts w:ascii="Verdana" w:eastAsiaTheme="minorHAnsi" w:hAnsi="Verdana" w:cstheme="minorBidi"/>
          <w:b/>
          <w:sz w:val="18"/>
          <w:szCs w:val="18"/>
          <w:u w:val="single"/>
          <w:lang w:val="en-GB"/>
        </w:rPr>
      </w:pPr>
      <w:r>
        <w:rPr>
          <w:rFonts w:ascii="Verdana" w:hAnsi="Verdana" w:cs="Times New Roman"/>
          <w:b/>
          <w:bCs/>
          <w:color w:val="006283"/>
          <w:sz w:val="18"/>
          <w:szCs w:val="18"/>
          <w:highlight w:val="yellow"/>
          <w:lang w:val="en-GB" w:eastAsia="en-GB"/>
        </w:rPr>
        <w:t>End of</w:t>
      </w:r>
      <w:r w:rsidRPr="002B335F">
        <w:rPr>
          <w:rFonts w:ascii="Verdana" w:hAnsi="Verdana" w:cs="Times New Roman"/>
          <w:b/>
          <w:bCs/>
          <w:color w:val="006283"/>
          <w:sz w:val="18"/>
          <w:szCs w:val="18"/>
          <w:highlight w:val="yellow"/>
          <w:lang w:val="en-GB" w:eastAsia="en-GB"/>
        </w:rPr>
        <w:t xml:space="preserve"> parallel sessions</w:t>
      </w:r>
    </w:p>
    <w:p w14:paraId="6C7DFA19" w14:textId="77777777" w:rsidR="003606AF" w:rsidRDefault="003606AF" w:rsidP="00692C8B">
      <w:pPr>
        <w:keepNext/>
        <w:keepLines/>
        <w:tabs>
          <w:tab w:val="left" w:pos="-720"/>
        </w:tabs>
        <w:suppressAutoHyphens/>
        <w:rPr>
          <w:rFonts w:ascii="Verdana" w:eastAsiaTheme="minorHAnsi" w:hAnsi="Verdana" w:cstheme="minorBidi"/>
          <w:b/>
          <w:sz w:val="18"/>
          <w:szCs w:val="18"/>
          <w:u w:val="single"/>
          <w:lang w:val="en-GB"/>
        </w:rPr>
      </w:pPr>
    </w:p>
    <w:p w14:paraId="60C34803" w14:textId="1878C214" w:rsidR="00101C40" w:rsidRPr="00A92AE0" w:rsidRDefault="00101C40" w:rsidP="00A92AE0">
      <w:pPr>
        <w:tabs>
          <w:tab w:val="left" w:pos="-720"/>
        </w:tabs>
        <w:suppressAutoHyphens/>
        <w:ind w:left="1701" w:hanging="1701"/>
        <w:jc w:val="both"/>
        <w:rPr>
          <w:szCs w:val="18"/>
          <w:lang w:val="en-GB"/>
        </w:rPr>
      </w:pPr>
      <w:r w:rsidRPr="00AD5EAC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 xml:space="preserve">SESSION </w:t>
      </w:r>
      <w:r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>10</w:t>
      </w:r>
      <w:r w:rsidRPr="00AD5EAC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>:</w:t>
      </w:r>
      <w:r w:rsidRPr="00AD5EAC">
        <w:rPr>
          <w:szCs w:val="18"/>
        </w:rPr>
        <w:t xml:space="preserve"> </w:t>
      </w:r>
      <w:r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 xml:space="preserve">Lessons learned from GPA accessions – Case studies </w:t>
      </w:r>
    </w:p>
    <w:tbl>
      <w:tblPr>
        <w:tblpPr w:leftFromText="180" w:rightFromText="180" w:vertAnchor="text" w:horzAnchor="margin" w:tblpY="113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96"/>
        <w:gridCol w:w="4820"/>
        <w:gridCol w:w="2693"/>
      </w:tblGrid>
      <w:tr w:rsidR="00101C40" w:rsidRPr="00AD5EAC" w14:paraId="73DD2DFC" w14:textId="77777777" w:rsidTr="00101C40">
        <w:tc>
          <w:tcPr>
            <w:tcW w:w="1696" w:type="dxa"/>
            <w:tcBorders>
              <w:bottom w:val="nil"/>
            </w:tcBorders>
          </w:tcPr>
          <w:p w14:paraId="7B95B292" w14:textId="77777777" w:rsidR="00101C40" w:rsidRPr="00AD5EAC" w:rsidRDefault="00101C40" w:rsidP="001721D1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Verdana" w:eastAsia="Calibri" w:hAnsi="Verdana" w:cs="Times New Roman"/>
                <w:b/>
                <w:spacing w:val="-2"/>
                <w:sz w:val="18"/>
                <w:szCs w:val="18"/>
                <w:u w:val="single"/>
                <w:lang w:val="en-GB"/>
              </w:rPr>
            </w:pPr>
            <w:r w:rsidRPr="00AD5EAC">
              <w:rPr>
                <w:rFonts w:ascii="Verdana" w:eastAsia="Calibri" w:hAnsi="Verdana" w:cs="Times New Roman"/>
                <w:b/>
                <w:spacing w:val="-2"/>
                <w:sz w:val="18"/>
                <w:szCs w:val="18"/>
                <w:u w:val="single"/>
                <w:lang w:val="en-GB"/>
              </w:rPr>
              <w:t>Time</w:t>
            </w:r>
          </w:p>
        </w:tc>
        <w:tc>
          <w:tcPr>
            <w:tcW w:w="4820" w:type="dxa"/>
            <w:tcBorders>
              <w:bottom w:val="nil"/>
            </w:tcBorders>
          </w:tcPr>
          <w:p w14:paraId="38F08B8B" w14:textId="77777777" w:rsidR="00101C40" w:rsidRPr="00AD5EAC" w:rsidRDefault="00101C40" w:rsidP="001721D1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Verdana" w:eastAsia="Calibri" w:hAnsi="Verdana" w:cs="Times New Roman"/>
                <w:b/>
                <w:spacing w:val="-2"/>
                <w:sz w:val="18"/>
                <w:szCs w:val="18"/>
                <w:u w:val="single"/>
                <w:lang w:val="en-GB"/>
              </w:rPr>
            </w:pPr>
            <w:r w:rsidRPr="00AD5EAC">
              <w:rPr>
                <w:rFonts w:ascii="Verdana" w:eastAsia="Calibri" w:hAnsi="Verdana" w:cs="Times New Roman"/>
                <w:b/>
                <w:spacing w:val="-2"/>
                <w:sz w:val="18"/>
                <w:szCs w:val="18"/>
                <w:u w:val="single"/>
                <w:lang w:val="en-GB"/>
              </w:rPr>
              <w:t>Subject</w:t>
            </w:r>
          </w:p>
        </w:tc>
        <w:tc>
          <w:tcPr>
            <w:tcW w:w="2693" w:type="dxa"/>
            <w:tcBorders>
              <w:bottom w:val="nil"/>
            </w:tcBorders>
          </w:tcPr>
          <w:p w14:paraId="7F261AC0" w14:textId="77777777" w:rsidR="00101C40" w:rsidRPr="00AD5EAC" w:rsidRDefault="00101C40" w:rsidP="001721D1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Verdana" w:eastAsia="Calibri" w:hAnsi="Verdana" w:cs="Times New Roman"/>
                <w:b/>
                <w:spacing w:val="-2"/>
                <w:sz w:val="18"/>
                <w:szCs w:val="18"/>
                <w:u w:val="single"/>
                <w:lang w:val="en-GB"/>
              </w:rPr>
            </w:pPr>
            <w:r w:rsidRPr="00AD5EAC">
              <w:rPr>
                <w:rFonts w:ascii="Verdana" w:eastAsia="Calibri" w:hAnsi="Verdana" w:cs="Times New Roman"/>
                <w:b/>
                <w:spacing w:val="-2"/>
                <w:sz w:val="18"/>
                <w:szCs w:val="18"/>
                <w:u w:val="single"/>
                <w:lang w:val="en-GB"/>
              </w:rPr>
              <w:t>Speaker</w:t>
            </w:r>
          </w:p>
        </w:tc>
      </w:tr>
    </w:tbl>
    <w:tbl>
      <w:tblPr>
        <w:tblStyle w:val="WTOTable1"/>
        <w:tblW w:w="9209" w:type="dxa"/>
        <w:tblLayout w:type="fixed"/>
        <w:tblLook w:val="0000" w:firstRow="0" w:lastRow="0" w:firstColumn="0" w:lastColumn="0" w:noHBand="0" w:noVBand="0"/>
      </w:tblPr>
      <w:tblGrid>
        <w:gridCol w:w="1696"/>
        <w:gridCol w:w="4820"/>
        <w:gridCol w:w="2693"/>
      </w:tblGrid>
      <w:tr w:rsidR="00101C40" w:rsidRPr="00AD5EAC" w14:paraId="5F2C0C8E" w14:textId="77777777" w:rsidTr="00101C40">
        <w:trPr>
          <w:trHeight w:val="348"/>
        </w:trPr>
        <w:tc>
          <w:tcPr>
            <w:tcW w:w="1696" w:type="dxa"/>
            <w:tcBorders>
              <w:top w:val="nil"/>
            </w:tcBorders>
            <w:shd w:val="clear" w:color="auto" w:fill="C9DED4"/>
          </w:tcPr>
          <w:p w14:paraId="75AB2C22" w14:textId="07846CD8" w:rsidR="00101C40" w:rsidRPr="00AD5EAC" w:rsidRDefault="00101C40" w:rsidP="001721D1">
            <w:pPr>
              <w:ind w:left="1701" w:hanging="1701"/>
              <w:jc w:val="both"/>
              <w:rPr>
                <w:color w:val="000000"/>
                <w:sz w:val="18"/>
                <w:szCs w:val="18"/>
                <w:lang w:val="en-GB"/>
              </w:rPr>
            </w:pPr>
            <w:r w:rsidRPr="00AD5EAC">
              <w:rPr>
                <w:color w:val="000000"/>
                <w:sz w:val="18"/>
                <w:szCs w:val="18"/>
                <w:lang w:val="en-GB"/>
              </w:rPr>
              <w:t>1</w:t>
            </w:r>
            <w:r w:rsidR="005907A2">
              <w:rPr>
                <w:color w:val="000000"/>
                <w:sz w:val="18"/>
                <w:szCs w:val="18"/>
                <w:lang w:val="en-GB"/>
              </w:rPr>
              <w:t>6</w:t>
            </w:r>
            <w:r w:rsidRPr="00AD5EAC">
              <w:rPr>
                <w:color w:val="000000"/>
                <w:sz w:val="18"/>
                <w:szCs w:val="18"/>
                <w:lang w:val="en-GB"/>
              </w:rPr>
              <w:t>:</w:t>
            </w:r>
            <w:r w:rsidR="00BC3B24">
              <w:rPr>
                <w:color w:val="000000"/>
                <w:sz w:val="18"/>
                <w:szCs w:val="18"/>
                <w:lang w:val="en-GB"/>
              </w:rPr>
              <w:t>45</w:t>
            </w:r>
            <w:r w:rsidRPr="00AD5EAC">
              <w:rPr>
                <w:color w:val="000000"/>
                <w:sz w:val="18"/>
                <w:szCs w:val="18"/>
                <w:lang w:val="en-GB"/>
              </w:rPr>
              <w:t xml:space="preserve"> – </w:t>
            </w:r>
            <w:r w:rsidR="005907A2">
              <w:rPr>
                <w:color w:val="000000"/>
                <w:sz w:val="18"/>
                <w:szCs w:val="18"/>
                <w:lang w:val="en-GB"/>
              </w:rPr>
              <w:t>17</w:t>
            </w:r>
            <w:r w:rsidRPr="00AD5EAC">
              <w:rPr>
                <w:color w:val="000000"/>
                <w:sz w:val="18"/>
                <w:szCs w:val="18"/>
                <w:lang w:val="en-GB"/>
              </w:rPr>
              <w:t>:</w:t>
            </w:r>
            <w:r w:rsidR="00BC3B24">
              <w:rPr>
                <w:color w:val="000000"/>
                <w:sz w:val="18"/>
                <w:szCs w:val="18"/>
                <w:lang w:val="en-GB"/>
              </w:rPr>
              <w:t>30</w:t>
            </w:r>
          </w:p>
          <w:p w14:paraId="42C90365" w14:textId="77777777" w:rsidR="00101C40" w:rsidRPr="00AD5EAC" w:rsidRDefault="00101C40" w:rsidP="001721D1">
            <w:pPr>
              <w:jc w:val="both"/>
              <w:rPr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4820" w:type="dxa"/>
            <w:tcBorders>
              <w:top w:val="nil"/>
            </w:tcBorders>
            <w:shd w:val="clear" w:color="auto" w:fill="C9DED4"/>
          </w:tcPr>
          <w:p w14:paraId="34941B06" w14:textId="0FFACC1D" w:rsidR="00101C40" w:rsidRPr="00AD5EAC" w:rsidRDefault="005907A2" w:rsidP="005907A2">
            <w:pPr>
              <w:widowControl w:val="0"/>
              <w:tabs>
                <w:tab w:val="left" w:pos="-720"/>
                <w:tab w:val="left" w:pos="738"/>
              </w:tabs>
              <w:ind w:left="738" w:hanging="738"/>
              <w:jc w:val="both"/>
              <w:rPr>
                <w:color w:val="000000"/>
                <w:spacing w:val="-2"/>
                <w:sz w:val="18"/>
                <w:szCs w:val="18"/>
                <w:lang w:val="en-GB"/>
              </w:rPr>
            </w:pPr>
            <w:r>
              <w:rPr>
                <w:color w:val="000000"/>
                <w:spacing w:val="-2"/>
                <w:sz w:val="18"/>
                <w:szCs w:val="18"/>
                <w:lang w:val="en-GB"/>
              </w:rPr>
              <w:t>10.1</w:t>
            </w:r>
            <w:r w:rsidR="00101C40" w:rsidRPr="00AD5EAC">
              <w:rPr>
                <w:color w:val="000000"/>
                <w:spacing w:val="-2"/>
                <w:sz w:val="18"/>
                <w:szCs w:val="18"/>
                <w:lang w:val="en-GB"/>
              </w:rPr>
              <w:tab/>
            </w:r>
            <w:r w:rsidR="00101C40" w:rsidRPr="0001492C">
              <w:rPr>
                <w:color w:val="000000"/>
                <w:spacing w:val="-2"/>
                <w:sz w:val="18"/>
                <w:szCs w:val="18"/>
                <w:lang w:val="en-GB"/>
              </w:rPr>
              <w:t>The case of EBRD-supported accessions of economies in the EBRD's region o</w:t>
            </w:r>
            <w:r w:rsidR="007F13FC">
              <w:rPr>
                <w:color w:val="000000"/>
                <w:spacing w:val="-2"/>
                <w:sz w:val="18"/>
                <w:szCs w:val="18"/>
                <w:lang w:val="en-GB"/>
              </w:rPr>
              <w:t xml:space="preserve">f </w:t>
            </w:r>
            <w:r w:rsidR="00101C40" w:rsidRPr="0001492C">
              <w:rPr>
                <w:color w:val="000000"/>
                <w:spacing w:val="-2"/>
                <w:sz w:val="18"/>
                <w:szCs w:val="18"/>
                <w:lang w:val="en-GB"/>
              </w:rPr>
              <w:t>operation</w:t>
            </w:r>
            <w:r w:rsidR="005103B3">
              <w:rPr>
                <w:color w:val="000000"/>
                <w:spacing w:val="-2"/>
                <w:sz w:val="18"/>
                <w:szCs w:val="18"/>
                <w:lang w:val="en-GB"/>
              </w:rPr>
              <w:t xml:space="preserve">, and the EBRD's GPA Technical Cooperation Facility as a vehicle to provide support to certain WTO Members assessing the economic benefits of GPA accession </w:t>
            </w:r>
          </w:p>
        </w:tc>
        <w:tc>
          <w:tcPr>
            <w:tcW w:w="2693" w:type="dxa"/>
            <w:tcBorders>
              <w:top w:val="nil"/>
            </w:tcBorders>
            <w:shd w:val="clear" w:color="auto" w:fill="C9DED4"/>
          </w:tcPr>
          <w:p w14:paraId="3E7CA7B9" w14:textId="77777777" w:rsidR="00101C40" w:rsidRPr="00AD5EAC" w:rsidRDefault="00101C40" w:rsidP="001721D1">
            <w:pPr>
              <w:tabs>
                <w:tab w:val="left" w:pos="589"/>
              </w:tabs>
              <w:ind w:left="589" w:hanging="589"/>
              <w:jc w:val="both"/>
              <w:rPr>
                <w:iCs/>
                <w:color w:val="000000"/>
                <w:sz w:val="18"/>
                <w:szCs w:val="18"/>
                <w:lang w:val="en-GB"/>
              </w:rPr>
            </w:pPr>
            <w:r w:rsidRPr="00AD5EAC">
              <w:rPr>
                <w:iCs/>
                <w:color w:val="000000"/>
                <w:sz w:val="18"/>
                <w:szCs w:val="18"/>
                <w:lang w:val="en-GB"/>
              </w:rPr>
              <w:t>EBRD</w:t>
            </w:r>
          </w:p>
          <w:p w14:paraId="2CE819A1" w14:textId="77777777" w:rsidR="00101C40" w:rsidRPr="00AD5EAC" w:rsidRDefault="00101C40" w:rsidP="00101C40">
            <w:pPr>
              <w:widowControl w:val="0"/>
              <w:tabs>
                <w:tab w:val="center" w:pos="3648"/>
              </w:tabs>
              <w:jc w:val="both"/>
              <w:rPr>
                <w:color w:val="000000"/>
                <w:spacing w:val="-2"/>
                <w:sz w:val="18"/>
                <w:szCs w:val="18"/>
                <w:lang w:val="en-GB"/>
              </w:rPr>
            </w:pPr>
          </w:p>
        </w:tc>
      </w:tr>
    </w:tbl>
    <w:p w14:paraId="63B36EB6" w14:textId="77777777" w:rsidR="00101C40" w:rsidRDefault="00101C40" w:rsidP="00692C8B">
      <w:pPr>
        <w:keepNext/>
        <w:keepLines/>
        <w:tabs>
          <w:tab w:val="left" w:pos="-720"/>
        </w:tabs>
        <w:suppressAutoHyphens/>
        <w:rPr>
          <w:rFonts w:ascii="Verdana" w:eastAsiaTheme="minorHAnsi" w:hAnsi="Verdana" w:cstheme="minorBidi"/>
          <w:b/>
          <w:sz w:val="18"/>
          <w:szCs w:val="18"/>
          <w:u w:val="single"/>
          <w:lang w:val="en-GB"/>
        </w:rPr>
      </w:pPr>
    </w:p>
    <w:tbl>
      <w:tblPr>
        <w:tblStyle w:val="WTOTable1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82"/>
        <w:gridCol w:w="7632"/>
      </w:tblGrid>
      <w:tr w:rsidR="00673B32" w:rsidRPr="00AC15B1" w14:paraId="07AB1341" w14:textId="77777777" w:rsidTr="00356DAC">
        <w:tc>
          <w:tcPr>
            <w:tcW w:w="1582" w:type="dxa"/>
            <w:shd w:val="clear" w:color="auto" w:fill="FFFF00"/>
          </w:tcPr>
          <w:p w14:paraId="5E76850D" w14:textId="549E64C1" w:rsidR="00673B32" w:rsidRPr="00AC15B1" w:rsidRDefault="00CC43CC" w:rsidP="00DB4521">
            <w:pPr>
              <w:tabs>
                <w:tab w:val="center" w:pos="3733"/>
                <w:tab w:val="left" w:pos="5059"/>
              </w:tabs>
              <w:suppressAutoHyphens/>
              <w:rPr>
                <w:rFonts w:eastAsiaTheme="minorHAnsi" w:cstheme="minorBidi"/>
                <w:b/>
                <w:color w:val="000000"/>
                <w:sz w:val="18"/>
                <w:szCs w:val="22"/>
              </w:rPr>
            </w:pPr>
            <w:r>
              <w:rPr>
                <w:rFonts w:eastAsiaTheme="minorHAnsi" w:cstheme="minorBidi"/>
                <w:b/>
                <w:color w:val="000000"/>
                <w:sz w:val="18"/>
                <w:szCs w:val="22"/>
              </w:rPr>
              <w:t>1</w:t>
            </w:r>
            <w:r w:rsidR="00A92AE0">
              <w:rPr>
                <w:rFonts w:eastAsiaTheme="minorHAnsi" w:cstheme="minorBidi"/>
                <w:b/>
                <w:color w:val="000000"/>
                <w:sz w:val="18"/>
                <w:szCs w:val="22"/>
              </w:rPr>
              <w:t>7</w:t>
            </w:r>
            <w:r>
              <w:rPr>
                <w:rFonts w:eastAsiaTheme="minorHAnsi" w:cstheme="minorBidi"/>
                <w:b/>
                <w:color w:val="000000"/>
                <w:sz w:val="18"/>
                <w:szCs w:val="22"/>
              </w:rPr>
              <w:t>:</w:t>
            </w:r>
            <w:r w:rsidR="00BC3B24">
              <w:rPr>
                <w:rFonts w:eastAsiaTheme="minorHAnsi" w:cstheme="minorBidi"/>
                <w:b/>
                <w:color w:val="000000"/>
                <w:sz w:val="18"/>
                <w:szCs w:val="22"/>
              </w:rPr>
              <w:t>30</w:t>
            </w:r>
          </w:p>
        </w:tc>
        <w:tc>
          <w:tcPr>
            <w:tcW w:w="7632" w:type="dxa"/>
            <w:shd w:val="clear" w:color="auto" w:fill="FFFF00"/>
          </w:tcPr>
          <w:p w14:paraId="03DB1B18" w14:textId="77777777" w:rsidR="00673B32" w:rsidRPr="00AC15B1" w:rsidRDefault="00673B32" w:rsidP="00DB4521">
            <w:pPr>
              <w:tabs>
                <w:tab w:val="center" w:pos="3733"/>
                <w:tab w:val="left" w:pos="5059"/>
              </w:tabs>
              <w:suppressAutoHyphens/>
              <w:jc w:val="both"/>
              <w:rPr>
                <w:rFonts w:eastAsiaTheme="minorHAnsi" w:cstheme="minorBidi"/>
                <w:b/>
                <w:sz w:val="18"/>
                <w:szCs w:val="22"/>
                <w:lang w:val="en-GB"/>
              </w:rPr>
            </w:pPr>
            <w:r w:rsidRPr="005C0C6C">
              <w:rPr>
                <w:b/>
                <w:sz w:val="18"/>
                <w:szCs w:val="18"/>
                <w:lang w:val="en-GB"/>
              </w:rPr>
              <w:t xml:space="preserve">                                       </w:t>
            </w:r>
            <w:r w:rsidRPr="00AC15B1">
              <w:rPr>
                <w:rFonts w:eastAsiaTheme="minorHAnsi" w:cstheme="minorBidi"/>
                <w:b/>
                <w:sz w:val="18"/>
                <w:szCs w:val="22"/>
                <w:lang w:val="en-GB"/>
              </w:rPr>
              <w:t>Close</w:t>
            </w:r>
          </w:p>
        </w:tc>
      </w:tr>
    </w:tbl>
    <w:p w14:paraId="0423A971" w14:textId="77777777" w:rsidR="00117E66" w:rsidRDefault="00117E66" w:rsidP="00902EA2">
      <w:pPr>
        <w:keepNext/>
        <w:keepLines/>
        <w:tabs>
          <w:tab w:val="left" w:pos="-720"/>
        </w:tabs>
        <w:suppressAutoHyphens/>
        <w:ind w:left="2880" w:hanging="2880"/>
        <w:jc w:val="center"/>
        <w:rPr>
          <w:rFonts w:ascii="Verdana" w:eastAsiaTheme="minorHAnsi" w:hAnsi="Verdana" w:cstheme="minorBidi"/>
          <w:b/>
          <w:sz w:val="18"/>
          <w:szCs w:val="18"/>
          <w:u w:val="single"/>
          <w:lang w:val="en-GB"/>
        </w:rPr>
      </w:pPr>
    </w:p>
    <w:p w14:paraId="038AD0AE" w14:textId="77777777" w:rsidR="00117E66" w:rsidRDefault="00117E66">
      <w:pPr>
        <w:rPr>
          <w:rFonts w:ascii="Verdana" w:eastAsiaTheme="minorHAnsi" w:hAnsi="Verdana" w:cstheme="minorBidi"/>
          <w:b/>
          <w:sz w:val="18"/>
          <w:szCs w:val="18"/>
          <w:u w:val="single"/>
          <w:lang w:val="en-GB"/>
        </w:rPr>
      </w:pPr>
      <w:r>
        <w:rPr>
          <w:rFonts w:ascii="Verdana" w:eastAsiaTheme="minorHAnsi" w:hAnsi="Verdana" w:cstheme="minorBidi"/>
          <w:b/>
          <w:sz w:val="18"/>
          <w:szCs w:val="18"/>
          <w:u w:val="single"/>
          <w:lang w:val="en-GB"/>
        </w:rPr>
        <w:br w:type="page"/>
      </w:r>
    </w:p>
    <w:p w14:paraId="0C9BD8A6" w14:textId="5B66406F" w:rsidR="00AC15B1" w:rsidRPr="00AC15B1" w:rsidRDefault="00AC15B1" w:rsidP="00AC15B1">
      <w:pPr>
        <w:keepNext/>
        <w:keepLines/>
        <w:shd w:val="clear" w:color="auto" w:fill="FFCC99"/>
        <w:tabs>
          <w:tab w:val="left" w:pos="-720"/>
        </w:tabs>
        <w:suppressAutoHyphens/>
        <w:ind w:left="2880" w:hanging="2880"/>
        <w:jc w:val="center"/>
        <w:rPr>
          <w:rFonts w:ascii="Verdana" w:eastAsiaTheme="minorHAnsi" w:hAnsi="Verdana" w:cstheme="minorBidi"/>
          <w:b/>
          <w:sz w:val="18"/>
          <w:szCs w:val="18"/>
          <w:u w:val="single"/>
          <w:lang w:val="en-GB"/>
        </w:rPr>
      </w:pPr>
      <w:r w:rsidRPr="00AC15B1">
        <w:rPr>
          <w:rFonts w:ascii="Verdana" w:eastAsiaTheme="minorHAnsi" w:hAnsi="Verdana" w:cstheme="minorBidi"/>
          <w:b/>
          <w:sz w:val="18"/>
          <w:szCs w:val="18"/>
          <w:u w:val="single"/>
          <w:lang w:val="en-GB"/>
        </w:rPr>
        <w:lastRenderedPageBreak/>
        <w:t xml:space="preserve">Day 3, Wednesday, </w:t>
      </w:r>
      <w:r w:rsidR="00335DD4">
        <w:rPr>
          <w:rFonts w:ascii="Verdana" w:eastAsiaTheme="minorHAnsi" w:hAnsi="Verdana" w:cstheme="minorBidi"/>
          <w:b/>
          <w:sz w:val="18"/>
          <w:szCs w:val="18"/>
          <w:u w:val="single"/>
          <w:lang w:val="en-GB"/>
        </w:rPr>
        <w:t>2 December</w:t>
      </w:r>
      <w:r w:rsidRPr="00AC15B1">
        <w:rPr>
          <w:rFonts w:ascii="Verdana" w:eastAsiaTheme="minorHAnsi" w:hAnsi="Verdana" w:cstheme="minorBidi"/>
          <w:b/>
          <w:sz w:val="18"/>
          <w:szCs w:val="18"/>
          <w:u w:val="single"/>
          <w:lang w:val="en-GB"/>
        </w:rPr>
        <w:t xml:space="preserve"> 202</w:t>
      </w:r>
      <w:r w:rsidR="00335DD4">
        <w:rPr>
          <w:rFonts w:ascii="Verdana" w:eastAsiaTheme="minorHAnsi" w:hAnsi="Verdana" w:cstheme="minorBidi"/>
          <w:b/>
          <w:sz w:val="18"/>
          <w:szCs w:val="18"/>
          <w:u w:val="single"/>
          <w:lang w:val="en-GB"/>
        </w:rPr>
        <w:t>6</w:t>
      </w:r>
    </w:p>
    <w:p w14:paraId="45BA1389" w14:textId="77777777" w:rsidR="003E515F" w:rsidRDefault="003E515F" w:rsidP="00D75B03">
      <w:pPr>
        <w:tabs>
          <w:tab w:val="left" w:pos="-720"/>
        </w:tabs>
        <w:suppressAutoHyphens/>
        <w:jc w:val="both"/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</w:pPr>
    </w:p>
    <w:p w14:paraId="35DE3D1A" w14:textId="77777777" w:rsidR="009B0FAD" w:rsidRDefault="009B0FAD" w:rsidP="009B0FAD">
      <w:pPr>
        <w:jc w:val="center"/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</w:pPr>
      <w:r>
        <w:rPr>
          <w:rFonts w:ascii="Verdana" w:hAnsi="Verdana" w:cs="Times New Roman"/>
          <w:b/>
          <w:bCs/>
          <w:color w:val="006283"/>
          <w:sz w:val="18"/>
          <w:szCs w:val="18"/>
          <w:highlight w:val="yellow"/>
          <w:lang w:val="en-GB" w:eastAsia="en-GB"/>
        </w:rPr>
        <w:t>Beginning of</w:t>
      </w:r>
      <w:r w:rsidRPr="002B335F">
        <w:rPr>
          <w:rFonts w:ascii="Verdana" w:hAnsi="Verdana" w:cs="Times New Roman"/>
          <w:b/>
          <w:bCs/>
          <w:color w:val="006283"/>
          <w:sz w:val="18"/>
          <w:szCs w:val="18"/>
          <w:highlight w:val="yellow"/>
          <w:lang w:val="en-GB" w:eastAsia="en-GB"/>
        </w:rPr>
        <w:t xml:space="preserve"> parallel sessions</w:t>
      </w:r>
    </w:p>
    <w:p w14:paraId="29DACC1D" w14:textId="77777777" w:rsidR="009B0FAD" w:rsidRDefault="009B0FAD" w:rsidP="009B0FAD">
      <w:pPr>
        <w:tabs>
          <w:tab w:val="left" w:pos="-720"/>
        </w:tabs>
        <w:suppressAutoHyphens/>
        <w:jc w:val="both"/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</w:pPr>
    </w:p>
    <w:p w14:paraId="143E4C4E" w14:textId="51B6EB83" w:rsidR="009B0FAD" w:rsidRDefault="003606AF" w:rsidP="005C1006">
      <w:pPr>
        <w:tabs>
          <w:tab w:val="left" w:pos="-720"/>
        </w:tabs>
        <w:suppressAutoHyphens/>
        <w:ind w:left="1701" w:hanging="1701"/>
        <w:jc w:val="both"/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</w:pPr>
      <w:r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>PARALLEL</w:t>
      </w:r>
      <w:r w:rsidRPr="00607752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 xml:space="preserve"> </w:t>
      </w:r>
      <w:r w:rsidR="009B0FAD" w:rsidRPr="00607752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 xml:space="preserve">SESSION </w:t>
      </w:r>
      <w:r w:rsidR="009B0FAD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>1</w:t>
      </w:r>
      <w:r w:rsidR="00B9607B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>1</w:t>
      </w:r>
      <w:r w:rsidR="009B0FAD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>A</w:t>
      </w:r>
      <w:r w:rsidR="009B0FAD" w:rsidRPr="00607752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>:</w:t>
      </w:r>
      <w:r w:rsidR="0095523F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 xml:space="preserve"> </w:t>
      </w:r>
      <w:r w:rsidR="009C4589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>Simulation of a GPA 2012 accession negotiation for the GPA Party Group</w:t>
      </w:r>
      <w:r w:rsidR="00DA099B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>s</w:t>
      </w:r>
    </w:p>
    <w:p w14:paraId="21B72136" w14:textId="77777777" w:rsidR="005C1006" w:rsidRPr="00607752" w:rsidRDefault="005C1006" w:rsidP="005C1006">
      <w:pPr>
        <w:tabs>
          <w:tab w:val="left" w:pos="-720"/>
        </w:tabs>
        <w:suppressAutoHyphens/>
        <w:ind w:left="1701" w:hanging="1701"/>
        <w:jc w:val="both"/>
        <w:rPr>
          <w:lang w:val="en-GB" w:eastAsia="en-GB"/>
        </w:rPr>
      </w:pPr>
    </w:p>
    <w:tbl>
      <w:tblPr>
        <w:tblStyle w:val="WTOTable1"/>
        <w:tblW w:w="9214" w:type="dxa"/>
        <w:tblLayout w:type="fixed"/>
        <w:tblLook w:val="0000" w:firstRow="0" w:lastRow="0" w:firstColumn="0" w:lastColumn="0" w:noHBand="0" w:noVBand="0"/>
      </w:tblPr>
      <w:tblGrid>
        <w:gridCol w:w="1696"/>
        <w:gridCol w:w="4802"/>
        <w:gridCol w:w="2716"/>
      </w:tblGrid>
      <w:tr w:rsidR="009B0FAD" w:rsidRPr="00607752" w14:paraId="3261CD4D" w14:textId="77777777" w:rsidTr="00EA3A00"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</w:tcPr>
          <w:p w14:paraId="350200C9" w14:textId="77777777" w:rsidR="009B0FAD" w:rsidRPr="00607752" w:rsidRDefault="009B0FAD" w:rsidP="00007186">
            <w:pPr>
              <w:tabs>
                <w:tab w:val="left" w:pos="-720"/>
              </w:tabs>
              <w:suppressAutoHyphens/>
              <w:spacing w:before="90" w:after="54" w:line="360" w:lineRule="auto"/>
              <w:jc w:val="center"/>
              <w:rPr>
                <w:b/>
                <w:color w:val="000000"/>
                <w:spacing w:val="-2"/>
                <w:sz w:val="18"/>
                <w:szCs w:val="18"/>
                <w:u w:val="single"/>
                <w:lang w:val="en-GB"/>
              </w:rPr>
            </w:pPr>
            <w:r w:rsidRPr="00607752">
              <w:rPr>
                <w:b/>
                <w:color w:val="000000"/>
                <w:spacing w:val="-2"/>
                <w:sz w:val="18"/>
                <w:szCs w:val="18"/>
                <w:u w:val="single"/>
                <w:lang w:val="en-GB"/>
              </w:rPr>
              <w:t>Time</w:t>
            </w:r>
          </w:p>
        </w:tc>
        <w:tc>
          <w:tcPr>
            <w:tcW w:w="4802" w:type="dxa"/>
            <w:tcBorders>
              <w:top w:val="single" w:sz="4" w:space="0" w:color="auto"/>
              <w:bottom w:val="single" w:sz="4" w:space="0" w:color="auto"/>
            </w:tcBorders>
          </w:tcPr>
          <w:p w14:paraId="28E4FE8E" w14:textId="77777777" w:rsidR="009B0FAD" w:rsidRPr="00607752" w:rsidRDefault="009B0FAD" w:rsidP="00007186">
            <w:pPr>
              <w:tabs>
                <w:tab w:val="left" w:pos="-720"/>
              </w:tabs>
              <w:suppressAutoHyphens/>
              <w:spacing w:before="90" w:after="54" w:line="360" w:lineRule="auto"/>
              <w:jc w:val="center"/>
              <w:rPr>
                <w:b/>
                <w:color w:val="000000"/>
                <w:spacing w:val="-2"/>
                <w:sz w:val="18"/>
                <w:szCs w:val="18"/>
                <w:u w:val="single"/>
                <w:lang w:val="en-GB"/>
              </w:rPr>
            </w:pPr>
            <w:r w:rsidRPr="00607752">
              <w:rPr>
                <w:b/>
                <w:color w:val="000000"/>
                <w:spacing w:val="-2"/>
                <w:sz w:val="18"/>
                <w:szCs w:val="18"/>
                <w:u w:val="single"/>
                <w:lang w:val="en-GB"/>
              </w:rPr>
              <w:t>Subject</w:t>
            </w:r>
          </w:p>
        </w:tc>
        <w:tc>
          <w:tcPr>
            <w:tcW w:w="2716" w:type="dxa"/>
            <w:tcBorders>
              <w:top w:val="single" w:sz="4" w:space="0" w:color="auto"/>
              <w:bottom w:val="single" w:sz="4" w:space="0" w:color="auto"/>
            </w:tcBorders>
          </w:tcPr>
          <w:p w14:paraId="740657C3" w14:textId="77777777" w:rsidR="009B0FAD" w:rsidRPr="00607752" w:rsidRDefault="009B0FAD" w:rsidP="00007186">
            <w:pPr>
              <w:tabs>
                <w:tab w:val="left" w:pos="-720"/>
              </w:tabs>
              <w:suppressAutoHyphens/>
              <w:spacing w:before="90" w:after="54" w:line="360" w:lineRule="auto"/>
              <w:jc w:val="center"/>
              <w:rPr>
                <w:b/>
                <w:color w:val="000000"/>
                <w:spacing w:val="-2"/>
                <w:sz w:val="18"/>
                <w:szCs w:val="18"/>
                <w:u w:val="single"/>
                <w:lang w:val="en-GB"/>
              </w:rPr>
            </w:pPr>
            <w:r w:rsidRPr="00607752">
              <w:rPr>
                <w:b/>
                <w:color w:val="000000"/>
                <w:spacing w:val="-2"/>
                <w:sz w:val="18"/>
                <w:szCs w:val="18"/>
                <w:u w:val="single"/>
                <w:lang w:val="en-GB"/>
              </w:rPr>
              <w:t>Speaker</w:t>
            </w:r>
          </w:p>
        </w:tc>
      </w:tr>
      <w:tr w:rsidR="009B0FAD" w:rsidRPr="005E7040" w14:paraId="56CCA8FA" w14:textId="77777777" w:rsidTr="00EA3A0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10"/>
        </w:trPr>
        <w:tc>
          <w:tcPr>
            <w:tcW w:w="1696" w:type="dxa"/>
            <w:tcBorders>
              <w:top w:val="single" w:sz="4" w:space="0" w:color="auto"/>
            </w:tcBorders>
          </w:tcPr>
          <w:p w14:paraId="4CB831FA" w14:textId="77777777" w:rsidR="009B0FAD" w:rsidRDefault="009B0FAD" w:rsidP="00A42FDB">
            <w:pPr>
              <w:ind w:left="1701" w:hanging="1701"/>
              <w:jc w:val="both"/>
              <w:rPr>
                <w:color w:val="000000"/>
                <w:sz w:val="18"/>
                <w:szCs w:val="18"/>
                <w:lang w:val="en-GB"/>
              </w:rPr>
            </w:pPr>
            <w:r>
              <w:rPr>
                <w:color w:val="000000"/>
                <w:sz w:val="18"/>
                <w:szCs w:val="18"/>
                <w:lang w:val="en-GB"/>
              </w:rPr>
              <w:t>0</w:t>
            </w:r>
            <w:r w:rsidR="00B11BEE">
              <w:rPr>
                <w:color w:val="000000"/>
                <w:sz w:val="18"/>
                <w:szCs w:val="18"/>
                <w:lang w:val="en-GB"/>
              </w:rPr>
              <w:t>9</w:t>
            </w:r>
            <w:r w:rsidRPr="00607752">
              <w:rPr>
                <w:color w:val="000000"/>
                <w:sz w:val="18"/>
                <w:szCs w:val="18"/>
                <w:lang w:val="en-GB"/>
              </w:rPr>
              <w:t>:</w:t>
            </w:r>
            <w:r w:rsidR="00B11BEE">
              <w:rPr>
                <w:color w:val="000000"/>
                <w:sz w:val="18"/>
                <w:szCs w:val="18"/>
                <w:lang w:val="en-GB"/>
              </w:rPr>
              <w:t>00</w:t>
            </w:r>
            <w:r w:rsidRPr="00607752">
              <w:rPr>
                <w:color w:val="000000"/>
                <w:sz w:val="18"/>
                <w:szCs w:val="18"/>
                <w:lang w:val="en-GB"/>
              </w:rPr>
              <w:t xml:space="preserve"> –</w:t>
            </w:r>
            <w:r w:rsidR="00A42FDB">
              <w:rPr>
                <w:color w:val="000000"/>
                <w:sz w:val="18"/>
                <w:szCs w:val="18"/>
                <w:lang w:val="en-GB"/>
              </w:rPr>
              <w:t xml:space="preserve"> </w:t>
            </w:r>
            <w:r w:rsidRPr="00607752">
              <w:rPr>
                <w:color w:val="000000"/>
                <w:sz w:val="18"/>
                <w:szCs w:val="18"/>
                <w:lang w:val="en-GB"/>
              </w:rPr>
              <w:t>1</w:t>
            </w:r>
            <w:r w:rsidR="00C25203">
              <w:rPr>
                <w:color w:val="000000"/>
                <w:sz w:val="18"/>
                <w:szCs w:val="18"/>
                <w:lang w:val="en-GB"/>
              </w:rPr>
              <w:t>1</w:t>
            </w:r>
            <w:r w:rsidRPr="00607752">
              <w:rPr>
                <w:color w:val="000000"/>
                <w:sz w:val="18"/>
                <w:szCs w:val="18"/>
                <w:lang w:val="en-GB"/>
              </w:rPr>
              <w:t>:</w:t>
            </w:r>
            <w:r w:rsidR="00BA41C7">
              <w:rPr>
                <w:color w:val="000000"/>
                <w:sz w:val="18"/>
                <w:szCs w:val="18"/>
                <w:lang w:val="en-GB"/>
              </w:rPr>
              <w:t>15</w:t>
            </w:r>
          </w:p>
          <w:p w14:paraId="6D0DC761" w14:textId="1279ECE2" w:rsidR="00BC3A18" w:rsidRPr="00607752" w:rsidRDefault="00BC3A18" w:rsidP="00A42FDB">
            <w:pPr>
              <w:ind w:left="1701" w:hanging="1701"/>
              <w:jc w:val="both"/>
              <w:rPr>
                <w:color w:val="000000"/>
                <w:sz w:val="18"/>
                <w:szCs w:val="18"/>
                <w:lang w:val="en-GB"/>
              </w:rPr>
            </w:pPr>
            <w:r>
              <w:rPr>
                <w:color w:val="000000"/>
                <w:sz w:val="18"/>
                <w:szCs w:val="18"/>
                <w:lang w:val="en-GB"/>
              </w:rPr>
              <w:t xml:space="preserve">(incl. </w:t>
            </w:r>
            <w:r w:rsidR="006F4C6E">
              <w:rPr>
                <w:color w:val="000000"/>
                <w:sz w:val="18"/>
                <w:szCs w:val="18"/>
                <w:lang w:val="en-GB"/>
              </w:rPr>
              <w:t>b</w:t>
            </w:r>
            <w:r>
              <w:rPr>
                <w:color w:val="000000"/>
                <w:sz w:val="18"/>
                <w:szCs w:val="18"/>
                <w:lang w:val="en-GB"/>
              </w:rPr>
              <w:t>reak)</w:t>
            </w:r>
          </w:p>
        </w:tc>
        <w:tc>
          <w:tcPr>
            <w:tcW w:w="4802" w:type="dxa"/>
            <w:tcBorders>
              <w:top w:val="single" w:sz="4" w:space="0" w:color="auto"/>
            </w:tcBorders>
          </w:tcPr>
          <w:p w14:paraId="44A6CE39" w14:textId="5DCD5FA1" w:rsidR="009B0FAD" w:rsidRPr="00607752" w:rsidRDefault="009B0FAD" w:rsidP="00EA3A00">
            <w:pPr>
              <w:ind w:left="596" w:hanging="596"/>
              <w:rPr>
                <w:color w:val="000000"/>
                <w:spacing w:val="-2"/>
                <w:sz w:val="18"/>
                <w:szCs w:val="18"/>
                <w:lang w:val="en-GB"/>
              </w:rPr>
            </w:pPr>
            <w:r>
              <w:rPr>
                <w:color w:val="000000"/>
                <w:spacing w:val="-2"/>
                <w:sz w:val="18"/>
                <w:szCs w:val="18"/>
                <w:lang w:val="en-GB"/>
              </w:rPr>
              <w:t>1</w:t>
            </w:r>
            <w:r w:rsidR="00B9607B">
              <w:rPr>
                <w:color w:val="000000"/>
                <w:spacing w:val="-2"/>
                <w:sz w:val="18"/>
                <w:szCs w:val="18"/>
                <w:lang w:val="en-GB"/>
              </w:rPr>
              <w:t>1</w:t>
            </w:r>
            <w:r w:rsidR="0095523F">
              <w:rPr>
                <w:color w:val="000000"/>
                <w:spacing w:val="-2"/>
                <w:sz w:val="18"/>
                <w:szCs w:val="18"/>
                <w:lang w:val="en-GB"/>
              </w:rPr>
              <w:t>A</w:t>
            </w:r>
            <w:r w:rsidRPr="00607752">
              <w:rPr>
                <w:color w:val="000000"/>
                <w:spacing w:val="-2"/>
                <w:sz w:val="18"/>
                <w:szCs w:val="18"/>
                <w:lang w:val="en-GB"/>
              </w:rPr>
              <w:t>.1</w:t>
            </w:r>
            <w:r w:rsidRPr="00607752">
              <w:rPr>
                <w:color w:val="000000"/>
                <w:spacing w:val="-2"/>
                <w:sz w:val="18"/>
                <w:szCs w:val="18"/>
                <w:lang w:val="en-GB"/>
              </w:rPr>
              <w:tab/>
            </w:r>
            <w:r w:rsidRPr="00664EFC">
              <w:rPr>
                <w:color w:val="000000"/>
                <w:sz w:val="18"/>
                <w:szCs w:val="18"/>
                <w:lang w:val="en-GB"/>
              </w:rPr>
              <w:t xml:space="preserve">Negotiation simulation: GPA Party groups </w:t>
            </w:r>
            <w:r>
              <w:rPr>
                <w:color w:val="000000"/>
                <w:sz w:val="18"/>
                <w:szCs w:val="18"/>
                <w:lang w:val="en-GB"/>
              </w:rPr>
              <w:t xml:space="preserve">preparing </w:t>
            </w:r>
            <w:r w:rsidR="008252FD">
              <w:rPr>
                <w:color w:val="000000"/>
                <w:sz w:val="18"/>
                <w:szCs w:val="18"/>
                <w:lang w:val="en-GB"/>
              </w:rPr>
              <w:t xml:space="preserve">their </w:t>
            </w:r>
            <w:r>
              <w:rPr>
                <w:color w:val="000000"/>
                <w:sz w:val="18"/>
                <w:szCs w:val="18"/>
                <w:lang w:val="en-GB"/>
              </w:rPr>
              <w:t>output</w:t>
            </w:r>
          </w:p>
        </w:tc>
        <w:tc>
          <w:tcPr>
            <w:tcW w:w="2716" w:type="dxa"/>
            <w:tcBorders>
              <w:top w:val="single" w:sz="4" w:space="0" w:color="auto"/>
              <w:bottom w:val="single" w:sz="4" w:space="0" w:color="auto"/>
            </w:tcBorders>
          </w:tcPr>
          <w:p w14:paraId="0D1691D7" w14:textId="77777777" w:rsidR="009B0FAD" w:rsidRDefault="009B0FAD" w:rsidP="00A404BB">
            <w:pPr>
              <w:widowControl w:val="0"/>
              <w:tabs>
                <w:tab w:val="center" w:pos="3648"/>
              </w:tabs>
              <w:rPr>
                <w:color w:val="000000"/>
                <w:sz w:val="18"/>
                <w:szCs w:val="18"/>
                <w:lang w:val="en-GB"/>
              </w:rPr>
            </w:pPr>
            <w:r w:rsidRPr="00C9419B">
              <w:rPr>
                <w:iCs/>
                <w:color w:val="000000"/>
                <w:sz w:val="18"/>
                <w:szCs w:val="18"/>
                <w:lang w:val="en-GB"/>
              </w:rPr>
              <w:t>ONLY Workshop participants</w:t>
            </w:r>
            <w:r>
              <w:rPr>
                <w:iCs/>
                <w:color w:val="000000"/>
                <w:sz w:val="18"/>
                <w:szCs w:val="18"/>
                <w:lang w:val="en-GB"/>
              </w:rPr>
              <w:t xml:space="preserve"> in the GPA Party group/groups</w:t>
            </w:r>
            <w:r w:rsidRPr="005E7040">
              <w:rPr>
                <w:color w:val="000000"/>
                <w:sz w:val="18"/>
                <w:szCs w:val="18"/>
                <w:lang w:val="en-GB"/>
              </w:rPr>
              <w:t xml:space="preserve"> </w:t>
            </w:r>
          </w:p>
          <w:p w14:paraId="5C2371AC" w14:textId="3B72467C" w:rsidR="00D75B03" w:rsidRPr="005E7040" w:rsidRDefault="00D75B03" w:rsidP="009B0FAD">
            <w:pPr>
              <w:widowControl w:val="0"/>
              <w:tabs>
                <w:tab w:val="center" w:pos="3648"/>
              </w:tabs>
              <w:jc w:val="both"/>
              <w:rPr>
                <w:iCs/>
                <w:color w:val="000000"/>
                <w:sz w:val="18"/>
                <w:szCs w:val="18"/>
                <w:lang w:val="en-GB"/>
              </w:rPr>
            </w:pPr>
          </w:p>
        </w:tc>
      </w:tr>
    </w:tbl>
    <w:p w14:paraId="7A88B9CB" w14:textId="77777777" w:rsidR="009B0FAD" w:rsidRPr="009B0FAD" w:rsidRDefault="009B0FAD" w:rsidP="00603DC3">
      <w:pPr>
        <w:tabs>
          <w:tab w:val="left" w:pos="-720"/>
        </w:tabs>
        <w:suppressAutoHyphens/>
        <w:ind w:left="1701" w:hanging="1701"/>
        <w:jc w:val="both"/>
        <w:rPr>
          <w:rFonts w:ascii="Verdana" w:hAnsi="Verdana" w:cs="Times New Roman"/>
          <w:b/>
          <w:bCs/>
          <w:color w:val="006283"/>
          <w:sz w:val="18"/>
          <w:szCs w:val="18"/>
          <w:lang w:eastAsia="en-GB"/>
        </w:rPr>
      </w:pPr>
    </w:p>
    <w:p w14:paraId="758BB842" w14:textId="2102F075" w:rsidR="00567710" w:rsidRDefault="003606AF" w:rsidP="005C1006">
      <w:pPr>
        <w:ind w:left="1560" w:hanging="1560"/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</w:pPr>
      <w:r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 xml:space="preserve">PARALLEL </w:t>
      </w:r>
      <w:r w:rsidR="00567710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>SESSION 1</w:t>
      </w:r>
      <w:r w:rsidR="00B9607B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>1</w:t>
      </w:r>
      <w:r w:rsidR="00567710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>B: Accession to the GPA 2012</w:t>
      </w:r>
      <w:r w:rsidR="00EA6BD4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 xml:space="preserve"> and Observership in the Committee on Government Procurement</w:t>
      </w:r>
    </w:p>
    <w:p w14:paraId="53F7261B" w14:textId="77777777" w:rsidR="005C1006" w:rsidRPr="00076CB8" w:rsidRDefault="005C1006" w:rsidP="005C1006">
      <w:pPr>
        <w:ind w:left="1560" w:hanging="1560"/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</w:pP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53"/>
        <w:gridCol w:w="4863"/>
        <w:gridCol w:w="2592"/>
      </w:tblGrid>
      <w:tr w:rsidR="00567710" w:rsidRPr="00DF5114" w14:paraId="6EC4B89E" w14:textId="77777777" w:rsidTr="00E67D11"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14:paraId="0C28ACBF" w14:textId="77777777" w:rsidR="00567710" w:rsidRPr="00DF5114" w:rsidRDefault="00567710" w:rsidP="00E67D11">
            <w:pPr>
              <w:tabs>
                <w:tab w:val="left" w:pos="-720"/>
              </w:tabs>
              <w:suppressAutoHyphens/>
              <w:spacing w:before="90" w:after="54" w:line="360" w:lineRule="auto"/>
              <w:jc w:val="center"/>
              <w:rPr>
                <w:rFonts w:ascii="Verdana" w:eastAsia="Calibri" w:hAnsi="Verdana" w:cs="Times New Roman"/>
                <w:b/>
                <w:spacing w:val="-2"/>
                <w:sz w:val="18"/>
                <w:szCs w:val="18"/>
                <w:u w:val="single"/>
                <w:lang w:val="en-GB"/>
              </w:rPr>
            </w:pPr>
            <w:r w:rsidRPr="00DF5114">
              <w:rPr>
                <w:rFonts w:ascii="Verdana" w:eastAsia="Calibri" w:hAnsi="Verdana" w:cs="Times New Roman"/>
                <w:b/>
                <w:spacing w:val="-2"/>
                <w:sz w:val="18"/>
                <w:szCs w:val="18"/>
                <w:u w:val="single"/>
                <w:lang w:val="en-GB"/>
              </w:rPr>
              <w:t>Time</w:t>
            </w:r>
          </w:p>
        </w:tc>
        <w:tc>
          <w:tcPr>
            <w:tcW w:w="4863" w:type="dxa"/>
            <w:tcBorders>
              <w:top w:val="single" w:sz="4" w:space="0" w:color="auto"/>
              <w:bottom w:val="single" w:sz="4" w:space="0" w:color="auto"/>
            </w:tcBorders>
          </w:tcPr>
          <w:p w14:paraId="0F77DD1A" w14:textId="77777777" w:rsidR="00567710" w:rsidRPr="00DF5114" w:rsidRDefault="00567710" w:rsidP="00E67D11">
            <w:pPr>
              <w:tabs>
                <w:tab w:val="left" w:pos="-720"/>
              </w:tabs>
              <w:suppressAutoHyphens/>
              <w:spacing w:before="90" w:after="54" w:line="360" w:lineRule="auto"/>
              <w:jc w:val="center"/>
              <w:rPr>
                <w:rFonts w:ascii="Verdana" w:eastAsia="Calibri" w:hAnsi="Verdana" w:cs="Times New Roman"/>
                <w:b/>
                <w:spacing w:val="-2"/>
                <w:sz w:val="18"/>
                <w:szCs w:val="18"/>
                <w:u w:val="single"/>
                <w:lang w:val="en-GB"/>
              </w:rPr>
            </w:pPr>
            <w:r w:rsidRPr="00DF5114">
              <w:rPr>
                <w:rFonts w:ascii="Verdana" w:eastAsia="Calibri" w:hAnsi="Verdana" w:cs="Times New Roman"/>
                <w:b/>
                <w:spacing w:val="-2"/>
                <w:sz w:val="18"/>
                <w:szCs w:val="18"/>
                <w:u w:val="single"/>
                <w:lang w:val="en-GB"/>
              </w:rPr>
              <w:t>Subject</w:t>
            </w:r>
          </w:p>
        </w:tc>
        <w:tc>
          <w:tcPr>
            <w:tcW w:w="2592" w:type="dxa"/>
            <w:tcBorders>
              <w:top w:val="single" w:sz="4" w:space="0" w:color="auto"/>
              <w:bottom w:val="single" w:sz="4" w:space="0" w:color="auto"/>
            </w:tcBorders>
          </w:tcPr>
          <w:p w14:paraId="0469ED64" w14:textId="77777777" w:rsidR="00567710" w:rsidRPr="00DF5114" w:rsidRDefault="00567710" w:rsidP="00E67D11">
            <w:pPr>
              <w:tabs>
                <w:tab w:val="left" w:pos="-720"/>
              </w:tabs>
              <w:suppressAutoHyphens/>
              <w:spacing w:before="90" w:after="54" w:line="360" w:lineRule="auto"/>
              <w:jc w:val="center"/>
              <w:rPr>
                <w:rFonts w:ascii="Verdana" w:eastAsia="Calibri" w:hAnsi="Verdana" w:cs="Times New Roman"/>
                <w:b/>
                <w:spacing w:val="-2"/>
                <w:sz w:val="18"/>
                <w:szCs w:val="18"/>
                <w:u w:val="single"/>
                <w:lang w:val="en-GB"/>
              </w:rPr>
            </w:pPr>
            <w:r w:rsidRPr="00DF5114">
              <w:rPr>
                <w:rFonts w:ascii="Verdana" w:eastAsia="Calibri" w:hAnsi="Verdana" w:cs="Times New Roman"/>
                <w:b/>
                <w:spacing w:val="-2"/>
                <w:sz w:val="18"/>
                <w:szCs w:val="18"/>
                <w:u w:val="single"/>
                <w:lang w:val="en-GB"/>
              </w:rPr>
              <w:t>Speaker</w:t>
            </w:r>
          </w:p>
        </w:tc>
      </w:tr>
      <w:tr w:rsidR="00567710" w:rsidRPr="00DF5114" w14:paraId="515E3CF4" w14:textId="77777777" w:rsidTr="009965FB">
        <w:trPr>
          <w:trHeight w:val="487"/>
        </w:trPr>
        <w:tc>
          <w:tcPr>
            <w:tcW w:w="1653" w:type="dxa"/>
            <w:tcBorders>
              <w:top w:val="single" w:sz="4" w:space="0" w:color="auto"/>
            </w:tcBorders>
            <w:shd w:val="clear" w:color="auto" w:fill="C9DED4"/>
          </w:tcPr>
          <w:p w14:paraId="0BEB7472" w14:textId="3C551043" w:rsidR="00567710" w:rsidRPr="00DF5114" w:rsidRDefault="00C25203" w:rsidP="00E67D11">
            <w:pPr>
              <w:ind w:left="1701" w:hanging="1701"/>
              <w:rPr>
                <w:rFonts w:ascii="Verdana" w:eastAsia="Calibri" w:hAnsi="Verdana" w:cs="Times New Roman"/>
                <w:sz w:val="18"/>
                <w:szCs w:val="18"/>
                <w:lang w:val="en-GB"/>
              </w:rPr>
            </w:pPr>
            <w:r>
              <w:rPr>
                <w:rFonts w:ascii="Verdana" w:eastAsia="Calibri" w:hAnsi="Verdana" w:cs="Times New Roman"/>
                <w:sz w:val="18"/>
                <w:szCs w:val="18"/>
                <w:lang w:val="en-GB"/>
              </w:rPr>
              <w:t>09</w:t>
            </w:r>
            <w:r w:rsidR="00567710">
              <w:rPr>
                <w:rFonts w:ascii="Verdana" w:eastAsia="Calibri" w:hAnsi="Verdana" w:cs="Times New Roman"/>
                <w:sz w:val="18"/>
                <w:szCs w:val="18"/>
                <w:lang w:val="en-GB"/>
              </w:rPr>
              <w:t>:00</w:t>
            </w:r>
            <w:r w:rsidR="00567710" w:rsidRPr="00DF5114">
              <w:rPr>
                <w:rFonts w:ascii="Verdana" w:eastAsia="Calibri" w:hAnsi="Verdana" w:cs="Times New Roman"/>
                <w:sz w:val="18"/>
                <w:szCs w:val="18"/>
                <w:lang w:val="en-GB"/>
              </w:rPr>
              <w:t xml:space="preserve"> – </w:t>
            </w:r>
            <w:r>
              <w:rPr>
                <w:rFonts w:ascii="Verdana" w:eastAsia="Calibri" w:hAnsi="Verdana" w:cs="Times New Roman"/>
                <w:sz w:val="18"/>
                <w:szCs w:val="18"/>
                <w:lang w:val="en-GB"/>
              </w:rPr>
              <w:t>09</w:t>
            </w:r>
            <w:r w:rsidR="00567710">
              <w:rPr>
                <w:rFonts w:ascii="Verdana" w:eastAsia="Calibri" w:hAnsi="Verdana" w:cs="Times New Roman"/>
                <w:sz w:val="18"/>
                <w:szCs w:val="18"/>
                <w:lang w:val="en-GB"/>
              </w:rPr>
              <w:t>:30</w:t>
            </w:r>
          </w:p>
        </w:tc>
        <w:tc>
          <w:tcPr>
            <w:tcW w:w="4863" w:type="dxa"/>
            <w:tcBorders>
              <w:top w:val="single" w:sz="4" w:space="0" w:color="auto"/>
            </w:tcBorders>
            <w:shd w:val="clear" w:color="auto" w:fill="C9DED4"/>
          </w:tcPr>
          <w:p w14:paraId="03CE8D8D" w14:textId="17A76BD2" w:rsidR="00567710" w:rsidRDefault="00F91265" w:rsidP="00365342">
            <w:pPr>
              <w:tabs>
                <w:tab w:val="left" w:pos="783"/>
              </w:tabs>
              <w:ind w:left="641" w:hanging="641"/>
              <w:jc w:val="both"/>
              <w:rPr>
                <w:rFonts w:ascii="Verdana" w:eastAsiaTheme="minorHAnsi" w:hAnsi="Verdana" w:cstheme="minorBidi"/>
                <w:color w:val="000000"/>
                <w:sz w:val="18"/>
                <w:szCs w:val="18"/>
                <w:lang w:val="en-GB"/>
              </w:rPr>
            </w:pPr>
            <w:r>
              <w:rPr>
                <w:rFonts w:ascii="Verdana" w:eastAsia="Calibri" w:hAnsi="Verdana" w:cs="Times New Roman"/>
                <w:sz w:val="18"/>
                <w:szCs w:val="18"/>
                <w:lang w:val="en-GB"/>
              </w:rPr>
              <w:t>1</w:t>
            </w:r>
            <w:r w:rsidR="00B9607B">
              <w:rPr>
                <w:rFonts w:ascii="Verdana" w:eastAsia="Calibri" w:hAnsi="Verdana" w:cs="Times New Roman"/>
                <w:sz w:val="18"/>
                <w:szCs w:val="18"/>
                <w:lang w:val="en-GB"/>
              </w:rPr>
              <w:t>1</w:t>
            </w:r>
            <w:r>
              <w:rPr>
                <w:rFonts w:ascii="Verdana" w:eastAsia="Calibri" w:hAnsi="Verdana" w:cs="Times New Roman"/>
                <w:sz w:val="18"/>
                <w:szCs w:val="18"/>
                <w:lang w:val="en-GB"/>
              </w:rPr>
              <w:t>B</w:t>
            </w:r>
            <w:r w:rsidR="00567710">
              <w:rPr>
                <w:rFonts w:ascii="Verdana" w:eastAsia="Calibri" w:hAnsi="Verdana" w:cs="Times New Roman"/>
                <w:sz w:val="18"/>
                <w:szCs w:val="18"/>
                <w:lang w:val="en-GB"/>
              </w:rPr>
              <w:t>.1</w:t>
            </w:r>
            <w:r w:rsidR="00365342">
              <w:rPr>
                <w:rFonts w:ascii="Verdana" w:eastAsia="Calibri" w:hAnsi="Verdana" w:cs="Times New Roman"/>
                <w:sz w:val="18"/>
                <w:szCs w:val="18"/>
                <w:lang w:val="en-GB"/>
              </w:rPr>
              <w:t xml:space="preserve"> </w:t>
            </w:r>
            <w:r w:rsidR="00567710" w:rsidRPr="007B4F70">
              <w:rPr>
                <w:rFonts w:ascii="Verdana" w:eastAsiaTheme="minorHAnsi" w:hAnsi="Verdana" w:cstheme="minorBidi"/>
                <w:color w:val="000000"/>
                <w:sz w:val="18"/>
                <w:szCs w:val="18"/>
                <w:lang w:val="en-GB"/>
              </w:rPr>
              <w:t>Accession to the GPA 2012: Benefits and challenges</w:t>
            </w:r>
          </w:p>
          <w:p w14:paraId="62DEF461" w14:textId="70A7DCF7" w:rsidR="009965FB" w:rsidRPr="00656719" w:rsidRDefault="009965FB" w:rsidP="00365342">
            <w:pPr>
              <w:tabs>
                <w:tab w:val="left" w:pos="783"/>
              </w:tabs>
              <w:ind w:left="641" w:hanging="641"/>
              <w:jc w:val="both"/>
              <w:rPr>
                <w:rFonts w:ascii="Verdana" w:eastAsia="Calibri" w:hAnsi="Verdana" w:cs="Times New Roman"/>
                <w:sz w:val="18"/>
                <w:szCs w:val="18"/>
                <w:lang w:val="en-GB"/>
              </w:rPr>
            </w:pPr>
          </w:p>
        </w:tc>
        <w:tc>
          <w:tcPr>
            <w:tcW w:w="2592" w:type="dxa"/>
            <w:tcBorders>
              <w:top w:val="single" w:sz="4" w:space="0" w:color="auto"/>
            </w:tcBorders>
            <w:shd w:val="clear" w:color="auto" w:fill="C9DED4"/>
          </w:tcPr>
          <w:p w14:paraId="1E522B92" w14:textId="77777777" w:rsidR="00567710" w:rsidRPr="00AB1A31" w:rsidRDefault="00567710" w:rsidP="00E67D11">
            <w:pPr>
              <w:ind w:left="1701" w:hanging="1701"/>
              <w:rPr>
                <w:rFonts w:ascii="Verdana" w:eastAsia="Calibri" w:hAnsi="Verdana" w:cs="Times New Roman"/>
                <w:sz w:val="18"/>
                <w:szCs w:val="18"/>
                <w:lang w:val="en-GB"/>
              </w:rPr>
            </w:pPr>
            <w:r w:rsidRPr="00AB1A31">
              <w:rPr>
                <w:rFonts w:ascii="Verdana" w:hAnsi="Verdana"/>
                <w:color w:val="000000"/>
                <w:sz w:val="18"/>
                <w:szCs w:val="18"/>
                <w:lang w:val="en-GB"/>
              </w:rPr>
              <w:t>WTO Secretariat</w:t>
            </w:r>
          </w:p>
        </w:tc>
      </w:tr>
      <w:tr w:rsidR="00567710" w:rsidRPr="00DF5114" w14:paraId="0973846C" w14:textId="77777777" w:rsidTr="00E67D11">
        <w:trPr>
          <w:trHeight w:val="638"/>
        </w:trPr>
        <w:tc>
          <w:tcPr>
            <w:tcW w:w="1653" w:type="dxa"/>
          </w:tcPr>
          <w:p w14:paraId="27555055" w14:textId="78FCA41D" w:rsidR="00567710" w:rsidRPr="00DF5114" w:rsidRDefault="00C25203" w:rsidP="00E67D11">
            <w:pPr>
              <w:ind w:left="1701" w:hanging="1701"/>
              <w:rPr>
                <w:rFonts w:ascii="Verdana" w:eastAsia="Calibri" w:hAnsi="Verdana" w:cs="Times New Roman"/>
                <w:sz w:val="18"/>
                <w:szCs w:val="18"/>
                <w:lang w:val="en-GB"/>
              </w:rPr>
            </w:pPr>
            <w:r>
              <w:rPr>
                <w:rFonts w:ascii="Verdana" w:eastAsia="Calibri" w:hAnsi="Verdana" w:cs="Times New Roman"/>
                <w:sz w:val="18"/>
                <w:szCs w:val="18"/>
                <w:lang w:val="en-GB"/>
              </w:rPr>
              <w:t>09</w:t>
            </w:r>
            <w:r w:rsidR="00567710">
              <w:rPr>
                <w:rFonts w:ascii="Verdana" w:eastAsia="Calibri" w:hAnsi="Verdana" w:cs="Times New Roman"/>
                <w:sz w:val="18"/>
                <w:szCs w:val="18"/>
                <w:lang w:val="en-GB"/>
              </w:rPr>
              <w:t xml:space="preserve">:30 – </w:t>
            </w:r>
            <w:r>
              <w:rPr>
                <w:rFonts w:ascii="Verdana" w:eastAsia="Calibri" w:hAnsi="Verdana" w:cs="Times New Roman"/>
                <w:sz w:val="18"/>
                <w:szCs w:val="18"/>
                <w:lang w:val="en-GB"/>
              </w:rPr>
              <w:t>10</w:t>
            </w:r>
            <w:r w:rsidR="00567710">
              <w:rPr>
                <w:rFonts w:ascii="Verdana" w:eastAsia="Calibri" w:hAnsi="Verdana" w:cs="Times New Roman"/>
                <w:sz w:val="18"/>
                <w:szCs w:val="18"/>
                <w:lang w:val="en-GB"/>
              </w:rPr>
              <w:t>:</w:t>
            </w:r>
            <w:r>
              <w:rPr>
                <w:rFonts w:ascii="Verdana" w:eastAsia="Calibri" w:hAnsi="Verdana" w:cs="Times New Roman"/>
                <w:sz w:val="18"/>
                <w:szCs w:val="18"/>
                <w:lang w:val="en-GB"/>
              </w:rPr>
              <w:t>0</w:t>
            </w:r>
            <w:r w:rsidR="00567710">
              <w:rPr>
                <w:rFonts w:ascii="Verdana" w:eastAsia="Calibri" w:hAnsi="Verdana" w:cs="Times New Roman"/>
                <w:sz w:val="18"/>
                <w:szCs w:val="18"/>
                <w:lang w:val="en-GB"/>
              </w:rPr>
              <w:t>0</w:t>
            </w:r>
          </w:p>
        </w:tc>
        <w:tc>
          <w:tcPr>
            <w:tcW w:w="4863" w:type="dxa"/>
          </w:tcPr>
          <w:p w14:paraId="0EF791BE" w14:textId="0E14A452" w:rsidR="00567710" w:rsidRDefault="00F91265" w:rsidP="00365342">
            <w:pPr>
              <w:tabs>
                <w:tab w:val="left" w:pos="641"/>
              </w:tabs>
              <w:ind w:left="641" w:hanging="641"/>
              <w:jc w:val="both"/>
              <w:rPr>
                <w:rFonts w:ascii="Verdana" w:eastAsiaTheme="minorHAnsi" w:hAnsi="Verdana" w:cstheme="minorBidi"/>
                <w:color w:val="000000"/>
                <w:sz w:val="18"/>
                <w:szCs w:val="18"/>
                <w:lang w:val="en-GB"/>
              </w:rPr>
            </w:pPr>
            <w:r>
              <w:rPr>
                <w:rFonts w:ascii="Verdana" w:eastAsia="Calibri" w:hAnsi="Verdana" w:cs="Times New Roman"/>
                <w:sz w:val="18"/>
                <w:szCs w:val="18"/>
                <w:lang w:val="en-GB"/>
              </w:rPr>
              <w:t>1</w:t>
            </w:r>
            <w:r w:rsidR="00B9607B">
              <w:rPr>
                <w:rFonts w:ascii="Verdana" w:eastAsia="Calibri" w:hAnsi="Verdana" w:cs="Times New Roman"/>
                <w:sz w:val="18"/>
                <w:szCs w:val="18"/>
                <w:lang w:val="en-GB"/>
              </w:rPr>
              <w:t>1</w:t>
            </w:r>
            <w:r>
              <w:rPr>
                <w:rFonts w:ascii="Verdana" w:eastAsia="Calibri" w:hAnsi="Verdana" w:cs="Times New Roman"/>
                <w:sz w:val="18"/>
                <w:szCs w:val="18"/>
                <w:lang w:val="en-GB"/>
              </w:rPr>
              <w:t>B</w:t>
            </w:r>
            <w:r w:rsidR="00567710" w:rsidRPr="00D065F1">
              <w:rPr>
                <w:rFonts w:ascii="Verdana" w:eastAsia="Calibri" w:hAnsi="Verdana" w:cs="Times New Roman"/>
                <w:sz w:val="18"/>
                <w:szCs w:val="18"/>
                <w:lang w:val="en-GB"/>
              </w:rPr>
              <w:t>.</w:t>
            </w:r>
            <w:r w:rsidR="00567710">
              <w:rPr>
                <w:rFonts w:ascii="Verdana" w:eastAsia="Calibri" w:hAnsi="Verdana" w:cs="Times New Roman"/>
                <w:sz w:val="18"/>
                <w:szCs w:val="18"/>
                <w:lang w:val="en-GB"/>
              </w:rPr>
              <w:t>2</w:t>
            </w:r>
            <w:r w:rsidR="00567710" w:rsidRPr="00D065F1">
              <w:rPr>
                <w:rFonts w:ascii="Verdana" w:eastAsia="Calibri" w:hAnsi="Verdana" w:cs="Times New Roman"/>
                <w:sz w:val="18"/>
                <w:szCs w:val="18"/>
                <w:lang w:val="en-GB"/>
              </w:rPr>
              <w:tab/>
            </w:r>
            <w:r w:rsidR="00567710" w:rsidRPr="007B4F70">
              <w:rPr>
                <w:rFonts w:ascii="Verdana" w:eastAsiaTheme="minorHAnsi" w:hAnsi="Verdana" w:cstheme="minorBidi"/>
                <w:color w:val="000000"/>
                <w:sz w:val="18"/>
                <w:szCs w:val="18"/>
                <w:lang w:val="en-GB"/>
              </w:rPr>
              <w:t>Accession to the GPA 2012: Recent developments, overview of the procedure and institutional aspects (WTO Committee on Government Procurement</w:t>
            </w:r>
            <w:r w:rsidR="00567710">
              <w:rPr>
                <w:rFonts w:ascii="Verdana" w:eastAsiaTheme="minorHAnsi" w:hAnsi="Verdana" w:cstheme="minorBidi"/>
                <w:color w:val="000000"/>
                <w:sz w:val="18"/>
                <w:szCs w:val="18"/>
                <w:lang w:val="en-GB"/>
              </w:rPr>
              <w:t xml:space="preserve"> as a negotiating forum, Committee sessions on accessions and intersessional engagement</w:t>
            </w:r>
            <w:r w:rsidR="00567710" w:rsidRPr="007B4F70">
              <w:rPr>
                <w:rFonts w:ascii="Verdana" w:eastAsiaTheme="minorHAnsi" w:hAnsi="Verdana" w:cstheme="minorBidi"/>
                <w:color w:val="000000"/>
                <w:sz w:val="18"/>
                <w:szCs w:val="18"/>
                <w:lang w:val="en-GB"/>
              </w:rPr>
              <w:t>)</w:t>
            </w:r>
          </w:p>
          <w:p w14:paraId="4A9ED6BA" w14:textId="77777777" w:rsidR="00567710" w:rsidRDefault="00567710" w:rsidP="00E67D11">
            <w:pPr>
              <w:tabs>
                <w:tab w:val="left" w:pos="447"/>
              </w:tabs>
              <w:ind w:left="447" w:hanging="447"/>
              <w:jc w:val="both"/>
              <w:rPr>
                <w:rFonts w:ascii="Verdana" w:eastAsia="Calibri" w:hAnsi="Verdana" w:cs="Times New Roman"/>
                <w:sz w:val="18"/>
                <w:szCs w:val="18"/>
                <w:lang w:val="en-GB"/>
              </w:rPr>
            </w:pPr>
          </w:p>
        </w:tc>
        <w:tc>
          <w:tcPr>
            <w:tcW w:w="2592" w:type="dxa"/>
          </w:tcPr>
          <w:p w14:paraId="4AA079F5" w14:textId="77777777" w:rsidR="00567710" w:rsidRPr="00AB1A31" w:rsidRDefault="00567710" w:rsidP="00E67D11">
            <w:pPr>
              <w:ind w:left="1701" w:hanging="1701"/>
              <w:rPr>
                <w:rFonts w:ascii="Verdana" w:eastAsia="Calibri" w:hAnsi="Verdana" w:cs="Times New Roman"/>
                <w:sz w:val="18"/>
                <w:szCs w:val="18"/>
                <w:lang w:val="en-GB"/>
              </w:rPr>
            </w:pPr>
            <w:r w:rsidRPr="00AB1A31">
              <w:rPr>
                <w:rFonts w:ascii="Verdana" w:hAnsi="Verdana"/>
                <w:color w:val="000000"/>
                <w:sz w:val="18"/>
                <w:szCs w:val="18"/>
                <w:lang w:val="en-GB"/>
              </w:rPr>
              <w:t>WTO Secretariat</w:t>
            </w:r>
          </w:p>
        </w:tc>
      </w:tr>
      <w:tr w:rsidR="00C25203" w:rsidRPr="00DF5114" w14:paraId="04CBFEB2" w14:textId="77777777" w:rsidTr="00C25203">
        <w:trPr>
          <w:trHeight w:val="579"/>
        </w:trPr>
        <w:tc>
          <w:tcPr>
            <w:tcW w:w="1653" w:type="dxa"/>
            <w:shd w:val="clear" w:color="auto" w:fill="C9DED4"/>
          </w:tcPr>
          <w:p w14:paraId="3F91C52D" w14:textId="61D39E84" w:rsidR="00C25203" w:rsidRDefault="00C25203" w:rsidP="00E67D11">
            <w:pPr>
              <w:ind w:left="1701" w:hanging="1701"/>
              <w:rPr>
                <w:rFonts w:ascii="Verdana" w:eastAsia="Calibri" w:hAnsi="Verdana" w:cs="Times New Roman"/>
                <w:sz w:val="18"/>
                <w:szCs w:val="18"/>
                <w:lang w:val="en-GB"/>
              </w:rPr>
            </w:pPr>
            <w:r>
              <w:rPr>
                <w:rFonts w:ascii="Verdana" w:eastAsia="Calibri" w:hAnsi="Verdana" w:cs="Times New Roman"/>
                <w:sz w:val="18"/>
                <w:szCs w:val="18"/>
                <w:lang w:val="en-GB"/>
              </w:rPr>
              <w:t>10:00 – 10:15</w:t>
            </w:r>
          </w:p>
        </w:tc>
        <w:tc>
          <w:tcPr>
            <w:tcW w:w="4863" w:type="dxa"/>
            <w:shd w:val="clear" w:color="auto" w:fill="C9DED4"/>
          </w:tcPr>
          <w:p w14:paraId="5646127B" w14:textId="5D9032F0" w:rsidR="00C25203" w:rsidRDefault="00C25203" w:rsidP="00E67D11">
            <w:pPr>
              <w:tabs>
                <w:tab w:val="left" w:pos="447"/>
              </w:tabs>
              <w:ind w:left="447" w:hanging="447"/>
              <w:jc w:val="both"/>
              <w:rPr>
                <w:rFonts w:ascii="Verdana" w:eastAsia="Calibri" w:hAnsi="Verdana" w:cs="Times New Roman"/>
                <w:sz w:val="18"/>
                <w:szCs w:val="18"/>
                <w:lang w:val="en-GB"/>
              </w:rPr>
            </w:pPr>
            <w:r>
              <w:rPr>
                <w:rFonts w:ascii="Verdana" w:eastAsia="Calibri" w:hAnsi="Verdana" w:cs="Times New Roman"/>
                <w:sz w:val="18"/>
                <w:szCs w:val="18"/>
                <w:lang w:val="en-GB"/>
              </w:rPr>
              <w:t>Q&amp;A</w:t>
            </w:r>
          </w:p>
        </w:tc>
        <w:tc>
          <w:tcPr>
            <w:tcW w:w="2592" w:type="dxa"/>
            <w:shd w:val="clear" w:color="auto" w:fill="C9DED4"/>
          </w:tcPr>
          <w:p w14:paraId="1939FA3A" w14:textId="39ADD7E6" w:rsidR="00D0374B" w:rsidRPr="00D0374B" w:rsidRDefault="00D0374B" w:rsidP="00D0374B">
            <w:pPr>
              <w:jc w:val="both"/>
              <w:rPr>
                <w:rFonts w:ascii="Verdana" w:hAnsi="Verdana"/>
                <w:color w:val="000000"/>
                <w:sz w:val="18"/>
                <w:szCs w:val="18"/>
                <w:lang w:val="en-GB"/>
              </w:rPr>
            </w:pPr>
            <w:r w:rsidRPr="00D0374B">
              <w:rPr>
                <w:rFonts w:ascii="Verdana" w:hAnsi="Verdana"/>
                <w:color w:val="000000"/>
                <w:sz w:val="18"/>
                <w:szCs w:val="18"/>
                <w:lang w:val="en-GB"/>
              </w:rPr>
              <w:t xml:space="preserve">Workshop </w:t>
            </w:r>
            <w:r w:rsidR="007C755C">
              <w:rPr>
                <w:rFonts w:ascii="Verdana" w:hAnsi="Verdana"/>
                <w:color w:val="000000"/>
                <w:sz w:val="18"/>
                <w:szCs w:val="18"/>
                <w:lang w:val="en-GB"/>
              </w:rPr>
              <w:t>p</w:t>
            </w:r>
            <w:r w:rsidRPr="00D0374B">
              <w:rPr>
                <w:rFonts w:ascii="Verdana" w:hAnsi="Verdana"/>
                <w:color w:val="000000"/>
                <w:sz w:val="18"/>
                <w:szCs w:val="18"/>
                <w:lang w:val="en-GB"/>
              </w:rPr>
              <w:t>articipants</w:t>
            </w:r>
          </w:p>
          <w:p w14:paraId="593FEF4B" w14:textId="77777777" w:rsidR="00C25203" w:rsidRPr="00AB1A31" w:rsidRDefault="00C25203" w:rsidP="00E67D11">
            <w:pPr>
              <w:ind w:left="1701" w:hanging="1701"/>
              <w:rPr>
                <w:rFonts w:ascii="Verdana" w:hAnsi="Verdana"/>
                <w:color w:val="000000"/>
                <w:sz w:val="18"/>
                <w:szCs w:val="18"/>
                <w:lang w:val="en-GB"/>
              </w:rPr>
            </w:pPr>
          </w:p>
        </w:tc>
      </w:tr>
    </w:tbl>
    <w:p w14:paraId="3932B5A9" w14:textId="77777777" w:rsidR="009B0FAD" w:rsidRDefault="009B0FAD" w:rsidP="002D0402">
      <w:pPr>
        <w:tabs>
          <w:tab w:val="left" w:pos="-720"/>
        </w:tabs>
        <w:suppressAutoHyphens/>
        <w:jc w:val="both"/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</w:pPr>
    </w:p>
    <w:p w14:paraId="1019DEED" w14:textId="1BB3AB61" w:rsidR="00C25203" w:rsidRPr="005E7040" w:rsidRDefault="00C25203" w:rsidP="00C25203">
      <w:pPr>
        <w:shd w:val="clear" w:color="auto" w:fill="CCFFFF"/>
        <w:tabs>
          <w:tab w:val="left" w:pos="-720"/>
        </w:tabs>
        <w:suppressAutoHyphens/>
        <w:ind w:left="2160" w:hanging="2160"/>
        <w:rPr>
          <w:rFonts w:ascii="Verdana" w:eastAsia="Calibri" w:hAnsi="Verdana" w:cs="Times New Roman"/>
          <w:b/>
          <w:sz w:val="18"/>
          <w:szCs w:val="18"/>
          <w:lang w:val="en-GB"/>
        </w:rPr>
      </w:pPr>
      <w:r>
        <w:rPr>
          <w:rFonts w:ascii="Verdana" w:eastAsia="Calibri" w:hAnsi="Verdana" w:cs="Times New Roman"/>
          <w:b/>
          <w:sz w:val="18"/>
          <w:szCs w:val="18"/>
          <w:lang w:val="en-GB"/>
        </w:rPr>
        <w:t>10:15</w:t>
      </w:r>
      <w:r w:rsidRPr="005E7040">
        <w:rPr>
          <w:rFonts w:ascii="Verdana" w:eastAsia="Calibri" w:hAnsi="Verdana" w:cs="Times New Roman"/>
          <w:b/>
          <w:sz w:val="18"/>
          <w:szCs w:val="18"/>
          <w:lang w:val="en-GB"/>
        </w:rPr>
        <w:t xml:space="preserve"> – </w:t>
      </w:r>
      <w:r>
        <w:rPr>
          <w:rFonts w:ascii="Verdana" w:eastAsia="Calibri" w:hAnsi="Verdana" w:cs="Times New Roman"/>
          <w:b/>
          <w:sz w:val="18"/>
          <w:szCs w:val="18"/>
          <w:lang w:val="en-GB"/>
        </w:rPr>
        <w:t>10:30</w:t>
      </w:r>
      <w:r w:rsidRPr="005E7040">
        <w:rPr>
          <w:rFonts w:ascii="Verdana" w:eastAsia="Calibri" w:hAnsi="Verdana" w:cs="Times New Roman"/>
          <w:b/>
          <w:sz w:val="18"/>
          <w:szCs w:val="18"/>
          <w:lang w:val="en-GB"/>
        </w:rPr>
        <w:tab/>
      </w:r>
      <w:r w:rsidRPr="005E7040">
        <w:rPr>
          <w:rFonts w:ascii="Verdana" w:eastAsia="Calibri" w:hAnsi="Verdana" w:cs="Times New Roman"/>
          <w:b/>
          <w:sz w:val="18"/>
          <w:szCs w:val="18"/>
          <w:lang w:val="en-GB"/>
        </w:rPr>
        <w:tab/>
      </w:r>
      <w:r w:rsidRPr="005E7040">
        <w:rPr>
          <w:rFonts w:ascii="Verdana" w:eastAsia="Calibri" w:hAnsi="Verdana" w:cs="Times New Roman"/>
          <w:b/>
          <w:sz w:val="18"/>
          <w:szCs w:val="18"/>
          <w:lang w:val="en-GB"/>
        </w:rPr>
        <w:tab/>
      </w:r>
      <w:r w:rsidRPr="005E7040">
        <w:rPr>
          <w:rFonts w:ascii="Verdana" w:eastAsia="Calibri" w:hAnsi="Verdana" w:cs="Times New Roman"/>
          <w:b/>
          <w:sz w:val="18"/>
          <w:szCs w:val="18"/>
          <w:lang w:val="en-GB"/>
        </w:rPr>
        <w:tab/>
        <w:t>Break</w:t>
      </w:r>
    </w:p>
    <w:p w14:paraId="72926425" w14:textId="55A93EEF" w:rsidR="00EA6BD4" w:rsidRDefault="00EA6BD4" w:rsidP="00EA6BD4">
      <w:pPr>
        <w:spacing w:line="360" w:lineRule="auto"/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</w:pP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53"/>
        <w:gridCol w:w="4863"/>
        <w:gridCol w:w="2592"/>
      </w:tblGrid>
      <w:tr w:rsidR="00EA6BD4" w:rsidRPr="00DF5114" w14:paraId="60BED88F" w14:textId="77777777" w:rsidTr="00E67D11"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</w:tcPr>
          <w:p w14:paraId="7518E470" w14:textId="77777777" w:rsidR="00EA6BD4" w:rsidRPr="00DF5114" w:rsidRDefault="00EA6BD4" w:rsidP="00E67D11">
            <w:pPr>
              <w:tabs>
                <w:tab w:val="left" w:pos="-720"/>
              </w:tabs>
              <w:suppressAutoHyphens/>
              <w:spacing w:before="90" w:after="54" w:line="360" w:lineRule="auto"/>
              <w:jc w:val="center"/>
              <w:rPr>
                <w:rFonts w:ascii="Verdana" w:eastAsia="Calibri" w:hAnsi="Verdana" w:cs="Times New Roman"/>
                <w:b/>
                <w:spacing w:val="-2"/>
                <w:sz w:val="18"/>
                <w:szCs w:val="18"/>
                <w:u w:val="single"/>
                <w:lang w:val="en-GB"/>
              </w:rPr>
            </w:pPr>
            <w:r w:rsidRPr="00DF5114">
              <w:rPr>
                <w:rFonts w:ascii="Verdana" w:eastAsia="Calibri" w:hAnsi="Verdana" w:cs="Times New Roman"/>
                <w:b/>
                <w:spacing w:val="-2"/>
                <w:sz w:val="18"/>
                <w:szCs w:val="18"/>
                <w:u w:val="single"/>
                <w:lang w:val="en-GB"/>
              </w:rPr>
              <w:t>Time</w:t>
            </w:r>
          </w:p>
        </w:tc>
        <w:tc>
          <w:tcPr>
            <w:tcW w:w="4863" w:type="dxa"/>
            <w:tcBorders>
              <w:top w:val="single" w:sz="4" w:space="0" w:color="auto"/>
              <w:bottom w:val="single" w:sz="4" w:space="0" w:color="auto"/>
            </w:tcBorders>
          </w:tcPr>
          <w:p w14:paraId="57008669" w14:textId="77777777" w:rsidR="00EA6BD4" w:rsidRPr="00DF5114" w:rsidRDefault="00EA6BD4" w:rsidP="00E67D11">
            <w:pPr>
              <w:tabs>
                <w:tab w:val="left" w:pos="-720"/>
              </w:tabs>
              <w:suppressAutoHyphens/>
              <w:spacing w:before="90" w:after="54" w:line="360" w:lineRule="auto"/>
              <w:jc w:val="center"/>
              <w:rPr>
                <w:rFonts w:ascii="Verdana" w:eastAsia="Calibri" w:hAnsi="Verdana" w:cs="Times New Roman"/>
                <w:b/>
                <w:spacing w:val="-2"/>
                <w:sz w:val="18"/>
                <w:szCs w:val="18"/>
                <w:u w:val="single"/>
                <w:lang w:val="en-GB"/>
              </w:rPr>
            </w:pPr>
            <w:r w:rsidRPr="00DF5114">
              <w:rPr>
                <w:rFonts w:ascii="Verdana" w:eastAsia="Calibri" w:hAnsi="Verdana" w:cs="Times New Roman"/>
                <w:b/>
                <w:spacing w:val="-2"/>
                <w:sz w:val="18"/>
                <w:szCs w:val="18"/>
                <w:u w:val="single"/>
                <w:lang w:val="en-GB"/>
              </w:rPr>
              <w:t>Subject</w:t>
            </w:r>
          </w:p>
        </w:tc>
        <w:tc>
          <w:tcPr>
            <w:tcW w:w="2592" w:type="dxa"/>
            <w:tcBorders>
              <w:top w:val="single" w:sz="4" w:space="0" w:color="auto"/>
              <w:bottom w:val="single" w:sz="4" w:space="0" w:color="auto"/>
            </w:tcBorders>
          </w:tcPr>
          <w:p w14:paraId="4A314F5F" w14:textId="77777777" w:rsidR="00EA6BD4" w:rsidRPr="00DF5114" w:rsidRDefault="00EA6BD4" w:rsidP="00E67D11">
            <w:pPr>
              <w:tabs>
                <w:tab w:val="left" w:pos="-720"/>
              </w:tabs>
              <w:suppressAutoHyphens/>
              <w:spacing w:before="90" w:after="54" w:line="360" w:lineRule="auto"/>
              <w:jc w:val="center"/>
              <w:rPr>
                <w:rFonts w:ascii="Verdana" w:eastAsia="Calibri" w:hAnsi="Verdana" w:cs="Times New Roman"/>
                <w:b/>
                <w:spacing w:val="-2"/>
                <w:sz w:val="18"/>
                <w:szCs w:val="18"/>
                <w:u w:val="single"/>
                <w:lang w:val="en-GB"/>
              </w:rPr>
            </w:pPr>
            <w:r w:rsidRPr="00DF5114">
              <w:rPr>
                <w:rFonts w:ascii="Verdana" w:eastAsia="Calibri" w:hAnsi="Verdana" w:cs="Times New Roman"/>
                <w:b/>
                <w:spacing w:val="-2"/>
                <w:sz w:val="18"/>
                <w:szCs w:val="18"/>
                <w:u w:val="single"/>
                <w:lang w:val="en-GB"/>
              </w:rPr>
              <w:t>Speaker</w:t>
            </w:r>
          </w:p>
        </w:tc>
      </w:tr>
      <w:tr w:rsidR="00EA6BD4" w:rsidRPr="00AB1A31" w14:paraId="68E4AF14" w14:textId="77777777" w:rsidTr="009965FB">
        <w:trPr>
          <w:trHeight w:val="473"/>
        </w:trPr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  <w:shd w:val="clear" w:color="auto" w:fill="C9DED4"/>
          </w:tcPr>
          <w:p w14:paraId="1486D91E" w14:textId="22E32188" w:rsidR="00EA6BD4" w:rsidRPr="00DF5114" w:rsidRDefault="00EA6BD4" w:rsidP="00E67D11">
            <w:pPr>
              <w:ind w:left="1701" w:hanging="1701"/>
              <w:rPr>
                <w:rFonts w:ascii="Verdana" w:eastAsia="Calibri" w:hAnsi="Verdana" w:cs="Times New Roman"/>
                <w:sz w:val="18"/>
                <w:szCs w:val="18"/>
                <w:lang w:val="en-GB"/>
              </w:rPr>
            </w:pPr>
            <w:r>
              <w:rPr>
                <w:rFonts w:ascii="Verdana" w:eastAsia="Calibri" w:hAnsi="Verdana" w:cs="Times New Roman"/>
                <w:sz w:val="18"/>
                <w:szCs w:val="18"/>
                <w:lang w:val="en-GB"/>
              </w:rPr>
              <w:t>1</w:t>
            </w:r>
            <w:r w:rsidR="000B398A">
              <w:rPr>
                <w:rFonts w:ascii="Verdana" w:eastAsia="Calibri" w:hAnsi="Verdana" w:cs="Times New Roman"/>
                <w:sz w:val="18"/>
                <w:szCs w:val="18"/>
                <w:lang w:val="en-GB"/>
              </w:rPr>
              <w:t>0</w:t>
            </w:r>
            <w:r>
              <w:rPr>
                <w:rFonts w:ascii="Verdana" w:eastAsia="Calibri" w:hAnsi="Verdana" w:cs="Times New Roman"/>
                <w:sz w:val="18"/>
                <w:szCs w:val="18"/>
                <w:lang w:val="en-GB"/>
              </w:rPr>
              <w:t>:</w:t>
            </w:r>
            <w:r w:rsidR="000B398A">
              <w:rPr>
                <w:rFonts w:ascii="Verdana" w:eastAsia="Calibri" w:hAnsi="Verdana" w:cs="Times New Roman"/>
                <w:sz w:val="18"/>
                <w:szCs w:val="18"/>
                <w:lang w:val="en-GB"/>
              </w:rPr>
              <w:t>30</w:t>
            </w:r>
            <w:r w:rsidRPr="00DF5114">
              <w:rPr>
                <w:rFonts w:ascii="Verdana" w:eastAsia="Calibri" w:hAnsi="Verdana" w:cs="Times New Roman"/>
                <w:sz w:val="18"/>
                <w:szCs w:val="18"/>
                <w:lang w:val="en-GB"/>
              </w:rPr>
              <w:t xml:space="preserve"> – </w:t>
            </w:r>
            <w:r>
              <w:rPr>
                <w:rFonts w:ascii="Verdana" w:eastAsia="Calibri" w:hAnsi="Verdana" w:cs="Times New Roman"/>
                <w:sz w:val="18"/>
                <w:szCs w:val="18"/>
                <w:lang w:val="en-GB"/>
              </w:rPr>
              <w:t>1</w:t>
            </w:r>
            <w:r w:rsidR="004235EE">
              <w:rPr>
                <w:rFonts w:ascii="Verdana" w:eastAsia="Calibri" w:hAnsi="Verdana" w:cs="Times New Roman"/>
                <w:sz w:val="18"/>
                <w:szCs w:val="18"/>
                <w:lang w:val="en-GB"/>
              </w:rPr>
              <w:t>1</w:t>
            </w:r>
            <w:r>
              <w:rPr>
                <w:rFonts w:ascii="Verdana" w:eastAsia="Calibri" w:hAnsi="Verdana" w:cs="Times New Roman"/>
                <w:sz w:val="18"/>
                <w:szCs w:val="18"/>
                <w:lang w:val="en-GB"/>
              </w:rPr>
              <w:t>:</w:t>
            </w:r>
            <w:r w:rsidR="004235EE">
              <w:rPr>
                <w:rFonts w:ascii="Verdana" w:eastAsia="Calibri" w:hAnsi="Verdana" w:cs="Times New Roman"/>
                <w:sz w:val="18"/>
                <w:szCs w:val="18"/>
                <w:lang w:val="en-GB"/>
              </w:rPr>
              <w:t>00</w:t>
            </w:r>
          </w:p>
        </w:tc>
        <w:tc>
          <w:tcPr>
            <w:tcW w:w="4863" w:type="dxa"/>
            <w:tcBorders>
              <w:top w:val="single" w:sz="4" w:space="0" w:color="auto"/>
              <w:bottom w:val="single" w:sz="4" w:space="0" w:color="auto"/>
            </w:tcBorders>
            <w:shd w:val="clear" w:color="auto" w:fill="C9DED4"/>
          </w:tcPr>
          <w:p w14:paraId="481462F1" w14:textId="67A4A706" w:rsidR="00EA6BD4" w:rsidRDefault="00EA6BD4" w:rsidP="00365342">
            <w:pPr>
              <w:tabs>
                <w:tab w:val="left" w:pos="447"/>
              </w:tabs>
              <w:ind w:left="641" w:hanging="641"/>
              <w:jc w:val="both"/>
              <w:rPr>
                <w:rFonts w:ascii="Verdana" w:eastAsiaTheme="minorHAnsi" w:hAnsi="Verdana" w:cstheme="minorBidi"/>
                <w:color w:val="000000"/>
                <w:sz w:val="18"/>
                <w:szCs w:val="18"/>
                <w:lang w:val="en-GB"/>
              </w:rPr>
            </w:pPr>
            <w:r>
              <w:rPr>
                <w:rFonts w:ascii="Verdana" w:eastAsia="Calibri" w:hAnsi="Verdana" w:cs="Times New Roman"/>
                <w:sz w:val="18"/>
                <w:szCs w:val="18"/>
                <w:lang w:val="en-GB"/>
              </w:rPr>
              <w:t>1</w:t>
            </w:r>
            <w:r w:rsidR="00B9607B">
              <w:rPr>
                <w:rFonts w:ascii="Verdana" w:eastAsia="Calibri" w:hAnsi="Verdana" w:cs="Times New Roman"/>
                <w:sz w:val="18"/>
                <w:szCs w:val="18"/>
                <w:lang w:val="en-GB"/>
              </w:rPr>
              <w:t>1B</w:t>
            </w:r>
            <w:r>
              <w:rPr>
                <w:rFonts w:ascii="Verdana" w:eastAsia="Calibri" w:hAnsi="Verdana" w:cs="Times New Roman"/>
                <w:sz w:val="18"/>
                <w:szCs w:val="18"/>
                <w:lang w:val="en-GB"/>
              </w:rPr>
              <w:t>.3</w:t>
            </w:r>
            <w:r w:rsidRPr="00DF5114">
              <w:rPr>
                <w:rFonts w:ascii="Verdana" w:eastAsia="Calibri" w:hAnsi="Verdana" w:cs="Times New Roman"/>
                <w:sz w:val="18"/>
                <w:szCs w:val="18"/>
                <w:lang w:val="en-GB"/>
              </w:rPr>
              <w:tab/>
            </w:r>
            <w:r w:rsidR="00C27231">
              <w:rPr>
                <w:rFonts w:ascii="Verdana" w:eastAsiaTheme="minorHAnsi" w:hAnsi="Verdana" w:cstheme="minorBidi"/>
                <w:color w:val="000000"/>
                <w:sz w:val="18"/>
                <w:szCs w:val="18"/>
                <w:lang w:val="en-GB"/>
              </w:rPr>
              <w:t>Ways to deepen understanding of the GPA 2012, the process of accession to it and the functioning of the WTO Committee - Observership</w:t>
            </w:r>
          </w:p>
          <w:p w14:paraId="14440E58" w14:textId="37D8ED53" w:rsidR="009965FB" w:rsidRPr="00656719" w:rsidRDefault="009965FB" w:rsidP="00365342">
            <w:pPr>
              <w:tabs>
                <w:tab w:val="left" w:pos="447"/>
              </w:tabs>
              <w:ind w:left="641" w:hanging="641"/>
              <w:jc w:val="both"/>
              <w:rPr>
                <w:rFonts w:ascii="Verdana" w:eastAsia="Calibri" w:hAnsi="Verdana" w:cs="Times New Roman"/>
                <w:sz w:val="18"/>
                <w:szCs w:val="18"/>
                <w:lang w:val="en-GB"/>
              </w:rPr>
            </w:pPr>
          </w:p>
        </w:tc>
        <w:tc>
          <w:tcPr>
            <w:tcW w:w="2592" w:type="dxa"/>
            <w:tcBorders>
              <w:top w:val="single" w:sz="4" w:space="0" w:color="auto"/>
              <w:bottom w:val="single" w:sz="4" w:space="0" w:color="auto"/>
            </w:tcBorders>
            <w:shd w:val="clear" w:color="auto" w:fill="C9DED4"/>
          </w:tcPr>
          <w:p w14:paraId="11E71386" w14:textId="77777777" w:rsidR="00EA6BD4" w:rsidRPr="00AB1A31" w:rsidRDefault="00EA6BD4" w:rsidP="00E67D11">
            <w:pPr>
              <w:ind w:left="1701" w:hanging="1701"/>
              <w:rPr>
                <w:rFonts w:ascii="Verdana" w:eastAsia="Calibri" w:hAnsi="Verdana" w:cs="Times New Roman"/>
                <w:sz w:val="18"/>
                <w:szCs w:val="18"/>
                <w:lang w:val="en-GB"/>
              </w:rPr>
            </w:pPr>
            <w:r w:rsidRPr="00AB1A31">
              <w:rPr>
                <w:rFonts w:ascii="Verdana" w:hAnsi="Verdana"/>
                <w:color w:val="000000"/>
                <w:sz w:val="18"/>
                <w:szCs w:val="18"/>
                <w:lang w:val="en-GB"/>
              </w:rPr>
              <w:t>WTO Secretariat</w:t>
            </w:r>
          </w:p>
        </w:tc>
      </w:tr>
      <w:tr w:rsidR="000B398A" w:rsidRPr="00AB1A31" w14:paraId="58801686" w14:textId="77777777" w:rsidTr="007D6CAE">
        <w:trPr>
          <w:trHeight w:val="606"/>
        </w:trPr>
        <w:tc>
          <w:tcPr>
            <w:tcW w:w="1653" w:type="dxa"/>
            <w:tcBorders>
              <w:top w:val="single" w:sz="4" w:space="0" w:color="auto"/>
            </w:tcBorders>
          </w:tcPr>
          <w:p w14:paraId="39EF1A62" w14:textId="2EF41E0A" w:rsidR="000B398A" w:rsidRDefault="000B398A" w:rsidP="00E67D11">
            <w:pPr>
              <w:ind w:left="1701" w:hanging="1701"/>
              <w:rPr>
                <w:rFonts w:ascii="Verdana" w:eastAsia="Calibri" w:hAnsi="Verdana" w:cs="Times New Roman"/>
                <w:sz w:val="18"/>
                <w:szCs w:val="18"/>
                <w:lang w:val="en-GB"/>
              </w:rPr>
            </w:pPr>
            <w:r>
              <w:rPr>
                <w:rFonts w:ascii="Verdana" w:eastAsia="Calibri" w:hAnsi="Verdana" w:cs="Times New Roman"/>
                <w:sz w:val="18"/>
                <w:szCs w:val="18"/>
                <w:lang w:val="en-GB"/>
              </w:rPr>
              <w:t>1</w:t>
            </w:r>
            <w:r w:rsidR="004235EE">
              <w:rPr>
                <w:rFonts w:ascii="Verdana" w:eastAsia="Calibri" w:hAnsi="Verdana" w:cs="Times New Roman"/>
                <w:sz w:val="18"/>
                <w:szCs w:val="18"/>
                <w:lang w:val="en-GB"/>
              </w:rPr>
              <w:t>1</w:t>
            </w:r>
            <w:r>
              <w:rPr>
                <w:rFonts w:ascii="Verdana" w:eastAsia="Calibri" w:hAnsi="Verdana" w:cs="Times New Roman"/>
                <w:sz w:val="18"/>
                <w:szCs w:val="18"/>
                <w:lang w:val="en-GB"/>
              </w:rPr>
              <w:t>:</w:t>
            </w:r>
            <w:r w:rsidR="004235EE">
              <w:rPr>
                <w:rFonts w:ascii="Verdana" w:eastAsia="Calibri" w:hAnsi="Verdana" w:cs="Times New Roman"/>
                <w:sz w:val="18"/>
                <w:szCs w:val="18"/>
                <w:lang w:val="en-GB"/>
              </w:rPr>
              <w:t>00</w:t>
            </w:r>
            <w:r>
              <w:rPr>
                <w:rFonts w:ascii="Verdana" w:eastAsia="Calibri" w:hAnsi="Verdana" w:cs="Times New Roman"/>
                <w:sz w:val="18"/>
                <w:szCs w:val="18"/>
                <w:lang w:val="en-GB"/>
              </w:rPr>
              <w:t xml:space="preserve"> – 11:</w:t>
            </w:r>
            <w:r w:rsidR="004235EE">
              <w:rPr>
                <w:rFonts w:ascii="Verdana" w:eastAsia="Calibri" w:hAnsi="Verdana" w:cs="Times New Roman"/>
                <w:sz w:val="18"/>
                <w:szCs w:val="18"/>
                <w:lang w:val="en-GB"/>
              </w:rPr>
              <w:t>15</w:t>
            </w:r>
          </w:p>
        </w:tc>
        <w:tc>
          <w:tcPr>
            <w:tcW w:w="4863" w:type="dxa"/>
            <w:tcBorders>
              <w:top w:val="single" w:sz="4" w:space="0" w:color="auto"/>
            </w:tcBorders>
          </w:tcPr>
          <w:p w14:paraId="24D3EA5C" w14:textId="60443BBD" w:rsidR="000B398A" w:rsidRDefault="000B398A" w:rsidP="00E67D11">
            <w:pPr>
              <w:tabs>
                <w:tab w:val="left" w:pos="447"/>
              </w:tabs>
              <w:ind w:left="447" w:hanging="447"/>
              <w:jc w:val="both"/>
              <w:rPr>
                <w:rFonts w:ascii="Verdana" w:eastAsia="Calibri" w:hAnsi="Verdana" w:cs="Times New Roman"/>
                <w:sz w:val="18"/>
                <w:szCs w:val="18"/>
                <w:lang w:val="en-GB"/>
              </w:rPr>
            </w:pPr>
            <w:r>
              <w:rPr>
                <w:rFonts w:ascii="Verdana" w:eastAsia="Calibri" w:hAnsi="Verdana" w:cs="Times New Roman"/>
                <w:sz w:val="18"/>
                <w:szCs w:val="18"/>
                <w:lang w:val="en-GB"/>
              </w:rPr>
              <w:t>Q&amp;A</w:t>
            </w:r>
          </w:p>
        </w:tc>
        <w:tc>
          <w:tcPr>
            <w:tcW w:w="2592" w:type="dxa"/>
            <w:tcBorders>
              <w:top w:val="single" w:sz="4" w:space="0" w:color="auto"/>
            </w:tcBorders>
          </w:tcPr>
          <w:p w14:paraId="6EF7FDF9" w14:textId="08B3F116" w:rsidR="00D0374B" w:rsidRPr="00D0374B" w:rsidRDefault="00D0374B" w:rsidP="00D0374B">
            <w:pPr>
              <w:jc w:val="both"/>
              <w:rPr>
                <w:rFonts w:ascii="Verdana" w:hAnsi="Verdana"/>
                <w:color w:val="000000"/>
                <w:sz w:val="18"/>
                <w:szCs w:val="18"/>
                <w:lang w:val="en-GB"/>
              </w:rPr>
            </w:pPr>
            <w:r w:rsidRPr="00D0374B">
              <w:rPr>
                <w:rFonts w:ascii="Verdana" w:hAnsi="Verdana"/>
                <w:color w:val="000000"/>
                <w:sz w:val="18"/>
                <w:szCs w:val="18"/>
                <w:lang w:val="en-GB"/>
              </w:rPr>
              <w:t xml:space="preserve">Workshop </w:t>
            </w:r>
            <w:r w:rsidR="007C755C">
              <w:rPr>
                <w:rFonts w:ascii="Verdana" w:hAnsi="Verdana"/>
                <w:color w:val="000000"/>
                <w:sz w:val="18"/>
                <w:szCs w:val="18"/>
                <w:lang w:val="en-GB"/>
              </w:rPr>
              <w:t>p</w:t>
            </w:r>
            <w:r w:rsidRPr="00D0374B">
              <w:rPr>
                <w:rFonts w:ascii="Verdana" w:hAnsi="Verdana"/>
                <w:color w:val="000000"/>
                <w:sz w:val="18"/>
                <w:szCs w:val="18"/>
                <w:lang w:val="en-GB"/>
              </w:rPr>
              <w:t>articipants</w:t>
            </w:r>
          </w:p>
          <w:p w14:paraId="70D28D35" w14:textId="77777777" w:rsidR="000B398A" w:rsidRPr="00AB1A31" w:rsidRDefault="000B398A" w:rsidP="00E67D11">
            <w:pPr>
              <w:ind w:left="1701" w:hanging="1701"/>
              <w:rPr>
                <w:rFonts w:ascii="Verdana" w:hAnsi="Verdana"/>
                <w:color w:val="000000"/>
                <w:sz w:val="18"/>
                <w:szCs w:val="18"/>
                <w:lang w:val="en-GB"/>
              </w:rPr>
            </w:pPr>
          </w:p>
        </w:tc>
      </w:tr>
    </w:tbl>
    <w:p w14:paraId="029E622F" w14:textId="77777777" w:rsidR="00EA6BD4" w:rsidRDefault="00EA6BD4" w:rsidP="00C25203">
      <w:pPr>
        <w:tabs>
          <w:tab w:val="left" w:pos="-720"/>
        </w:tabs>
        <w:suppressAutoHyphens/>
        <w:ind w:left="1701" w:hanging="1701"/>
        <w:jc w:val="both"/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</w:pPr>
    </w:p>
    <w:p w14:paraId="02BBB9D6" w14:textId="77777777" w:rsidR="000B398A" w:rsidRDefault="000B398A" w:rsidP="000B398A">
      <w:pPr>
        <w:jc w:val="center"/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</w:pPr>
      <w:r>
        <w:rPr>
          <w:rFonts w:ascii="Verdana" w:hAnsi="Verdana" w:cs="Times New Roman"/>
          <w:b/>
          <w:bCs/>
          <w:color w:val="006283"/>
          <w:sz w:val="18"/>
          <w:szCs w:val="18"/>
          <w:highlight w:val="yellow"/>
          <w:lang w:val="en-GB" w:eastAsia="en-GB"/>
        </w:rPr>
        <w:t>End of</w:t>
      </w:r>
      <w:r w:rsidRPr="002B335F">
        <w:rPr>
          <w:rFonts w:ascii="Verdana" w:hAnsi="Verdana" w:cs="Times New Roman"/>
          <w:b/>
          <w:bCs/>
          <w:color w:val="006283"/>
          <w:sz w:val="18"/>
          <w:szCs w:val="18"/>
          <w:highlight w:val="yellow"/>
          <w:lang w:val="en-GB" w:eastAsia="en-GB"/>
        </w:rPr>
        <w:t xml:space="preserve"> parallel sessions</w:t>
      </w:r>
    </w:p>
    <w:p w14:paraId="7AFA6219" w14:textId="77777777" w:rsidR="00EA6BD4" w:rsidRDefault="00EA6BD4" w:rsidP="00C25203">
      <w:pPr>
        <w:tabs>
          <w:tab w:val="left" w:pos="-720"/>
        </w:tabs>
        <w:suppressAutoHyphens/>
        <w:ind w:left="1701" w:hanging="1701"/>
        <w:jc w:val="both"/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</w:pPr>
    </w:p>
    <w:p w14:paraId="1B6311DD" w14:textId="547F134A" w:rsidR="00C25203" w:rsidRPr="00AD5EAC" w:rsidRDefault="00C25203" w:rsidP="00C25203">
      <w:pPr>
        <w:tabs>
          <w:tab w:val="left" w:pos="-720"/>
        </w:tabs>
        <w:suppressAutoHyphens/>
        <w:ind w:left="1701" w:hanging="1701"/>
        <w:jc w:val="both"/>
        <w:rPr>
          <w:szCs w:val="18"/>
          <w:lang w:val="en-GB"/>
        </w:rPr>
      </w:pPr>
      <w:r w:rsidRPr="00AD5EAC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 xml:space="preserve">SESSION </w:t>
      </w:r>
      <w:r w:rsidR="00D27651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>1</w:t>
      </w:r>
      <w:r w:rsidR="00B9607B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>2</w:t>
      </w:r>
      <w:r w:rsidRPr="00AD5EAC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>:</w:t>
      </w:r>
      <w:r w:rsidRPr="00AD5EAC">
        <w:rPr>
          <w:szCs w:val="18"/>
        </w:rPr>
        <w:t xml:space="preserve"> </w:t>
      </w:r>
      <w:r w:rsidR="006A4CED" w:rsidRPr="006A4CED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>Domestic rules compared with the GPA 2012 requirements</w:t>
      </w:r>
    </w:p>
    <w:tbl>
      <w:tblPr>
        <w:tblpPr w:leftFromText="180" w:rightFromText="180" w:vertAnchor="text" w:horzAnchor="margin" w:tblpY="113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96"/>
        <w:gridCol w:w="4820"/>
        <w:gridCol w:w="2693"/>
      </w:tblGrid>
      <w:tr w:rsidR="00C25203" w:rsidRPr="00AD5EAC" w14:paraId="432A4FEB" w14:textId="77777777" w:rsidTr="00881511">
        <w:tc>
          <w:tcPr>
            <w:tcW w:w="1696" w:type="dxa"/>
          </w:tcPr>
          <w:p w14:paraId="42B11756" w14:textId="77777777" w:rsidR="00C25203" w:rsidRPr="00AD5EAC" w:rsidRDefault="00C25203" w:rsidP="00E67D11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Verdana" w:eastAsia="Calibri" w:hAnsi="Verdana" w:cs="Times New Roman"/>
                <w:b/>
                <w:spacing w:val="-2"/>
                <w:sz w:val="18"/>
                <w:szCs w:val="18"/>
                <w:u w:val="single"/>
                <w:lang w:val="en-GB"/>
              </w:rPr>
            </w:pPr>
            <w:r w:rsidRPr="00AD5EAC">
              <w:rPr>
                <w:rFonts w:ascii="Verdana" w:eastAsia="Calibri" w:hAnsi="Verdana" w:cs="Times New Roman"/>
                <w:b/>
                <w:spacing w:val="-2"/>
                <w:sz w:val="18"/>
                <w:szCs w:val="18"/>
                <w:u w:val="single"/>
                <w:lang w:val="en-GB"/>
              </w:rPr>
              <w:t>Time</w:t>
            </w:r>
          </w:p>
        </w:tc>
        <w:tc>
          <w:tcPr>
            <w:tcW w:w="4820" w:type="dxa"/>
          </w:tcPr>
          <w:p w14:paraId="1ED92618" w14:textId="77777777" w:rsidR="00C25203" w:rsidRPr="00AD5EAC" w:rsidRDefault="00C25203" w:rsidP="00E67D11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Verdana" w:eastAsia="Calibri" w:hAnsi="Verdana" w:cs="Times New Roman"/>
                <w:b/>
                <w:spacing w:val="-2"/>
                <w:sz w:val="18"/>
                <w:szCs w:val="18"/>
                <w:u w:val="single"/>
                <w:lang w:val="en-GB"/>
              </w:rPr>
            </w:pPr>
            <w:r w:rsidRPr="00AD5EAC">
              <w:rPr>
                <w:rFonts w:ascii="Verdana" w:eastAsia="Calibri" w:hAnsi="Verdana" w:cs="Times New Roman"/>
                <w:b/>
                <w:spacing w:val="-2"/>
                <w:sz w:val="18"/>
                <w:szCs w:val="18"/>
                <w:u w:val="single"/>
                <w:lang w:val="en-GB"/>
              </w:rPr>
              <w:t>Subject</w:t>
            </w:r>
          </w:p>
        </w:tc>
        <w:tc>
          <w:tcPr>
            <w:tcW w:w="2693" w:type="dxa"/>
          </w:tcPr>
          <w:p w14:paraId="0B97371F" w14:textId="77777777" w:rsidR="00C25203" w:rsidRPr="00AD5EAC" w:rsidRDefault="00C25203" w:rsidP="00E67D11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Verdana" w:eastAsia="Calibri" w:hAnsi="Verdana" w:cs="Times New Roman"/>
                <w:b/>
                <w:spacing w:val="-2"/>
                <w:sz w:val="18"/>
                <w:szCs w:val="18"/>
                <w:u w:val="single"/>
                <w:lang w:val="en-GB"/>
              </w:rPr>
            </w:pPr>
            <w:r w:rsidRPr="00AD5EAC">
              <w:rPr>
                <w:rFonts w:ascii="Verdana" w:eastAsia="Calibri" w:hAnsi="Verdana" w:cs="Times New Roman"/>
                <w:b/>
                <w:spacing w:val="-2"/>
                <w:sz w:val="18"/>
                <w:szCs w:val="18"/>
                <w:u w:val="single"/>
                <w:lang w:val="en-GB"/>
              </w:rPr>
              <w:t>Speaker</w:t>
            </w:r>
          </w:p>
        </w:tc>
      </w:tr>
      <w:tr w:rsidR="00C25203" w:rsidRPr="00AD5EAC" w14:paraId="1C20F2C0" w14:textId="77777777" w:rsidTr="00881511">
        <w:trPr>
          <w:trHeight w:val="188"/>
        </w:trPr>
        <w:tc>
          <w:tcPr>
            <w:tcW w:w="1696" w:type="dxa"/>
            <w:shd w:val="clear" w:color="auto" w:fill="C9DED4"/>
          </w:tcPr>
          <w:p w14:paraId="4948B1ED" w14:textId="037DFB3A" w:rsidR="00C25203" w:rsidRPr="00AD5EAC" w:rsidRDefault="00C25203" w:rsidP="00E67D11">
            <w:pPr>
              <w:ind w:left="1701" w:hanging="1701"/>
              <w:rPr>
                <w:rFonts w:ascii="Verdana" w:eastAsia="Calibri" w:hAnsi="Verdana" w:cs="Times New Roman"/>
                <w:color w:val="000000"/>
                <w:sz w:val="18"/>
                <w:szCs w:val="18"/>
                <w:lang w:val="en-GB"/>
              </w:rPr>
            </w:pPr>
            <w:r w:rsidRPr="00AD5EAC">
              <w:rPr>
                <w:rFonts w:ascii="Verdana" w:eastAsia="Calibri" w:hAnsi="Verdana" w:cs="Times New Roman"/>
                <w:color w:val="000000"/>
                <w:sz w:val="18"/>
                <w:szCs w:val="18"/>
                <w:lang w:val="en-GB"/>
              </w:rPr>
              <w:t>1</w:t>
            </w:r>
            <w:r w:rsidR="000B398A">
              <w:rPr>
                <w:rFonts w:ascii="Verdana" w:eastAsia="Calibri" w:hAnsi="Verdana" w:cs="Times New Roman"/>
                <w:color w:val="000000"/>
                <w:sz w:val="18"/>
                <w:szCs w:val="18"/>
                <w:lang w:val="en-GB"/>
              </w:rPr>
              <w:t>1</w:t>
            </w:r>
            <w:r w:rsidRPr="00AD5EAC">
              <w:rPr>
                <w:rFonts w:ascii="Verdana" w:eastAsia="Calibri" w:hAnsi="Verdana" w:cs="Times New Roman"/>
                <w:color w:val="000000"/>
                <w:sz w:val="18"/>
                <w:szCs w:val="18"/>
                <w:lang w:val="en-GB"/>
              </w:rPr>
              <w:t>:</w:t>
            </w:r>
            <w:r w:rsidR="004235EE">
              <w:rPr>
                <w:rFonts w:ascii="Verdana" w:eastAsia="Calibri" w:hAnsi="Verdana" w:cs="Times New Roman"/>
                <w:color w:val="000000"/>
                <w:sz w:val="18"/>
                <w:szCs w:val="18"/>
                <w:lang w:val="en-GB"/>
              </w:rPr>
              <w:t>15</w:t>
            </w:r>
            <w:r w:rsidRPr="00AD5EAC">
              <w:rPr>
                <w:rFonts w:ascii="Verdana" w:eastAsia="Calibri" w:hAnsi="Verdana" w:cs="Times New Roman"/>
                <w:color w:val="000000"/>
                <w:sz w:val="18"/>
                <w:szCs w:val="18"/>
                <w:lang w:val="en-GB"/>
              </w:rPr>
              <w:t xml:space="preserve"> – </w:t>
            </w:r>
            <w:r>
              <w:rPr>
                <w:rFonts w:ascii="Verdana" w:eastAsia="Calibri" w:hAnsi="Verdana" w:cs="Times New Roman"/>
                <w:color w:val="000000"/>
                <w:sz w:val="18"/>
                <w:szCs w:val="18"/>
                <w:lang w:val="en-GB"/>
              </w:rPr>
              <w:t>1</w:t>
            </w:r>
            <w:r w:rsidR="00053BB2">
              <w:rPr>
                <w:rFonts w:ascii="Verdana" w:eastAsia="Calibri" w:hAnsi="Verdana" w:cs="Times New Roman"/>
                <w:color w:val="000000"/>
                <w:sz w:val="18"/>
                <w:szCs w:val="18"/>
                <w:lang w:val="en-GB"/>
              </w:rPr>
              <w:t>2</w:t>
            </w:r>
            <w:r w:rsidRPr="00AD5EAC">
              <w:rPr>
                <w:rFonts w:ascii="Verdana" w:eastAsia="Calibri" w:hAnsi="Verdana" w:cs="Times New Roman"/>
                <w:color w:val="000000"/>
                <w:sz w:val="18"/>
                <w:szCs w:val="18"/>
                <w:lang w:val="en-GB"/>
              </w:rPr>
              <w:t>:</w:t>
            </w:r>
            <w:r w:rsidR="00053BB2">
              <w:rPr>
                <w:rFonts w:ascii="Verdana" w:eastAsia="Calibri" w:hAnsi="Verdana" w:cs="Times New Roman"/>
                <w:color w:val="000000"/>
                <w:sz w:val="18"/>
                <w:szCs w:val="18"/>
                <w:lang w:val="en-GB"/>
              </w:rPr>
              <w:t>00</w:t>
            </w:r>
          </w:p>
        </w:tc>
        <w:tc>
          <w:tcPr>
            <w:tcW w:w="4820" w:type="dxa"/>
            <w:shd w:val="clear" w:color="auto" w:fill="C9DED4"/>
          </w:tcPr>
          <w:p w14:paraId="04DEBCD9" w14:textId="1342BCF3" w:rsidR="00C25203" w:rsidRPr="00AD5EAC" w:rsidRDefault="00C25203" w:rsidP="00881511">
            <w:pPr>
              <w:ind w:left="596" w:hanging="588"/>
              <w:rPr>
                <w:rFonts w:ascii="Verdana" w:eastAsia="Calibri" w:hAnsi="Verdana" w:cs="Times New Roman"/>
                <w:spacing w:val="-2"/>
                <w:sz w:val="18"/>
                <w:szCs w:val="18"/>
                <w:lang w:val="en-GB"/>
              </w:rPr>
            </w:pPr>
            <w:r w:rsidRPr="00AD5EAC">
              <w:rPr>
                <w:rFonts w:ascii="Verdana" w:eastAsia="Calibri" w:hAnsi="Verdana" w:cs="Times New Roman"/>
                <w:color w:val="000000"/>
                <w:spacing w:val="-2"/>
                <w:sz w:val="18"/>
                <w:szCs w:val="18"/>
                <w:lang w:val="en-GB"/>
              </w:rPr>
              <w:t>1</w:t>
            </w:r>
            <w:r w:rsidR="00B9607B">
              <w:rPr>
                <w:rFonts w:ascii="Verdana" w:eastAsia="Calibri" w:hAnsi="Verdana" w:cs="Times New Roman"/>
                <w:color w:val="000000"/>
                <w:spacing w:val="-2"/>
                <w:sz w:val="18"/>
                <w:szCs w:val="18"/>
                <w:lang w:val="en-GB"/>
              </w:rPr>
              <w:t>2</w:t>
            </w:r>
            <w:r w:rsidR="00D27651">
              <w:rPr>
                <w:rFonts w:ascii="Verdana" w:eastAsia="Calibri" w:hAnsi="Verdana" w:cs="Times New Roman"/>
                <w:color w:val="000000"/>
                <w:spacing w:val="-2"/>
                <w:sz w:val="18"/>
                <w:szCs w:val="18"/>
                <w:lang w:val="en-GB"/>
              </w:rPr>
              <w:t>.1</w:t>
            </w:r>
            <w:r w:rsidRPr="00AD5EAC">
              <w:rPr>
                <w:rFonts w:ascii="Verdana" w:eastAsia="Calibri" w:hAnsi="Verdana" w:cs="Times New Roman"/>
                <w:color w:val="000000"/>
                <w:spacing w:val="-2"/>
                <w:sz w:val="18"/>
                <w:szCs w:val="18"/>
                <w:lang w:val="en-GB"/>
              </w:rPr>
              <w:tab/>
            </w:r>
            <w:r w:rsidR="006A4CED" w:rsidRPr="006A4CED">
              <w:t xml:space="preserve"> </w:t>
            </w:r>
            <w:r w:rsidR="006A4CED">
              <w:rPr>
                <w:rFonts w:ascii="Verdana" w:eastAsia="Calibri" w:hAnsi="Verdana" w:cs="Times New Roman"/>
                <w:spacing w:val="-2"/>
                <w:sz w:val="18"/>
                <w:szCs w:val="18"/>
              </w:rPr>
              <w:t>Domestic</w:t>
            </w:r>
            <w:r w:rsidR="006A4CED" w:rsidRPr="006A4CED">
              <w:rPr>
                <w:rFonts w:ascii="Verdana" w:eastAsia="Calibri" w:hAnsi="Verdana" w:cs="Times New Roman"/>
                <w:spacing w:val="-2"/>
                <w:sz w:val="18"/>
                <w:szCs w:val="18"/>
              </w:rPr>
              <w:t xml:space="preserve"> rules compared with the GPA </w:t>
            </w:r>
            <w:r w:rsidR="006A4CED">
              <w:rPr>
                <w:rFonts w:ascii="Verdana" w:eastAsia="Calibri" w:hAnsi="Verdana" w:cs="Times New Roman"/>
                <w:spacing w:val="-2"/>
                <w:sz w:val="18"/>
                <w:szCs w:val="18"/>
              </w:rPr>
              <w:t xml:space="preserve">2012 </w:t>
            </w:r>
            <w:r w:rsidR="006A4CED" w:rsidRPr="006A4CED">
              <w:rPr>
                <w:rFonts w:ascii="Verdana" w:eastAsia="Calibri" w:hAnsi="Verdana" w:cs="Times New Roman"/>
                <w:spacing w:val="-2"/>
                <w:sz w:val="18"/>
                <w:szCs w:val="18"/>
              </w:rPr>
              <w:t xml:space="preserve">requirements: </w:t>
            </w:r>
            <w:r w:rsidR="006A4CED">
              <w:rPr>
                <w:rFonts w:ascii="Verdana" w:eastAsia="Calibri" w:hAnsi="Verdana" w:cs="Times New Roman"/>
                <w:spacing w:val="-2"/>
                <w:sz w:val="18"/>
                <w:szCs w:val="18"/>
              </w:rPr>
              <w:t>G</w:t>
            </w:r>
            <w:r w:rsidR="006A4CED" w:rsidRPr="006A4CED">
              <w:rPr>
                <w:rFonts w:ascii="Verdana" w:eastAsia="Calibri" w:hAnsi="Verdana" w:cs="Times New Roman"/>
                <w:spacing w:val="-2"/>
                <w:sz w:val="18"/>
                <w:szCs w:val="18"/>
              </w:rPr>
              <w:t>ap analysis</w:t>
            </w:r>
          </w:p>
        </w:tc>
        <w:tc>
          <w:tcPr>
            <w:tcW w:w="2693" w:type="dxa"/>
            <w:shd w:val="clear" w:color="auto" w:fill="C9DED4"/>
          </w:tcPr>
          <w:p w14:paraId="201CDC66" w14:textId="11D538C3" w:rsidR="006A4CED" w:rsidRDefault="006A4CED" w:rsidP="00E67D11">
            <w:pPr>
              <w:ind w:left="455" w:hanging="447"/>
              <w:jc w:val="both"/>
              <w:rPr>
                <w:rFonts w:ascii="Verdana" w:eastAsia="Calibri" w:hAnsi="Verdana" w:cs="Times New Roman"/>
                <w:spacing w:val="-2"/>
                <w:sz w:val="18"/>
                <w:szCs w:val="18"/>
                <w:lang w:val="en-GB"/>
              </w:rPr>
            </w:pPr>
            <w:r>
              <w:rPr>
                <w:rFonts w:ascii="Verdana" w:eastAsia="Calibri" w:hAnsi="Verdana" w:cs="Times New Roman"/>
                <w:spacing w:val="-2"/>
                <w:sz w:val="18"/>
                <w:szCs w:val="18"/>
                <w:lang w:val="en-GB"/>
              </w:rPr>
              <w:t>Workshop participants</w:t>
            </w:r>
          </w:p>
          <w:p w14:paraId="49C4C1A8" w14:textId="77777777" w:rsidR="006A4CED" w:rsidRDefault="006A4CED" w:rsidP="00E67D11">
            <w:pPr>
              <w:ind w:left="455" w:hanging="447"/>
              <w:jc w:val="both"/>
              <w:rPr>
                <w:rFonts w:ascii="Verdana" w:eastAsia="Calibri" w:hAnsi="Verdana" w:cs="Times New Roman"/>
                <w:spacing w:val="-2"/>
                <w:sz w:val="18"/>
                <w:szCs w:val="18"/>
                <w:lang w:val="en-GB"/>
              </w:rPr>
            </w:pPr>
          </w:p>
          <w:p w14:paraId="39A8CF2E" w14:textId="0E4009CD" w:rsidR="00C25203" w:rsidRPr="00AD5EAC" w:rsidRDefault="00C25203" w:rsidP="00E67D11">
            <w:pPr>
              <w:ind w:left="455" w:hanging="447"/>
              <w:jc w:val="both"/>
              <w:rPr>
                <w:rFonts w:ascii="Verdana" w:eastAsia="Calibri" w:hAnsi="Verdana" w:cs="Times New Roman"/>
                <w:color w:val="000000"/>
                <w:spacing w:val="-2"/>
                <w:sz w:val="18"/>
                <w:szCs w:val="18"/>
                <w:lang w:val="en-GB"/>
              </w:rPr>
            </w:pPr>
            <w:r w:rsidRPr="00EC3D17">
              <w:rPr>
                <w:rFonts w:ascii="Verdana" w:eastAsia="Calibri" w:hAnsi="Verdana" w:cs="Times New Roman"/>
                <w:spacing w:val="-2"/>
                <w:sz w:val="18"/>
                <w:szCs w:val="18"/>
                <w:lang w:val="en-GB"/>
              </w:rPr>
              <w:t>WTO Secretariat</w:t>
            </w:r>
          </w:p>
        </w:tc>
      </w:tr>
      <w:tr w:rsidR="00BA41C7" w:rsidRPr="00AD5EAC" w14:paraId="2CEA629B" w14:textId="77777777" w:rsidTr="00881511">
        <w:trPr>
          <w:trHeight w:val="188"/>
        </w:trPr>
        <w:tc>
          <w:tcPr>
            <w:tcW w:w="1696" w:type="dxa"/>
            <w:shd w:val="clear" w:color="auto" w:fill="C9DED4"/>
          </w:tcPr>
          <w:p w14:paraId="438E4B88" w14:textId="77777777" w:rsidR="00BA41C7" w:rsidRPr="00AD5EAC" w:rsidRDefault="00BA41C7" w:rsidP="00E67D11">
            <w:pPr>
              <w:ind w:left="1701" w:hanging="1701"/>
              <w:rPr>
                <w:rFonts w:ascii="Verdana" w:eastAsia="Calibri" w:hAnsi="Verdana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4820" w:type="dxa"/>
            <w:shd w:val="clear" w:color="auto" w:fill="C9DED4"/>
          </w:tcPr>
          <w:p w14:paraId="44F47C1E" w14:textId="77777777" w:rsidR="00BA41C7" w:rsidRPr="00AD5EAC" w:rsidRDefault="00BA41C7" w:rsidP="00E67D11">
            <w:pPr>
              <w:ind w:left="598" w:hanging="590"/>
              <w:rPr>
                <w:rFonts w:ascii="Verdana" w:eastAsia="Calibri" w:hAnsi="Verdana" w:cs="Times New Roman"/>
                <w:color w:val="000000"/>
                <w:spacing w:val="-2"/>
                <w:sz w:val="18"/>
                <w:szCs w:val="18"/>
                <w:lang w:val="en-GB"/>
              </w:rPr>
            </w:pPr>
          </w:p>
        </w:tc>
        <w:tc>
          <w:tcPr>
            <w:tcW w:w="2693" w:type="dxa"/>
            <w:shd w:val="clear" w:color="auto" w:fill="C9DED4"/>
          </w:tcPr>
          <w:p w14:paraId="724A7153" w14:textId="77777777" w:rsidR="00BA41C7" w:rsidRPr="00EC3D17" w:rsidRDefault="00BA41C7" w:rsidP="00E67D11">
            <w:pPr>
              <w:ind w:left="455" w:hanging="447"/>
              <w:jc w:val="both"/>
              <w:rPr>
                <w:rFonts w:ascii="Verdana" w:eastAsia="Calibri" w:hAnsi="Verdana" w:cs="Times New Roman"/>
                <w:spacing w:val="-2"/>
                <w:sz w:val="18"/>
                <w:szCs w:val="18"/>
                <w:lang w:val="en-GB"/>
              </w:rPr>
            </w:pPr>
          </w:p>
        </w:tc>
      </w:tr>
    </w:tbl>
    <w:p w14:paraId="55A39AFE" w14:textId="77777777" w:rsidR="00C25203" w:rsidRDefault="00C25203" w:rsidP="00F47DF3">
      <w:pPr>
        <w:suppressAutoHyphens/>
        <w:rPr>
          <w:rFonts w:ascii="Verdana" w:eastAsia="Calibri" w:hAnsi="Verdana" w:cs="Times New Roman"/>
          <w:b/>
          <w:sz w:val="18"/>
          <w:szCs w:val="18"/>
          <w:lang w:val="en-GB"/>
        </w:rPr>
      </w:pPr>
    </w:p>
    <w:p w14:paraId="7001B121" w14:textId="6C730DE4" w:rsidR="00565E44" w:rsidRPr="00FC4448" w:rsidRDefault="00565E44" w:rsidP="00D772EB">
      <w:pPr>
        <w:keepNext/>
        <w:keepLines/>
        <w:shd w:val="clear" w:color="auto" w:fill="B6DDE8" w:themeFill="accent5" w:themeFillTint="66"/>
        <w:tabs>
          <w:tab w:val="left" w:pos="-720"/>
        </w:tabs>
        <w:suppressAutoHyphens/>
        <w:ind w:left="2880" w:hanging="2880"/>
        <w:rPr>
          <w:rFonts w:ascii="Verdana" w:eastAsia="Calibri" w:hAnsi="Verdana" w:cs="Times New Roman"/>
          <w:b/>
          <w:sz w:val="18"/>
          <w:szCs w:val="18"/>
          <w:lang w:val="en-GB"/>
        </w:rPr>
      </w:pPr>
      <w:r w:rsidRPr="00FC4448">
        <w:rPr>
          <w:rFonts w:ascii="Verdana" w:eastAsia="Calibri" w:hAnsi="Verdana" w:cs="Times New Roman"/>
          <w:b/>
          <w:sz w:val="18"/>
          <w:szCs w:val="18"/>
          <w:lang w:val="en-GB"/>
        </w:rPr>
        <w:t>1</w:t>
      </w:r>
      <w:r w:rsidR="00B11BEE">
        <w:rPr>
          <w:rFonts w:ascii="Verdana" w:eastAsia="Calibri" w:hAnsi="Verdana" w:cs="Times New Roman"/>
          <w:b/>
          <w:sz w:val="18"/>
          <w:szCs w:val="18"/>
          <w:lang w:val="en-GB"/>
        </w:rPr>
        <w:t>2</w:t>
      </w:r>
      <w:r w:rsidRPr="00FC4448">
        <w:rPr>
          <w:rFonts w:ascii="Verdana" w:eastAsia="Calibri" w:hAnsi="Verdana" w:cs="Times New Roman"/>
          <w:b/>
          <w:sz w:val="18"/>
          <w:szCs w:val="18"/>
          <w:lang w:val="en-GB"/>
        </w:rPr>
        <w:t>:</w:t>
      </w:r>
      <w:r w:rsidR="004235EE">
        <w:rPr>
          <w:rFonts w:ascii="Verdana" w:eastAsia="Calibri" w:hAnsi="Verdana" w:cs="Times New Roman"/>
          <w:b/>
          <w:sz w:val="18"/>
          <w:szCs w:val="18"/>
          <w:lang w:val="en-GB"/>
        </w:rPr>
        <w:t>00</w:t>
      </w:r>
      <w:r w:rsidRPr="00FC4448">
        <w:rPr>
          <w:rFonts w:ascii="Verdana" w:eastAsia="Calibri" w:hAnsi="Verdana" w:cs="Times New Roman"/>
          <w:b/>
          <w:sz w:val="18"/>
          <w:szCs w:val="18"/>
          <w:lang w:val="en-GB"/>
        </w:rPr>
        <w:t xml:space="preserve"> – </w:t>
      </w:r>
      <w:r w:rsidR="004235EE">
        <w:rPr>
          <w:rFonts w:ascii="Verdana" w:eastAsia="Calibri" w:hAnsi="Verdana" w:cs="Times New Roman"/>
          <w:b/>
          <w:sz w:val="18"/>
          <w:szCs w:val="18"/>
          <w:lang w:val="en-GB"/>
        </w:rPr>
        <w:t>13:30</w:t>
      </w:r>
      <w:r w:rsidRPr="00FC4448">
        <w:rPr>
          <w:rFonts w:ascii="Verdana" w:eastAsia="Calibri" w:hAnsi="Verdana" w:cs="Times New Roman"/>
          <w:b/>
          <w:sz w:val="18"/>
          <w:szCs w:val="18"/>
          <w:lang w:val="en-GB"/>
        </w:rPr>
        <w:tab/>
      </w:r>
      <w:r w:rsidRPr="00FC4448">
        <w:rPr>
          <w:rFonts w:ascii="Verdana" w:eastAsia="Calibri" w:hAnsi="Verdana" w:cs="Times New Roman"/>
          <w:b/>
          <w:sz w:val="18"/>
          <w:szCs w:val="18"/>
          <w:lang w:val="en-GB"/>
        </w:rPr>
        <w:tab/>
      </w:r>
      <w:r w:rsidRPr="00FC4448">
        <w:rPr>
          <w:rFonts w:ascii="Verdana" w:eastAsia="Calibri" w:hAnsi="Verdana" w:cs="Times New Roman"/>
          <w:b/>
          <w:sz w:val="18"/>
          <w:szCs w:val="18"/>
          <w:lang w:val="en-GB"/>
        </w:rPr>
        <w:tab/>
        <w:t>Lunch Break</w:t>
      </w:r>
    </w:p>
    <w:p w14:paraId="2A413910" w14:textId="77777777" w:rsidR="00E775B2" w:rsidRDefault="00E775B2" w:rsidP="00D15C8A">
      <w:pPr>
        <w:tabs>
          <w:tab w:val="left" w:pos="-720"/>
        </w:tabs>
        <w:suppressAutoHyphens/>
        <w:spacing w:line="360" w:lineRule="auto"/>
        <w:jc w:val="both"/>
        <w:rPr>
          <w:rFonts w:ascii="Verdana" w:eastAsiaTheme="minorHAnsi" w:hAnsi="Verdana" w:cs="Times New Roman"/>
          <w:b/>
          <w:bCs/>
          <w:color w:val="006283"/>
          <w:sz w:val="18"/>
          <w:szCs w:val="18"/>
          <w:lang w:val="en-GB" w:eastAsia="en-GB"/>
        </w:rPr>
      </w:pPr>
    </w:p>
    <w:p w14:paraId="2B5FCEA1" w14:textId="2D4BFF8B" w:rsidR="00053BB2" w:rsidRPr="00AD5EAC" w:rsidRDefault="00053BB2" w:rsidP="00053BB2">
      <w:pPr>
        <w:tabs>
          <w:tab w:val="left" w:pos="-720"/>
        </w:tabs>
        <w:suppressAutoHyphens/>
        <w:ind w:left="1701" w:hanging="1701"/>
        <w:jc w:val="both"/>
        <w:rPr>
          <w:szCs w:val="18"/>
          <w:lang w:val="en-GB"/>
        </w:rPr>
      </w:pPr>
      <w:r w:rsidRPr="00AD5EAC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 xml:space="preserve">SESSION </w:t>
      </w:r>
      <w:r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>13</w:t>
      </w:r>
      <w:r w:rsidRPr="00AD5EAC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>:</w:t>
      </w:r>
      <w:r w:rsidRPr="00AD5EAC">
        <w:rPr>
          <w:szCs w:val="18"/>
        </w:rPr>
        <w:t xml:space="preserve"> </w:t>
      </w:r>
      <w:r w:rsidRPr="00AD5EAC">
        <w:rPr>
          <w:rFonts w:ascii="Verdana" w:hAnsi="Verdana" w:cs="Times New Roman"/>
          <w:b/>
          <w:bCs/>
          <w:color w:val="006283"/>
          <w:sz w:val="18"/>
          <w:szCs w:val="18"/>
          <w:lang w:val="en-GB" w:eastAsia="en-GB"/>
        </w:rPr>
        <w:t>THE GPA 2012 AND FTA NEGOTIATIONS</w:t>
      </w:r>
    </w:p>
    <w:tbl>
      <w:tblPr>
        <w:tblpPr w:leftFromText="180" w:rightFromText="180" w:vertAnchor="text" w:horzAnchor="margin" w:tblpY="113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96"/>
        <w:gridCol w:w="4820"/>
        <w:gridCol w:w="2693"/>
      </w:tblGrid>
      <w:tr w:rsidR="00053BB2" w:rsidRPr="00AD5EAC" w14:paraId="43681758" w14:textId="77777777" w:rsidTr="00A91920">
        <w:tc>
          <w:tcPr>
            <w:tcW w:w="1696" w:type="dxa"/>
          </w:tcPr>
          <w:p w14:paraId="1586B090" w14:textId="77777777" w:rsidR="00053BB2" w:rsidRPr="00AD5EAC" w:rsidRDefault="00053BB2" w:rsidP="00A91920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Verdana" w:eastAsia="Calibri" w:hAnsi="Verdana" w:cs="Times New Roman"/>
                <w:b/>
                <w:spacing w:val="-2"/>
                <w:sz w:val="18"/>
                <w:szCs w:val="18"/>
                <w:u w:val="single"/>
                <w:lang w:val="en-GB"/>
              </w:rPr>
            </w:pPr>
            <w:r w:rsidRPr="00AD5EAC">
              <w:rPr>
                <w:rFonts w:ascii="Verdana" w:eastAsia="Calibri" w:hAnsi="Verdana" w:cs="Times New Roman"/>
                <w:b/>
                <w:spacing w:val="-2"/>
                <w:sz w:val="18"/>
                <w:szCs w:val="18"/>
                <w:u w:val="single"/>
                <w:lang w:val="en-GB"/>
              </w:rPr>
              <w:t>Time</w:t>
            </w:r>
          </w:p>
        </w:tc>
        <w:tc>
          <w:tcPr>
            <w:tcW w:w="4820" w:type="dxa"/>
          </w:tcPr>
          <w:p w14:paraId="6B302F05" w14:textId="77777777" w:rsidR="00053BB2" w:rsidRPr="00AD5EAC" w:rsidRDefault="00053BB2" w:rsidP="00A91920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Verdana" w:eastAsia="Calibri" w:hAnsi="Verdana" w:cs="Times New Roman"/>
                <w:b/>
                <w:spacing w:val="-2"/>
                <w:sz w:val="18"/>
                <w:szCs w:val="18"/>
                <w:u w:val="single"/>
                <w:lang w:val="en-GB"/>
              </w:rPr>
            </w:pPr>
            <w:r w:rsidRPr="00AD5EAC">
              <w:rPr>
                <w:rFonts w:ascii="Verdana" w:eastAsia="Calibri" w:hAnsi="Verdana" w:cs="Times New Roman"/>
                <w:b/>
                <w:spacing w:val="-2"/>
                <w:sz w:val="18"/>
                <w:szCs w:val="18"/>
                <w:u w:val="single"/>
                <w:lang w:val="en-GB"/>
              </w:rPr>
              <w:t>Subject</w:t>
            </w:r>
          </w:p>
        </w:tc>
        <w:tc>
          <w:tcPr>
            <w:tcW w:w="2693" w:type="dxa"/>
          </w:tcPr>
          <w:p w14:paraId="3288C130" w14:textId="77777777" w:rsidR="00053BB2" w:rsidRPr="00AD5EAC" w:rsidRDefault="00053BB2" w:rsidP="00A91920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Verdana" w:eastAsia="Calibri" w:hAnsi="Verdana" w:cs="Times New Roman"/>
                <w:b/>
                <w:spacing w:val="-2"/>
                <w:sz w:val="18"/>
                <w:szCs w:val="18"/>
                <w:u w:val="single"/>
                <w:lang w:val="en-GB"/>
              </w:rPr>
            </w:pPr>
            <w:r w:rsidRPr="00AD5EAC">
              <w:rPr>
                <w:rFonts w:ascii="Verdana" w:eastAsia="Calibri" w:hAnsi="Verdana" w:cs="Times New Roman"/>
                <w:b/>
                <w:spacing w:val="-2"/>
                <w:sz w:val="18"/>
                <w:szCs w:val="18"/>
                <w:u w:val="single"/>
                <w:lang w:val="en-GB"/>
              </w:rPr>
              <w:t>Speaker</w:t>
            </w:r>
          </w:p>
        </w:tc>
      </w:tr>
      <w:tr w:rsidR="00053BB2" w:rsidRPr="00AD5EAC" w14:paraId="0AF3A046" w14:textId="77777777" w:rsidTr="00A91920">
        <w:trPr>
          <w:trHeight w:val="188"/>
        </w:trPr>
        <w:tc>
          <w:tcPr>
            <w:tcW w:w="1696" w:type="dxa"/>
            <w:shd w:val="clear" w:color="auto" w:fill="C9DED4"/>
          </w:tcPr>
          <w:p w14:paraId="0B545AB2" w14:textId="586BC6E4" w:rsidR="00053BB2" w:rsidRPr="00AD5EAC" w:rsidRDefault="00053BB2" w:rsidP="00A91920">
            <w:pPr>
              <w:ind w:left="1701" w:hanging="1701"/>
              <w:rPr>
                <w:rFonts w:ascii="Verdana" w:eastAsia="Calibri" w:hAnsi="Verdana" w:cs="Times New Roman"/>
                <w:color w:val="000000"/>
                <w:sz w:val="18"/>
                <w:szCs w:val="18"/>
                <w:lang w:val="en-GB"/>
              </w:rPr>
            </w:pPr>
            <w:r w:rsidRPr="00AD5EAC">
              <w:rPr>
                <w:rFonts w:ascii="Verdana" w:eastAsia="Calibri" w:hAnsi="Verdana" w:cs="Times New Roman"/>
                <w:color w:val="000000"/>
                <w:sz w:val="18"/>
                <w:szCs w:val="18"/>
                <w:lang w:val="en-GB"/>
              </w:rPr>
              <w:t>1</w:t>
            </w:r>
            <w:r>
              <w:rPr>
                <w:rFonts w:ascii="Verdana" w:eastAsia="Calibri" w:hAnsi="Verdana" w:cs="Times New Roman"/>
                <w:color w:val="000000"/>
                <w:sz w:val="18"/>
                <w:szCs w:val="18"/>
                <w:lang w:val="en-GB"/>
              </w:rPr>
              <w:t>3</w:t>
            </w:r>
            <w:r w:rsidRPr="00AD5EAC">
              <w:rPr>
                <w:rFonts w:ascii="Verdana" w:eastAsia="Calibri" w:hAnsi="Verdana" w:cs="Times New Roman"/>
                <w:color w:val="000000"/>
                <w:sz w:val="18"/>
                <w:szCs w:val="18"/>
                <w:lang w:val="en-GB"/>
              </w:rPr>
              <w:t>:</w:t>
            </w:r>
            <w:r>
              <w:rPr>
                <w:rFonts w:ascii="Verdana" w:eastAsia="Calibri" w:hAnsi="Verdana" w:cs="Times New Roman"/>
                <w:color w:val="000000"/>
                <w:sz w:val="18"/>
                <w:szCs w:val="18"/>
                <w:lang w:val="en-GB"/>
              </w:rPr>
              <w:t>30</w:t>
            </w:r>
            <w:r w:rsidRPr="00AD5EAC">
              <w:rPr>
                <w:rFonts w:ascii="Verdana" w:eastAsia="Calibri" w:hAnsi="Verdana" w:cs="Times New Roman"/>
                <w:color w:val="000000"/>
                <w:sz w:val="18"/>
                <w:szCs w:val="18"/>
                <w:lang w:val="en-GB"/>
              </w:rPr>
              <w:t xml:space="preserve"> – </w:t>
            </w:r>
            <w:r>
              <w:rPr>
                <w:rFonts w:ascii="Verdana" w:eastAsia="Calibri" w:hAnsi="Verdana" w:cs="Times New Roman"/>
                <w:color w:val="000000"/>
                <w:sz w:val="18"/>
                <w:szCs w:val="18"/>
                <w:lang w:val="en-GB"/>
              </w:rPr>
              <w:t>14</w:t>
            </w:r>
            <w:r w:rsidRPr="00AD5EAC">
              <w:rPr>
                <w:rFonts w:ascii="Verdana" w:eastAsia="Calibri" w:hAnsi="Verdana" w:cs="Times New Roman"/>
                <w:color w:val="000000"/>
                <w:sz w:val="18"/>
                <w:szCs w:val="18"/>
                <w:lang w:val="en-GB"/>
              </w:rPr>
              <w:t>:</w:t>
            </w:r>
            <w:r>
              <w:rPr>
                <w:rFonts w:ascii="Verdana" w:eastAsia="Calibri" w:hAnsi="Verdana" w:cs="Times New Roman"/>
                <w:color w:val="000000"/>
                <w:sz w:val="18"/>
                <w:szCs w:val="18"/>
                <w:lang w:val="en-GB"/>
              </w:rPr>
              <w:t>00</w:t>
            </w:r>
          </w:p>
        </w:tc>
        <w:tc>
          <w:tcPr>
            <w:tcW w:w="4820" w:type="dxa"/>
            <w:shd w:val="clear" w:color="auto" w:fill="C9DED4"/>
          </w:tcPr>
          <w:p w14:paraId="3E281C55" w14:textId="63B07B0F" w:rsidR="00053BB2" w:rsidRPr="00AD5EAC" w:rsidRDefault="00053BB2" w:rsidP="00A91920">
            <w:pPr>
              <w:ind w:left="596" w:hanging="588"/>
              <w:rPr>
                <w:rFonts w:ascii="Verdana" w:eastAsia="Calibri" w:hAnsi="Verdana" w:cs="Times New Roman"/>
                <w:spacing w:val="-2"/>
                <w:sz w:val="18"/>
                <w:szCs w:val="18"/>
                <w:lang w:val="en-GB"/>
              </w:rPr>
            </w:pPr>
            <w:r w:rsidRPr="00AD5EAC">
              <w:rPr>
                <w:rFonts w:ascii="Verdana" w:eastAsia="Calibri" w:hAnsi="Verdana" w:cs="Times New Roman"/>
                <w:color w:val="000000"/>
                <w:spacing w:val="-2"/>
                <w:sz w:val="18"/>
                <w:szCs w:val="18"/>
                <w:lang w:val="en-GB"/>
              </w:rPr>
              <w:t>1</w:t>
            </w:r>
            <w:r>
              <w:rPr>
                <w:rFonts w:ascii="Verdana" w:eastAsia="Calibri" w:hAnsi="Verdana" w:cs="Times New Roman"/>
                <w:color w:val="000000"/>
                <w:spacing w:val="-2"/>
                <w:sz w:val="18"/>
                <w:szCs w:val="18"/>
                <w:lang w:val="en-GB"/>
              </w:rPr>
              <w:t>3.1</w:t>
            </w:r>
            <w:r w:rsidRPr="00AD5EAC">
              <w:rPr>
                <w:rFonts w:ascii="Verdana" w:eastAsia="Calibri" w:hAnsi="Verdana" w:cs="Times New Roman"/>
                <w:color w:val="000000"/>
                <w:spacing w:val="-2"/>
                <w:sz w:val="18"/>
                <w:szCs w:val="18"/>
                <w:lang w:val="en-GB"/>
              </w:rPr>
              <w:tab/>
            </w:r>
            <w:r w:rsidRPr="00AD5EAC">
              <w:rPr>
                <w:rFonts w:ascii="Verdana" w:eastAsia="Calibri" w:hAnsi="Verdana" w:cs="Times New Roman"/>
                <w:spacing w:val="-2"/>
                <w:sz w:val="18"/>
                <w:szCs w:val="18"/>
                <w:lang w:val="en-GB"/>
              </w:rPr>
              <w:t>The GPA 2012 as a template for bilateral and regional free trade agreements</w:t>
            </w:r>
          </w:p>
        </w:tc>
        <w:tc>
          <w:tcPr>
            <w:tcW w:w="2693" w:type="dxa"/>
            <w:shd w:val="clear" w:color="auto" w:fill="C9DED4"/>
          </w:tcPr>
          <w:p w14:paraId="23D3AF2A" w14:textId="77777777" w:rsidR="00053BB2" w:rsidRPr="00AD5EAC" w:rsidRDefault="00053BB2" w:rsidP="00A91920">
            <w:pPr>
              <w:ind w:left="455" w:hanging="447"/>
              <w:jc w:val="both"/>
              <w:rPr>
                <w:rFonts w:ascii="Verdana" w:eastAsia="Calibri" w:hAnsi="Verdana" w:cs="Times New Roman"/>
                <w:color w:val="000000"/>
                <w:spacing w:val="-2"/>
                <w:sz w:val="18"/>
                <w:szCs w:val="18"/>
                <w:lang w:val="en-GB"/>
              </w:rPr>
            </w:pPr>
            <w:r w:rsidRPr="00EC3D17">
              <w:rPr>
                <w:rFonts w:ascii="Verdana" w:eastAsia="Calibri" w:hAnsi="Verdana" w:cs="Times New Roman"/>
                <w:spacing w:val="-2"/>
                <w:sz w:val="18"/>
                <w:szCs w:val="18"/>
                <w:lang w:val="en-GB"/>
              </w:rPr>
              <w:t>WTO Secretariat</w:t>
            </w:r>
          </w:p>
        </w:tc>
      </w:tr>
      <w:tr w:rsidR="00053BB2" w:rsidRPr="00AD5EAC" w14:paraId="4C3422C4" w14:textId="77777777" w:rsidTr="00A91920">
        <w:trPr>
          <w:trHeight w:val="188"/>
        </w:trPr>
        <w:tc>
          <w:tcPr>
            <w:tcW w:w="1696" w:type="dxa"/>
            <w:shd w:val="clear" w:color="auto" w:fill="C9DED4"/>
          </w:tcPr>
          <w:p w14:paraId="3F5851E1" w14:textId="77777777" w:rsidR="00053BB2" w:rsidRPr="00AD5EAC" w:rsidRDefault="00053BB2" w:rsidP="00A91920">
            <w:pPr>
              <w:ind w:left="1701" w:hanging="1701"/>
              <w:rPr>
                <w:rFonts w:ascii="Verdana" w:eastAsia="Calibri" w:hAnsi="Verdana" w:cs="Times New Roman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4820" w:type="dxa"/>
            <w:shd w:val="clear" w:color="auto" w:fill="C9DED4"/>
          </w:tcPr>
          <w:p w14:paraId="3A4A0446" w14:textId="77777777" w:rsidR="00053BB2" w:rsidRPr="00AD5EAC" w:rsidRDefault="00053BB2" w:rsidP="00A91920">
            <w:pPr>
              <w:ind w:left="598" w:hanging="590"/>
              <w:rPr>
                <w:rFonts w:ascii="Verdana" w:eastAsia="Calibri" w:hAnsi="Verdana" w:cs="Times New Roman"/>
                <w:color w:val="000000"/>
                <w:spacing w:val="-2"/>
                <w:sz w:val="18"/>
                <w:szCs w:val="18"/>
                <w:lang w:val="en-GB"/>
              </w:rPr>
            </w:pPr>
          </w:p>
        </w:tc>
        <w:tc>
          <w:tcPr>
            <w:tcW w:w="2693" w:type="dxa"/>
            <w:shd w:val="clear" w:color="auto" w:fill="C9DED4"/>
          </w:tcPr>
          <w:p w14:paraId="4492BB9C" w14:textId="77777777" w:rsidR="00053BB2" w:rsidRPr="00EC3D17" w:rsidRDefault="00053BB2" w:rsidP="00A91920">
            <w:pPr>
              <w:ind w:left="455" w:hanging="447"/>
              <w:jc w:val="both"/>
              <w:rPr>
                <w:rFonts w:ascii="Verdana" w:eastAsia="Calibri" w:hAnsi="Verdana" w:cs="Times New Roman"/>
                <w:spacing w:val="-2"/>
                <w:sz w:val="18"/>
                <w:szCs w:val="18"/>
                <w:lang w:val="en-GB"/>
              </w:rPr>
            </w:pPr>
          </w:p>
        </w:tc>
      </w:tr>
    </w:tbl>
    <w:p w14:paraId="6DC85BC3" w14:textId="2FCD43AA" w:rsidR="00565E44" w:rsidRPr="002533B8" w:rsidRDefault="00565E44" w:rsidP="00007186">
      <w:pPr>
        <w:tabs>
          <w:tab w:val="left" w:pos="-720"/>
        </w:tabs>
        <w:suppressAutoHyphens/>
        <w:spacing w:line="360" w:lineRule="auto"/>
        <w:ind w:left="1701" w:hanging="1701"/>
        <w:jc w:val="both"/>
        <w:rPr>
          <w:rFonts w:ascii="Verdana" w:eastAsiaTheme="minorHAnsi" w:hAnsi="Verdana" w:cs="Times New Roman"/>
          <w:b/>
          <w:bCs/>
          <w:i/>
          <w:color w:val="006283"/>
          <w:sz w:val="18"/>
          <w:szCs w:val="18"/>
          <w:u w:val="single"/>
          <w:lang w:val="en-GB" w:eastAsia="en-GB"/>
        </w:rPr>
      </w:pPr>
      <w:r w:rsidRPr="00AC15B1">
        <w:rPr>
          <w:rFonts w:ascii="Verdana" w:eastAsiaTheme="minorHAnsi" w:hAnsi="Verdana" w:cs="Times New Roman"/>
          <w:b/>
          <w:bCs/>
          <w:color w:val="006283"/>
          <w:sz w:val="18"/>
          <w:szCs w:val="18"/>
          <w:lang w:val="en-GB" w:eastAsia="en-GB"/>
        </w:rPr>
        <w:lastRenderedPageBreak/>
        <w:t>SESSION 1</w:t>
      </w:r>
      <w:r w:rsidR="00053BB2">
        <w:rPr>
          <w:rFonts w:ascii="Verdana" w:eastAsiaTheme="minorHAnsi" w:hAnsi="Verdana" w:cs="Times New Roman"/>
          <w:b/>
          <w:bCs/>
          <w:color w:val="006283"/>
          <w:sz w:val="18"/>
          <w:szCs w:val="18"/>
          <w:lang w:val="en-GB" w:eastAsia="en-GB"/>
        </w:rPr>
        <w:t>4</w:t>
      </w:r>
      <w:r w:rsidRPr="00AC15B1">
        <w:rPr>
          <w:rFonts w:ascii="Verdana" w:eastAsiaTheme="minorHAnsi" w:hAnsi="Verdana" w:cs="Times New Roman"/>
          <w:b/>
          <w:bCs/>
          <w:color w:val="006283"/>
          <w:sz w:val="18"/>
          <w:szCs w:val="18"/>
          <w:lang w:val="en-GB" w:eastAsia="en-GB"/>
        </w:rPr>
        <w:t>: Conclusion of market access negotiation simulation</w:t>
      </w:r>
    </w:p>
    <w:tbl>
      <w:tblPr>
        <w:tblStyle w:val="WTOTable1"/>
        <w:tblW w:w="9214" w:type="dxa"/>
        <w:tblBorders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4938"/>
        <w:gridCol w:w="2716"/>
      </w:tblGrid>
      <w:tr w:rsidR="00565E44" w:rsidRPr="00AC15B1" w14:paraId="1997F041" w14:textId="77777777" w:rsidTr="00684C8C">
        <w:tc>
          <w:tcPr>
            <w:tcW w:w="1560" w:type="dxa"/>
          </w:tcPr>
          <w:p w14:paraId="3A754BF0" w14:textId="77777777" w:rsidR="00565E44" w:rsidRPr="00AC15B1" w:rsidRDefault="00565E44" w:rsidP="00007186">
            <w:pPr>
              <w:tabs>
                <w:tab w:val="left" w:pos="-720"/>
              </w:tabs>
              <w:suppressAutoHyphens/>
              <w:spacing w:before="90" w:after="54" w:line="360" w:lineRule="auto"/>
              <w:jc w:val="center"/>
              <w:rPr>
                <w:rFonts w:eastAsiaTheme="minorHAnsi" w:cstheme="minorBidi"/>
                <w:b/>
                <w:color w:val="000000"/>
                <w:spacing w:val="-2"/>
                <w:sz w:val="18"/>
                <w:szCs w:val="18"/>
                <w:u w:val="single"/>
                <w:lang w:val="en-GB"/>
              </w:rPr>
            </w:pPr>
            <w:r w:rsidRPr="00AC15B1">
              <w:rPr>
                <w:rFonts w:eastAsiaTheme="minorHAnsi" w:cstheme="minorBidi"/>
                <w:b/>
                <w:color w:val="000000"/>
                <w:spacing w:val="-2"/>
                <w:sz w:val="18"/>
                <w:szCs w:val="18"/>
                <w:u w:val="single"/>
                <w:lang w:val="en-GB"/>
              </w:rPr>
              <w:t>Time</w:t>
            </w:r>
          </w:p>
        </w:tc>
        <w:tc>
          <w:tcPr>
            <w:tcW w:w="4938" w:type="dxa"/>
          </w:tcPr>
          <w:p w14:paraId="40EF1905" w14:textId="77777777" w:rsidR="00565E44" w:rsidRPr="00AC15B1" w:rsidRDefault="00565E44" w:rsidP="00007186">
            <w:pPr>
              <w:tabs>
                <w:tab w:val="left" w:pos="-720"/>
              </w:tabs>
              <w:suppressAutoHyphens/>
              <w:spacing w:before="90" w:after="54" w:line="360" w:lineRule="auto"/>
              <w:jc w:val="center"/>
              <w:rPr>
                <w:rFonts w:eastAsiaTheme="minorHAnsi" w:cstheme="minorBidi"/>
                <w:b/>
                <w:color w:val="000000"/>
                <w:spacing w:val="-2"/>
                <w:sz w:val="18"/>
                <w:szCs w:val="18"/>
                <w:u w:val="single"/>
                <w:lang w:val="en-GB"/>
              </w:rPr>
            </w:pPr>
            <w:r w:rsidRPr="00AC15B1">
              <w:rPr>
                <w:rFonts w:eastAsiaTheme="minorHAnsi" w:cstheme="minorBidi"/>
                <w:b/>
                <w:color w:val="000000"/>
                <w:spacing w:val="-2"/>
                <w:sz w:val="18"/>
                <w:szCs w:val="18"/>
                <w:u w:val="single"/>
                <w:lang w:val="en-GB"/>
              </w:rPr>
              <w:t>Subject</w:t>
            </w:r>
          </w:p>
        </w:tc>
        <w:tc>
          <w:tcPr>
            <w:tcW w:w="2716" w:type="dxa"/>
          </w:tcPr>
          <w:p w14:paraId="2F9F9EB2" w14:textId="77777777" w:rsidR="00565E44" w:rsidRPr="00AC15B1" w:rsidRDefault="00565E44" w:rsidP="00007186">
            <w:pPr>
              <w:tabs>
                <w:tab w:val="left" w:pos="-720"/>
              </w:tabs>
              <w:suppressAutoHyphens/>
              <w:spacing w:before="90" w:after="54" w:line="360" w:lineRule="auto"/>
              <w:jc w:val="center"/>
              <w:rPr>
                <w:rFonts w:eastAsiaTheme="minorHAnsi" w:cstheme="minorBidi"/>
                <w:b/>
                <w:color w:val="000000"/>
                <w:spacing w:val="-2"/>
                <w:sz w:val="18"/>
                <w:szCs w:val="18"/>
                <w:u w:val="single"/>
                <w:lang w:val="en-GB"/>
              </w:rPr>
            </w:pPr>
            <w:r w:rsidRPr="00AC15B1">
              <w:rPr>
                <w:rFonts w:eastAsiaTheme="minorHAnsi" w:cstheme="minorBidi"/>
                <w:b/>
                <w:color w:val="000000"/>
                <w:spacing w:val="-2"/>
                <w:sz w:val="18"/>
                <w:szCs w:val="18"/>
                <w:u w:val="single"/>
                <w:lang w:val="en-GB"/>
              </w:rPr>
              <w:t>Speaker</w:t>
            </w:r>
          </w:p>
        </w:tc>
      </w:tr>
      <w:tr w:rsidR="00565E44" w:rsidRPr="00AC15B1" w14:paraId="59913B55" w14:textId="77777777" w:rsidTr="00684C8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10"/>
        </w:trPr>
        <w:tc>
          <w:tcPr>
            <w:tcW w:w="1560" w:type="dxa"/>
          </w:tcPr>
          <w:p w14:paraId="74E89C11" w14:textId="28EC3DBB" w:rsidR="00565E44" w:rsidRPr="00AC15B1" w:rsidRDefault="00E97169" w:rsidP="00797AAB">
            <w:pPr>
              <w:ind w:left="1701" w:hanging="1701"/>
              <w:jc w:val="both"/>
              <w:rPr>
                <w:rFonts w:eastAsiaTheme="minorHAnsi" w:cstheme="minorBidi"/>
                <w:color w:val="000000"/>
                <w:sz w:val="18"/>
                <w:szCs w:val="18"/>
                <w:lang w:val="en-GB"/>
              </w:rPr>
            </w:pPr>
            <w:r>
              <w:rPr>
                <w:rFonts w:eastAsiaTheme="minorHAnsi" w:cstheme="minorBidi"/>
                <w:color w:val="000000"/>
                <w:sz w:val="18"/>
                <w:szCs w:val="18"/>
                <w:lang w:val="en-GB"/>
              </w:rPr>
              <w:t>1</w:t>
            </w:r>
            <w:r w:rsidR="009C2447">
              <w:rPr>
                <w:rFonts w:eastAsiaTheme="minorHAnsi" w:cstheme="minorBidi"/>
                <w:color w:val="000000"/>
                <w:sz w:val="18"/>
                <w:szCs w:val="18"/>
                <w:lang w:val="en-GB"/>
              </w:rPr>
              <w:t>4</w:t>
            </w:r>
            <w:r>
              <w:rPr>
                <w:rFonts w:eastAsiaTheme="minorHAnsi" w:cstheme="minorBidi"/>
                <w:color w:val="000000"/>
                <w:sz w:val="18"/>
                <w:szCs w:val="18"/>
                <w:lang w:val="en-GB"/>
              </w:rPr>
              <w:t>:</w:t>
            </w:r>
            <w:r w:rsidR="009C2447">
              <w:rPr>
                <w:rFonts w:eastAsiaTheme="minorHAnsi" w:cstheme="minorBidi"/>
                <w:color w:val="000000"/>
                <w:sz w:val="18"/>
                <w:szCs w:val="18"/>
                <w:lang w:val="en-GB"/>
              </w:rPr>
              <w:t>0</w:t>
            </w:r>
            <w:r w:rsidR="004235EE">
              <w:rPr>
                <w:rFonts w:eastAsiaTheme="minorHAnsi" w:cstheme="minorBidi"/>
                <w:color w:val="000000"/>
                <w:sz w:val="18"/>
                <w:szCs w:val="18"/>
                <w:lang w:val="en-GB"/>
              </w:rPr>
              <w:t>0</w:t>
            </w:r>
            <w:r w:rsidR="00442DBA">
              <w:rPr>
                <w:rFonts w:eastAsiaTheme="minorHAnsi" w:cstheme="minorBidi"/>
                <w:color w:val="000000"/>
                <w:sz w:val="18"/>
                <w:szCs w:val="18"/>
                <w:lang w:val="en-GB"/>
              </w:rPr>
              <w:t xml:space="preserve"> </w:t>
            </w:r>
            <w:r w:rsidR="00565E44" w:rsidRPr="00AC15B1">
              <w:rPr>
                <w:rFonts w:eastAsiaTheme="minorHAnsi" w:cstheme="minorBidi"/>
                <w:color w:val="000000"/>
                <w:sz w:val="18"/>
                <w:szCs w:val="18"/>
                <w:lang w:val="en-GB"/>
              </w:rPr>
              <w:t>–</w:t>
            </w:r>
            <w:r w:rsidR="00797AAB">
              <w:rPr>
                <w:rFonts w:eastAsiaTheme="minorHAnsi" w:cstheme="minorBidi"/>
                <w:color w:val="000000"/>
                <w:sz w:val="18"/>
                <w:szCs w:val="18"/>
                <w:lang w:val="en-GB"/>
              </w:rPr>
              <w:t xml:space="preserve"> </w:t>
            </w:r>
            <w:r>
              <w:rPr>
                <w:rFonts w:eastAsiaTheme="minorHAnsi" w:cstheme="minorBidi"/>
                <w:color w:val="000000"/>
                <w:sz w:val="18"/>
                <w:szCs w:val="18"/>
                <w:lang w:val="en-GB"/>
              </w:rPr>
              <w:t>1</w:t>
            </w:r>
            <w:r w:rsidR="00B11BEE">
              <w:rPr>
                <w:rFonts w:eastAsiaTheme="minorHAnsi" w:cstheme="minorBidi"/>
                <w:color w:val="000000"/>
                <w:sz w:val="18"/>
                <w:szCs w:val="18"/>
                <w:lang w:val="en-GB"/>
              </w:rPr>
              <w:t>5</w:t>
            </w:r>
            <w:r>
              <w:rPr>
                <w:rFonts w:eastAsiaTheme="minorHAnsi" w:cstheme="minorBidi"/>
                <w:color w:val="000000"/>
                <w:sz w:val="18"/>
                <w:szCs w:val="18"/>
                <w:lang w:val="en-GB"/>
              </w:rPr>
              <w:t>:</w:t>
            </w:r>
            <w:r w:rsidR="004235EE">
              <w:rPr>
                <w:rFonts w:eastAsiaTheme="minorHAnsi" w:cstheme="minorBidi"/>
                <w:color w:val="000000"/>
                <w:sz w:val="18"/>
                <w:szCs w:val="18"/>
                <w:lang w:val="en-GB"/>
              </w:rPr>
              <w:t>00</w:t>
            </w:r>
          </w:p>
        </w:tc>
        <w:tc>
          <w:tcPr>
            <w:tcW w:w="4938" w:type="dxa"/>
          </w:tcPr>
          <w:p w14:paraId="1AB829B2" w14:textId="36B23063" w:rsidR="00565E44" w:rsidRPr="00AC15B1" w:rsidRDefault="00565E44" w:rsidP="00684C8C">
            <w:pPr>
              <w:tabs>
                <w:tab w:val="left" w:pos="425"/>
              </w:tabs>
              <w:ind w:left="447" w:hanging="447"/>
              <w:jc w:val="both"/>
              <w:rPr>
                <w:rFonts w:eastAsiaTheme="minorHAnsi" w:cstheme="minorBidi"/>
                <w:color w:val="000000"/>
                <w:spacing w:val="-2"/>
                <w:sz w:val="18"/>
                <w:szCs w:val="18"/>
                <w:lang w:val="en-GB"/>
              </w:rPr>
            </w:pPr>
            <w:r w:rsidRPr="00AC15B1">
              <w:rPr>
                <w:rFonts w:eastAsiaTheme="minorHAnsi" w:cstheme="minorBidi"/>
                <w:color w:val="000000"/>
                <w:spacing w:val="-2"/>
                <w:sz w:val="18"/>
                <w:szCs w:val="18"/>
                <w:lang w:val="en-GB"/>
              </w:rPr>
              <w:t>1</w:t>
            </w:r>
            <w:r w:rsidR="00053BB2">
              <w:rPr>
                <w:rFonts w:eastAsiaTheme="minorHAnsi" w:cstheme="minorBidi"/>
                <w:color w:val="000000"/>
                <w:spacing w:val="-2"/>
                <w:sz w:val="18"/>
                <w:szCs w:val="18"/>
                <w:lang w:val="en-GB"/>
              </w:rPr>
              <w:t>4</w:t>
            </w:r>
            <w:r w:rsidRPr="00AC15B1">
              <w:rPr>
                <w:rFonts w:eastAsiaTheme="minorHAnsi" w:cstheme="minorBidi"/>
                <w:color w:val="000000"/>
                <w:spacing w:val="-2"/>
                <w:sz w:val="18"/>
                <w:szCs w:val="18"/>
                <w:lang w:val="en-GB"/>
              </w:rPr>
              <w:t>.1</w:t>
            </w:r>
            <w:r w:rsidRPr="00AC15B1">
              <w:rPr>
                <w:rFonts w:eastAsiaTheme="minorHAnsi" w:cstheme="minorBidi"/>
                <w:color w:val="000000"/>
                <w:spacing w:val="-2"/>
                <w:sz w:val="18"/>
                <w:szCs w:val="18"/>
                <w:lang w:val="en-GB"/>
              </w:rPr>
              <w:tab/>
            </w:r>
            <w:r w:rsidR="00DA099B">
              <w:rPr>
                <w:rFonts w:eastAsiaTheme="minorHAnsi" w:cstheme="minorBidi"/>
                <w:color w:val="000000"/>
                <w:spacing w:val="-2"/>
                <w:sz w:val="18"/>
                <w:szCs w:val="18"/>
                <w:lang w:val="en-GB"/>
              </w:rPr>
              <w:t xml:space="preserve"> </w:t>
            </w:r>
            <w:r w:rsidRPr="00AC15B1">
              <w:rPr>
                <w:rFonts w:eastAsiaTheme="minorHAnsi" w:cstheme="minorBidi"/>
                <w:color w:val="000000"/>
                <w:sz w:val="18"/>
                <w:szCs w:val="18"/>
                <w:lang w:val="en-GB"/>
              </w:rPr>
              <w:t xml:space="preserve">Negotiation simulation: Debriefing and key </w:t>
            </w:r>
            <w:r w:rsidR="000F62AF">
              <w:rPr>
                <w:rFonts w:eastAsiaTheme="minorHAnsi" w:cstheme="minorBidi"/>
                <w:color w:val="000000"/>
                <w:sz w:val="18"/>
                <w:szCs w:val="18"/>
                <w:lang w:val="en-GB"/>
              </w:rPr>
              <w:t>lessons learned</w:t>
            </w:r>
          </w:p>
        </w:tc>
        <w:tc>
          <w:tcPr>
            <w:tcW w:w="2716" w:type="dxa"/>
          </w:tcPr>
          <w:p w14:paraId="26244C56" w14:textId="77777777" w:rsidR="00565E44" w:rsidRPr="00AC15B1" w:rsidRDefault="00565E44" w:rsidP="00684C8C">
            <w:pPr>
              <w:widowControl w:val="0"/>
              <w:tabs>
                <w:tab w:val="center" w:pos="3648"/>
              </w:tabs>
              <w:rPr>
                <w:rFonts w:eastAsiaTheme="minorHAnsi" w:cstheme="minorBidi"/>
                <w:iCs/>
                <w:color w:val="000000"/>
                <w:sz w:val="18"/>
                <w:szCs w:val="18"/>
                <w:lang w:val="en-GB"/>
              </w:rPr>
            </w:pPr>
            <w:r w:rsidRPr="00AC15B1">
              <w:rPr>
                <w:rFonts w:eastAsiaTheme="minorHAnsi" w:cstheme="minorBidi"/>
                <w:iCs/>
                <w:color w:val="000000"/>
                <w:sz w:val="18"/>
                <w:szCs w:val="18"/>
                <w:lang w:val="en-GB"/>
              </w:rPr>
              <w:t>WTO Secretariat with workshop participants</w:t>
            </w:r>
            <w:r w:rsidRPr="00AC15B1">
              <w:rPr>
                <w:rFonts w:eastAsiaTheme="minorHAnsi" w:cstheme="minorBidi"/>
                <w:color w:val="000000"/>
                <w:sz w:val="18"/>
                <w:szCs w:val="18"/>
                <w:lang w:val="en-GB"/>
              </w:rPr>
              <w:t xml:space="preserve"> </w:t>
            </w:r>
          </w:p>
        </w:tc>
      </w:tr>
    </w:tbl>
    <w:p w14:paraId="7223F3E8" w14:textId="77777777" w:rsidR="00D96208" w:rsidRDefault="00D96208" w:rsidP="004235EE">
      <w:pPr>
        <w:tabs>
          <w:tab w:val="left" w:pos="-720"/>
        </w:tabs>
        <w:suppressAutoHyphens/>
        <w:spacing w:line="360" w:lineRule="auto"/>
        <w:jc w:val="both"/>
        <w:rPr>
          <w:rFonts w:ascii="Verdana" w:eastAsiaTheme="minorHAnsi" w:hAnsi="Verdana" w:cs="Times New Roman"/>
          <w:b/>
          <w:bCs/>
          <w:color w:val="006283"/>
          <w:sz w:val="18"/>
          <w:szCs w:val="18"/>
          <w:lang w:val="en-GB" w:eastAsia="en-GB"/>
        </w:rPr>
      </w:pPr>
    </w:p>
    <w:p w14:paraId="118B5E68" w14:textId="5D0250BC" w:rsidR="00AC15B1" w:rsidRPr="00007186" w:rsidRDefault="00AC15B1" w:rsidP="004235EE">
      <w:pPr>
        <w:tabs>
          <w:tab w:val="left" w:pos="-720"/>
        </w:tabs>
        <w:suppressAutoHyphens/>
        <w:spacing w:line="360" w:lineRule="auto"/>
        <w:jc w:val="both"/>
        <w:rPr>
          <w:rFonts w:ascii="Verdana" w:eastAsiaTheme="minorHAnsi" w:hAnsi="Verdana" w:cs="Times New Roman"/>
          <w:b/>
          <w:bCs/>
          <w:i/>
          <w:color w:val="006283"/>
          <w:sz w:val="18"/>
          <w:szCs w:val="18"/>
          <w:u w:val="single"/>
          <w:lang w:val="en-GB" w:eastAsia="en-GB"/>
        </w:rPr>
      </w:pPr>
      <w:r w:rsidRPr="00AC15B1">
        <w:rPr>
          <w:rFonts w:ascii="Verdana" w:eastAsiaTheme="minorHAnsi" w:hAnsi="Verdana" w:cs="Times New Roman"/>
          <w:b/>
          <w:bCs/>
          <w:color w:val="006283"/>
          <w:sz w:val="18"/>
          <w:szCs w:val="18"/>
          <w:lang w:val="en-GB" w:eastAsia="en-GB"/>
        </w:rPr>
        <w:t>SESSION 1</w:t>
      </w:r>
      <w:r w:rsidR="00053BB2">
        <w:rPr>
          <w:rFonts w:ascii="Verdana" w:eastAsiaTheme="minorHAnsi" w:hAnsi="Verdana" w:cs="Times New Roman"/>
          <w:b/>
          <w:bCs/>
          <w:color w:val="006283"/>
          <w:sz w:val="18"/>
          <w:szCs w:val="18"/>
          <w:lang w:val="en-GB" w:eastAsia="en-GB"/>
        </w:rPr>
        <w:t>5</w:t>
      </w:r>
      <w:r w:rsidRPr="00AC15B1">
        <w:rPr>
          <w:rFonts w:ascii="Verdana" w:eastAsiaTheme="minorHAnsi" w:hAnsi="Verdana" w:cs="Times New Roman"/>
          <w:b/>
          <w:bCs/>
          <w:color w:val="006283"/>
          <w:sz w:val="18"/>
          <w:szCs w:val="18"/>
          <w:lang w:val="en-GB" w:eastAsia="en-GB"/>
        </w:rPr>
        <w:t>: Closing session</w:t>
      </w:r>
      <w:r w:rsidRPr="00AC15B1">
        <w:rPr>
          <w:rFonts w:ascii="Verdana" w:eastAsiaTheme="minorHAnsi" w:hAnsi="Verdana" w:cs="Times New Roman"/>
          <w:b/>
          <w:bCs/>
          <w:i/>
          <w:color w:val="006283"/>
          <w:sz w:val="18"/>
          <w:szCs w:val="18"/>
          <w:u w:val="single"/>
          <w:lang w:val="en-GB" w:eastAsia="en-GB"/>
        </w:rPr>
        <w:t xml:space="preserve"> </w:t>
      </w:r>
    </w:p>
    <w:tbl>
      <w:tblPr>
        <w:tblStyle w:val="WTOTable1"/>
        <w:tblW w:w="9214" w:type="dxa"/>
        <w:tblBorders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4938"/>
        <w:gridCol w:w="2716"/>
      </w:tblGrid>
      <w:tr w:rsidR="00AC15B1" w:rsidRPr="00AC15B1" w14:paraId="7C33AE2C" w14:textId="77777777" w:rsidTr="00CD5ABD">
        <w:tc>
          <w:tcPr>
            <w:tcW w:w="1560" w:type="dxa"/>
            <w:tcBorders>
              <w:bottom w:val="single" w:sz="4" w:space="0" w:color="auto"/>
            </w:tcBorders>
          </w:tcPr>
          <w:p w14:paraId="2AB17195" w14:textId="77777777" w:rsidR="00AC15B1" w:rsidRPr="00AC15B1" w:rsidRDefault="00AC15B1" w:rsidP="00007186">
            <w:pPr>
              <w:tabs>
                <w:tab w:val="left" w:pos="-720"/>
              </w:tabs>
              <w:suppressAutoHyphens/>
              <w:spacing w:before="90" w:after="54" w:line="360" w:lineRule="auto"/>
              <w:jc w:val="center"/>
              <w:rPr>
                <w:rFonts w:eastAsiaTheme="minorHAnsi" w:cstheme="minorBidi"/>
                <w:b/>
                <w:color w:val="000000"/>
                <w:spacing w:val="-2"/>
                <w:sz w:val="18"/>
                <w:szCs w:val="18"/>
                <w:u w:val="single"/>
                <w:lang w:val="en-GB"/>
              </w:rPr>
            </w:pPr>
            <w:r w:rsidRPr="00AC15B1">
              <w:rPr>
                <w:rFonts w:eastAsiaTheme="minorHAnsi" w:cstheme="minorBidi"/>
                <w:b/>
                <w:color w:val="000000"/>
                <w:spacing w:val="-2"/>
                <w:sz w:val="18"/>
                <w:szCs w:val="18"/>
                <w:u w:val="single"/>
                <w:lang w:val="en-GB"/>
              </w:rPr>
              <w:t>Time</w:t>
            </w:r>
          </w:p>
        </w:tc>
        <w:tc>
          <w:tcPr>
            <w:tcW w:w="4938" w:type="dxa"/>
            <w:tcBorders>
              <w:bottom w:val="single" w:sz="4" w:space="0" w:color="auto"/>
            </w:tcBorders>
          </w:tcPr>
          <w:p w14:paraId="745F24A3" w14:textId="77777777" w:rsidR="00AC15B1" w:rsidRPr="00AC15B1" w:rsidRDefault="00AC15B1" w:rsidP="00007186">
            <w:pPr>
              <w:tabs>
                <w:tab w:val="left" w:pos="-720"/>
              </w:tabs>
              <w:suppressAutoHyphens/>
              <w:spacing w:before="90" w:after="54" w:line="360" w:lineRule="auto"/>
              <w:jc w:val="center"/>
              <w:rPr>
                <w:rFonts w:eastAsiaTheme="minorHAnsi" w:cstheme="minorBidi"/>
                <w:b/>
                <w:color w:val="000000"/>
                <w:spacing w:val="-2"/>
                <w:sz w:val="18"/>
                <w:szCs w:val="18"/>
                <w:u w:val="single"/>
                <w:lang w:val="en-GB"/>
              </w:rPr>
            </w:pPr>
            <w:r w:rsidRPr="00AC15B1">
              <w:rPr>
                <w:rFonts w:eastAsiaTheme="minorHAnsi" w:cstheme="minorBidi"/>
                <w:b/>
                <w:color w:val="000000"/>
                <w:spacing w:val="-2"/>
                <w:sz w:val="18"/>
                <w:szCs w:val="18"/>
                <w:u w:val="single"/>
                <w:lang w:val="en-GB"/>
              </w:rPr>
              <w:t>Subject</w:t>
            </w:r>
          </w:p>
        </w:tc>
        <w:tc>
          <w:tcPr>
            <w:tcW w:w="2716" w:type="dxa"/>
            <w:tcBorders>
              <w:bottom w:val="single" w:sz="4" w:space="0" w:color="auto"/>
            </w:tcBorders>
          </w:tcPr>
          <w:p w14:paraId="010D744F" w14:textId="77777777" w:rsidR="00AC15B1" w:rsidRPr="00AC15B1" w:rsidRDefault="00AC15B1" w:rsidP="00007186">
            <w:pPr>
              <w:tabs>
                <w:tab w:val="left" w:pos="-720"/>
              </w:tabs>
              <w:suppressAutoHyphens/>
              <w:spacing w:before="90" w:after="54" w:line="360" w:lineRule="auto"/>
              <w:jc w:val="center"/>
              <w:rPr>
                <w:rFonts w:eastAsiaTheme="minorHAnsi" w:cstheme="minorBidi"/>
                <w:b/>
                <w:color w:val="000000"/>
                <w:spacing w:val="-2"/>
                <w:sz w:val="18"/>
                <w:szCs w:val="18"/>
                <w:u w:val="single"/>
                <w:lang w:val="en-GB"/>
              </w:rPr>
            </w:pPr>
            <w:r w:rsidRPr="00AC15B1">
              <w:rPr>
                <w:rFonts w:eastAsiaTheme="minorHAnsi" w:cstheme="minorBidi"/>
                <w:b/>
                <w:color w:val="000000"/>
                <w:spacing w:val="-2"/>
                <w:sz w:val="18"/>
                <w:szCs w:val="18"/>
                <w:u w:val="single"/>
                <w:lang w:val="en-GB"/>
              </w:rPr>
              <w:t>Speaker</w:t>
            </w:r>
          </w:p>
        </w:tc>
      </w:tr>
      <w:tr w:rsidR="00AC15B1" w:rsidRPr="00AC15B1" w14:paraId="30A1DE83" w14:textId="77777777" w:rsidTr="008A417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1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89B7FE5" w14:textId="24DD7CA5" w:rsidR="00AC15B1" w:rsidRPr="00BD7683" w:rsidRDefault="00AC15B1" w:rsidP="00797AAB">
            <w:pPr>
              <w:ind w:left="1701" w:hanging="1701"/>
              <w:jc w:val="both"/>
              <w:rPr>
                <w:spacing w:val="-2"/>
                <w:sz w:val="18"/>
                <w:szCs w:val="18"/>
                <w:lang w:val="en-GB"/>
              </w:rPr>
            </w:pPr>
            <w:r w:rsidRPr="00AC15B1">
              <w:rPr>
                <w:spacing w:val="-2"/>
                <w:sz w:val="18"/>
                <w:szCs w:val="18"/>
                <w:lang w:val="en-GB"/>
              </w:rPr>
              <w:t>1</w:t>
            </w:r>
            <w:r w:rsidR="004235EE">
              <w:rPr>
                <w:spacing w:val="-2"/>
                <w:sz w:val="18"/>
                <w:szCs w:val="18"/>
                <w:lang w:val="en-GB"/>
              </w:rPr>
              <w:t>5</w:t>
            </w:r>
            <w:r w:rsidRPr="00AC15B1">
              <w:rPr>
                <w:spacing w:val="-2"/>
                <w:sz w:val="18"/>
                <w:szCs w:val="18"/>
                <w:lang w:val="en-GB"/>
              </w:rPr>
              <w:t>:</w:t>
            </w:r>
            <w:r w:rsidR="00B11BEE">
              <w:rPr>
                <w:spacing w:val="-2"/>
                <w:sz w:val="18"/>
                <w:szCs w:val="18"/>
                <w:lang w:val="en-GB"/>
              </w:rPr>
              <w:t>00</w:t>
            </w:r>
            <w:r w:rsidRPr="00AC15B1">
              <w:rPr>
                <w:spacing w:val="-2"/>
                <w:sz w:val="18"/>
                <w:szCs w:val="18"/>
                <w:lang w:val="en-GB"/>
              </w:rPr>
              <w:t xml:space="preserve"> –</w:t>
            </w:r>
            <w:r w:rsidR="00797AAB">
              <w:rPr>
                <w:spacing w:val="-2"/>
                <w:sz w:val="18"/>
                <w:szCs w:val="18"/>
                <w:lang w:val="en-GB"/>
              </w:rPr>
              <w:t xml:space="preserve"> </w:t>
            </w:r>
            <w:r w:rsidRPr="00AC15B1">
              <w:rPr>
                <w:spacing w:val="-2"/>
                <w:sz w:val="18"/>
                <w:szCs w:val="18"/>
                <w:lang w:val="en-GB"/>
              </w:rPr>
              <w:t>1</w:t>
            </w:r>
            <w:r w:rsidR="004235EE">
              <w:rPr>
                <w:spacing w:val="-2"/>
                <w:sz w:val="18"/>
                <w:szCs w:val="18"/>
                <w:lang w:val="en-GB"/>
              </w:rPr>
              <w:t>5</w:t>
            </w:r>
            <w:r w:rsidRPr="00AC15B1">
              <w:rPr>
                <w:spacing w:val="-2"/>
                <w:sz w:val="18"/>
                <w:szCs w:val="18"/>
                <w:lang w:val="en-GB"/>
              </w:rPr>
              <w:t>:</w:t>
            </w:r>
            <w:r w:rsidR="00B11BEE">
              <w:rPr>
                <w:spacing w:val="-2"/>
                <w:sz w:val="18"/>
                <w:szCs w:val="18"/>
                <w:lang w:val="en-GB"/>
              </w:rPr>
              <w:t>30</w:t>
            </w:r>
          </w:p>
        </w:tc>
        <w:tc>
          <w:tcPr>
            <w:tcW w:w="49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E8D25E7" w14:textId="7D44FCCC" w:rsidR="00AC15B1" w:rsidRDefault="00AC15B1" w:rsidP="00AC15B1">
            <w:pPr>
              <w:tabs>
                <w:tab w:val="left" w:pos="425"/>
              </w:tabs>
              <w:ind w:left="447" w:hanging="447"/>
              <w:jc w:val="both"/>
              <w:rPr>
                <w:spacing w:val="-2"/>
                <w:sz w:val="18"/>
                <w:szCs w:val="18"/>
                <w:lang w:val="en-GB"/>
              </w:rPr>
            </w:pPr>
            <w:r w:rsidRPr="00AC15B1">
              <w:rPr>
                <w:spacing w:val="-2"/>
                <w:sz w:val="18"/>
                <w:szCs w:val="18"/>
                <w:lang w:val="en-GB"/>
              </w:rPr>
              <w:t>1</w:t>
            </w:r>
            <w:r w:rsidR="00053BB2">
              <w:rPr>
                <w:spacing w:val="-2"/>
                <w:sz w:val="18"/>
                <w:szCs w:val="18"/>
                <w:lang w:val="en-GB"/>
              </w:rPr>
              <w:t>5</w:t>
            </w:r>
            <w:r w:rsidRPr="00AC15B1">
              <w:rPr>
                <w:spacing w:val="-2"/>
                <w:sz w:val="18"/>
                <w:szCs w:val="18"/>
                <w:lang w:val="en-GB"/>
              </w:rPr>
              <w:t>.</w:t>
            </w:r>
            <w:r w:rsidR="006437CF">
              <w:rPr>
                <w:spacing w:val="-2"/>
                <w:sz w:val="18"/>
                <w:szCs w:val="18"/>
                <w:lang w:val="en-GB"/>
              </w:rPr>
              <w:t>1</w:t>
            </w:r>
            <w:r w:rsidRPr="00AC15B1">
              <w:rPr>
                <w:spacing w:val="-2"/>
                <w:sz w:val="18"/>
                <w:szCs w:val="18"/>
                <w:lang w:val="en-GB"/>
              </w:rPr>
              <w:tab/>
            </w:r>
            <w:r w:rsidR="00E133A6">
              <w:rPr>
                <w:spacing w:val="-2"/>
                <w:sz w:val="18"/>
                <w:szCs w:val="18"/>
                <w:lang w:val="en-GB"/>
              </w:rPr>
              <w:t xml:space="preserve"> </w:t>
            </w:r>
            <w:r w:rsidRPr="00AC15B1">
              <w:rPr>
                <w:spacing w:val="-2"/>
                <w:sz w:val="18"/>
                <w:szCs w:val="18"/>
                <w:lang w:val="en-GB"/>
              </w:rPr>
              <w:t xml:space="preserve">Main </w:t>
            </w:r>
            <w:proofErr w:type="gramStart"/>
            <w:r w:rsidRPr="00AC15B1">
              <w:rPr>
                <w:spacing w:val="-2"/>
                <w:sz w:val="18"/>
                <w:szCs w:val="18"/>
                <w:lang w:val="en-GB"/>
              </w:rPr>
              <w:t>take-aways</w:t>
            </w:r>
            <w:proofErr w:type="gramEnd"/>
            <w:r w:rsidRPr="00AC15B1">
              <w:rPr>
                <w:spacing w:val="-2"/>
                <w:sz w:val="18"/>
                <w:szCs w:val="18"/>
                <w:lang w:val="en-GB"/>
              </w:rPr>
              <w:t xml:space="preserve"> from the Workshop</w:t>
            </w:r>
          </w:p>
          <w:p w14:paraId="20862978" w14:textId="77777777" w:rsidR="008A4171" w:rsidRPr="00AC15B1" w:rsidRDefault="008A4171" w:rsidP="00AC15B1">
            <w:pPr>
              <w:tabs>
                <w:tab w:val="left" w:pos="425"/>
              </w:tabs>
              <w:ind w:left="447" w:hanging="447"/>
              <w:jc w:val="both"/>
              <w:rPr>
                <w:rFonts w:eastAsiaTheme="minorHAnsi" w:cstheme="minorBidi"/>
                <w:color w:val="000000"/>
                <w:spacing w:val="-2"/>
                <w:sz w:val="18"/>
                <w:szCs w:val="18"/>
                <w:lang w:val="en-GB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5F199B0" w14:textId="77777777" w:rsidR="00AC15B1" w:rsidRPr="00AC15B1" w:rsidRDefault="00AC15B1" w:rsidP="00AC15B1">
            <w:pPr>
              <w:widowControl w:val="0"/>
              <w:tabs>
                <w:tab w:val="center" w:pos="3648"/>
              </w:tabs>
              <w:rPr>
                <w:rFonts w:eastAsiaTheme="minorHAnsi" w:cstheme="minorBidi"/>
                <w:iCs/>
                <w:color w:val="000000"/>
                <w:sz w:val="18"/>
                <w:szCs w:val="18"/>
                <w:lang w:val="en-GB"/>
              </w:rPr>
            </w:pPr>
            <w:r w:rsidRPr="00AC15B1">
              <w:rPr>
                <w:iCs/>
                <w:sz w:val="18"/>
                <w:szCs w:val="18"/>
                <w:lang w:val="en-GB"/>
              </w:rPr>
              <w:t>WTO Secretariat and workshop participants</w:t>
            </w:r>
          </w:p>
        </w:tc>
      </w:tr>
      <w:tr w:rsidR="00FC031A" w:rsidRPr="00AC15B1" w14:paraId="68225937" w14:textId="77777777" w:rsidTr="008A4171">
        <w:trPr>
          <w:trHeight w:val="71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D7E1D92" w14:textId="6324D800" w:rsidR="00FC031A" w:rsidRPr="00AC15B1" w:rsidRDefault="00D055A5" w:rsidP="00797AAB">
            <w:pPr>
              <w:ind w:left="1701" w:hanging="1701"/>
              <w:jc w:val="both"/>
              <w:rPr>
                <w:spacing w:val="-2"/>
                <w:sz w:val="18"/>
                <w:szCs w:val="18"/>
                <w:lang w:val="en-GB"/>
              </w:rPr>
            </w:pPr>
            <w:r>
              <w:rPr>
                <w:spacing w:val="-2"/>
                <w:sz w:val="18"/>
                <w:szCs w:val="18"/>
                <w:lang w:val="en-GB"/>
              </w:rPr>
              <w:t>1</w:t>
            </w:r>
            <w:r w:rsidR="004235EE">
              <w:rPr>
                <w:spacing w:val="-2"/>
                <w:sz w:val="18"/>
                <w:szCs w:val="18"/>
                <w:lang w:val="en-GB"/>
              </w:rPr>
              <w:t>5</w:t>
            </w:r>
            <w:r>
              <w:rPr>
                <w:spacing w:val="-2"/>
                <w:sz w:val="18"/>
                <w:szCs w:val="18"/>
                <w:lang w:val="en-GB"/>
              </w:rPr>
              <w:t>:</w:t>
            </w:r>
            <w:r w:rsidR="00B11BEE">
              <w:rPr>
                <w:spacing w:val="-2"/>
                <w:sz w:val="18"/>
                <w:szCs w:val="18"/>
                <w:lang w:val="en-GB"/>
              </w:rPr>
              <w:t>30</w:t>
            </w:r>
            <w:r>
              <w:rPr>
                <w:spacing w:val="-2"/>
                <w:sz w:val="18"/>
                <w:szCs w:val="18"/>
                <w:lang w:val="en-GB"/>
              </w:rPr>
              <w:t xml:space="preserve"> –</w:t>
            </w:r>
            <w:r w:rsidR="00797AAB">
              <w:rPr>
                <w:spacing w:val="-2"/>
                <w:sz w:val="18"/>
                <w:szCs w:val="18"/>
                <w:lang w:val="en-GB"/>
              </w:rPr>
              <w:t xml:space="preserve"> </w:t>
            </w:r>
            <w:r>
              <w:rPr>
                <w:spacing w:val="-2"/>
                <w:sz w:val="18"/>
                <w:szCs w:val="18"/>
                <w:lang w:val="en-GB"/>
              </w:rPr>
              <w:t>1</w:t>
            </w:r>
            <w:r w:rsidR="004235EE">
              <w:rPr>
                <w:spacing w:val="-2"/>
                <w:sz w:val="18"/>
                <w:szCs w:val="18"/>
                <w:lang w:val="en-GB"/>
              </w:rPr>
              <w:t>5</w:t>
            </w:r>
            <w:r>
              <w:rPr>
                <w:spacing w:val="-2"/>
                <w:sz w:val="18"/>
                <w:szCs w:val="18"/>
                <w:lang w:val="en-GB"/>
              </w:rPr>
              <w:t>:</w:t>
            </w:r>
            <w:r w:rsidR="00B11BEE">
              <w:rPr>
                <w:spacing w:val="-2"/>
                <w:sz w:val="18"/>
                <w:szCs w:val="18"/>
                <w:lang w:val="en-GB"/>
              </w:rPr>
              <w:t>45</w:t>
            </w:r>
          </w:p>
        </w:tc>
        <w:tc>
          <w:tcPr>
            <w:tcW w:w="49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A416BAB" w14:textId="3B3C9DEF" w:rsidR="00FC031A" w:rsidRPr="00AC15B1" w:rsidRDefault="00FC031A" w:rsidP="00E133A6">
            <w:pPr>
              <w:tabs>
                <w:tab w:val="left" w:pos="589"/>
              </w:tabs>
              <w:ind w:left="589" w:hanging="589"/>
              <w:rPr>
                <w:spacing w:val="-2"/>
                <w:sz w:val="18"/>
                <w:szCs w:val="18"/>
                <w:lang w:val="en-GB"/>
              </w:rPr>
            </w:pPr>
            <w:proofErr w:type="gramStart"/>
            <w:r>
              <w:rPr>
                <w:spacing w:val="-2"/>
                <w:sz w:val="18"/>
                <w:szCs w:val="18"/>
                <w:lang w:val="en-GB"/>
              </w:rPr>
              <w:t>1</w:t>
            </w:r>
            <w:r w:rsidR="00053BB2">
              <w:rPr>
                <w:spacing w:val="-2"/>
                <w:sz w:val="18"/>
                <w:szCs w:val="18"/>
                <w:lang w:val="en-GB"/>
              </w:rPr>
              <w:t>5</w:t>
            </w:r>
            <w:r>
              <w:rPr>
                <w:spacing w:val="-2"/>
                <w:sz w:val="18"/>
                <w:szCs w:val="18"/>
                <w:lang w:val="en-GB"/>
              </w:rPr>
              <w:t>.2</w:t>
            </w:r>
            <w:r w:rsidR="00E133A6">
              <w:rPr>
                <w:spacing w:val="-2"/>
                <w:sz w:val="18"/>
                <w:szCs w:val="18"/>
                <w:lang w:val="en-GB"/>
              </w:rPr>
              <w:t xml:space="preserve">  </w:t>
            </w:r>
            <w:r>
              <w:rPr>
                <w:spacing w:val="-2"/>
                <w:sz w:val="18"/>
                <w:szCs w:val="18"/>
                <w:lang w:val="en-GB"/>
              </w:rPr>
              <w:t>P</w:t>
            </w:r>
            <w:r w:rsidRPr="00AC15B1">
              <w:rPr>
                <w:spacing w:val="-2"/>
                <w:sz w:val="18"/>
                <w:szCs w:val="18"/>
                <w:lang w:val="en-GB"/>
              </w:rPr>
              <w:t>articipants</w:t>
            </w:r>
            <w:proofErr w:type="gramEnd"/>
            <w:r w:rsidRPr="00AC15B1">
              <w:rPr>
                <w:spacing w:val="-2"/>
                <w:sz w:val="18"/>
                <w:szCs w:val="18"/>
                <w:lang w:val="en-GB"/>
              </w:rPr>
              <w:t>' evaluation of the Workshop, feedback and comments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CC3BE3" w14:textId="791E5A7B" w:rsidR="00FC031A" w:rsidRPr="00AC15B1" w:rsidRDefault="00D92D34" w:rsidP="00AC15B1">
            <w:pPr>
              <w:widowControl w:val="0"/>
              <w:tabs>
                <w:tab w:val="center" w:pos="3648"/>
              </w:tabs>
              <w:rPr>
                <w:iCs/>
                <w:sz w:val="18"/>
                <w:szCs w:val="18"/>
                <w:lang w:val="en-GB"/>
              </w:rPr>
            </w:pPr>
            <w:r w:rsidRPr="00AC15B1">
              <w:rPr>
                <w:iCs/>
                <w:sz w:val="18"/>
                <w:szCs w:val="18"/>
                <w:lang w:val="en-GB"/>
              </w:rPr>
              <w:t>WTO Secretariat and workshop participants</w:t>
            </w:r>
          </w:p>
        </w:tc>
      </w:tr>
      <w:tr w:rsidR="00AC15B1" w:rsidRPr="00AC15B1" w14:paraId="5C0A8A1D" w14:textId="77777777" w:rsidTr="008A417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1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21ECE" w14:textId="0CF9A049" w:rsidR="00AC15B1" w:rsidRPr="00E92874" w:rsidRDefault="00AC15B1" w:rsidP="00797AAB">
            <w:pPr>
              <w:ind w:left="1701" w:hanging="1701"/>
              <w:jc w:val="both"/>
              <w:rPr>
                <w:spacing w:val="-2"/>
                <w:sz w:val="18"/>
                <w:szCs w:val="18"/>
                <w:lang w:val="en-GB"/>
              </w:rPr>
            </w:pPr>
            <w:r w:rsidRPr="00AC15B1">
              <w:rPr>
                <w:spacing w:val="-2"/>
                <w:sz w:val="18"/>
                <w:szCs w:val="18"/>
                <w:lang w:val="en-GB"/>
              </w:rPr>
              <w:t>1</w:t>
            </w:r>
            <w:r w:rsidR="004235EE">
              <w:rPr>
                <w:spacing w:val="-2"/>
                <w:sz w:val="18"/>
                <w:szCs w:val="18"/>
                <w:lang w:val="en-GB"/>
              </w:rPr>
              <w:t>5</w:t>
            </w:r>
            <w:r w:rsidRPr="00AC15B1">
              <w:rPr>
                <w:spacing w:val="-2"/>
                <w:sz w:val="18"/>
                <w:szCs w:val="18"/>
                <w:lang w:val="en-GB"/>
              </w:rPr>
              <w:t>:</w:t>
            </w:r>
            <w:r w:rsidR="00B11BEE">
              <w:rPr>
                <w:spacing w:val="-2"/>
                <w:sz w:val="18"/>
                <w:szCs w:val="18"/>
                <w:lang w:val="en-GB"/>
              </w:rPr>
              <w:t>45</w:t>
            </w:r>
            <w:r w:rsidRPr="00AC15B1">
              <w:rPr>
                <w:spacing w:val="-2"/>
                <w:sz w:val="18"/>
                <w:szCs w:val="18"/>
                <w:lang w:val="en-GB"/>
              </w:rPr>
              <w:t xml:space="preserve"> –</w:t>
            </w:r>
            <w:r w:rsidR="00797AAB">
              <w:rPr>
                <w:spacing w:val="-2"/>
                <w:sz w:val="18"/>
                <w:szCs w:val="18"/>
                <w:lang w:val="en-GB"/>
              </w:rPr>
              <w:t xml:space="preserve"> </w:t>
            </w:r>
            <w:r w:rsidRPr="00AC15B1">
              <w:rPr>
                <w:spacing w:val="-2"/>
                <w:sz w:val="18"/>
                <w:szCs w:val="18"/>
                <w:lang w:val="en-GB"/>
              </w:rPr>
              <w:t>1</w:t>
            </w:r>
            <w:r w:rsidR="004235EE">
              <w:rPr>
                <w:spacing w:val="-2"/>
                <w:sz w:val="18"/>
                <w:szCs w:val="18"/>
                <w:lang w:val="en-GB"/>
              </w:rPr>
              <w:t>6</w:t>
            </w:r>
            <w:r w:rsidRPr="00AC15B1">
              <w:rPr>
                <w:spacing w:val="-2"/>
                <w:sz w:val="18"/>
                <w:szCs w:val="18"/>
                <w:lang w:val="en-GB"/>
              </w:rPr>
              <w:t>:</w:t>
            </w:r>
            <w:r w:rsidR="00B11BEE">
              <w:rPr>
                <w:spacing w:val="-2"/>
                <w:sz w:val="18"/>
                <w:szCs w:val="18"/>
                <w:lang w:val="en-GB"/>
              </w:rPr>
              <w:t>00</w:t>
            </w:r>
          </w:p>
        </w:tc>
        <w:tc>
          <w:tcPr>
            <w:tcW w:w="4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4AF29" w14:textId="1C761C93" w:rsidR="00AC15B1" w:rsidRPr="00AC15B1" w:rsidRDefault="00AC15B1" w:rsidP="00E133A6">
            <w:pPr>
              <w:tabs>
                <w:tab w:val="left" w:pos="425"/>
              </w:tabs>
              <w:ind w:left="447" w:hanging="447"/>
              <w:rPr>
                <w:rFonts w:eastAsiaTheme="minorHAnsi" w:cstheme="minorBidi"/>
                <w:color w:val="000000"/>
                <w:spacing w:val="-2"/>
                <w:sz w:val="18"/>
                <w:szCs w:val="18"/>
                <w:lang w:val="en-GB"/>
              </w:rPr>
            </w:pPr>
            <w:proofErr w:type="gramStart"/>
            <w:r w:rsidRPr="00AC15B1">
              <w:rPr>
                <w:spacing w:val="-2"/>
                <w:sz w:val="18"/>
                <w:szCs w:val="18"/>
                <w:lang w:val="en-GB"/>
              </w:rPr>
              <w:t>1</w:t>
            </w:r>
            <w:r w:rsidR="00053BB2">
              <w:rPr>
                <w:spacing w:val="-2"/>
                <w:sz w:val="18"/>
                <w:szCs w:val="18"/>
                <w:lang w:val="en-GB"/>
              </w:rPr>
              <w:t>5</w:t>
            </w:r>
            <w:r w:rsidRPr="00AC15B1">
              <w:rPr>
                <w:spacing w:val="-2"/>
                <w:sz w:val="18"/>
                <w:szCs w:val="18"/>
                <w:lang w:val="en-GB"/>
              </w:rPr>
              <w:t>.</w:t>
            </w:r>
            <w:r w:rsidR="00337FFA">
              <w:rPr>
                <w:spacing w:val="-2"/>
                <w:sz w:val="18"/>
                <w:szCs w:val="18"/>
                <w:lang w:val="en-GB"/>
              </w:rPr>
              <w:t>3</w:t>
            </w:r>
            <w:r w:rsidR="00E133A6">
              <w:rPr>
                <w:spacing w:val="-2"/>
                <w:sz w:val="18"/>
                <w:szCs w:val="18"/>
                <w:lang w:val="en-GB"/>
              </w:rPr>
              <w:t xml:space="preserve"> </w:t>
            </w:r>
            <w:r w:rsidR="004214A3">
              <w:rPr>
                <w:spacing w:val="-2"/>
                <w:sz w:val="18"/>
                <w:szCs w:val="18"/>
                <w:lang w:val="en-GB"/>
              </w:rPr>
              <w:t xml:space="preserve"> </w:t>
            </w:r>
            <w:r w:rsidRPr="00AC15B1">
              <w:rPr>
                <w:spacing w:val="-2"/>
                <w:sz w:val="18"/>
                <w:szCs w:val="18"/>
                <w:lang w:val="en-GB"/>
              </w:rPr>
              <w:t>Closing</w:t>
            </w:r>
            <w:proofErr w:type="gramEnd"/>
            <w:r w:rsidRPr="00AC15B1">
              <w:rPr>
                <w:spacing w:val="-2"/>
                <w:sz w:val="18"/>
                <w:szCs w:val="18"/>
                <w:lang w:val="en-GB"/>
              </w:rPr>
              <w:t xml:space="preserve"> remarks </w:t>
            </w:r>
          </w:p>
        </w:tc>
        <w:tc>
          <w:tcPr>
            <w:tcW w:w="2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76997" w14:textId="77777777" w:rsidR="00AC15B1" w:rsidRPr="00AC15B1" w:rsidRDefault="00AC15B1" w:rsidP="00AC15B1">
            <w:pPr>
              <w:keepNext/>
              <w:jc w:val="both"/>
              <w:rPr>
                <w:iCs/>
                <w:color w:val="000000"/>
                <w:spacing w:val="-2"/>
                <w:sz w:val="18"/>
                <w:szCs w:val="18"/>
                <w:lang w:val="en-GB"/>
              </w:rPr>
            </w:pPr>
            <w:r w:rsidRPr="00AC15B1">
              <w:rPr>
                <w:iCs/>
                <w:color w:val="000000"/>
                <w:spacing w:val="-2"/>
                <w:sz w:val="18"/>
                <w:szCs w:val="18"/>
                <w:lang w:val="en-GB"/>
              </w:rPr>
              <w:t>WTO Secretariat</w:t>
            </w:r>
          </w:p>
        </w:tc>
      </w:tr>
    </w:tbl>
    <w:p w14:paraId="1B616696" w14:textId="77777777" w:rsidR="00AC15B1" w:rsidRPr="00AC15B1" w:rsidRDefault="00AC15B1" w:rsidP="00AC15B1">
      <w:pPr>
        <w:tabs>
          <w:tab w:val="left" w:pos="-720"/>
        </w:tabs>
        <w:suppressAutoHyphens/>
        <w:jc w:val="both"/>
        <w:rPr>
          <w:rFonts w:ascii="Verdana" w:eastAsia="Calibri" w:hAnsi="Verdana" w:cs="Times New Roman"/>
          <w:color w:val="000000"/>
          <w:sz w:val="18"/>
          <w:szCs w:val="18"/>
          <w:lang w:val="en-GB"/>
        </w:rPr>
      </w:pPr>
    </w:p>
    <w:tbl>
      <w:tblPr>
        <w:tblStyle w:val="WTOTable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82"/>
        <w:gridCol w:w="7632"/>
      </w:tblGrid>
      <w:tr w:rsidR="00AC15B1" w:rsidRPr="00AC15B1" w14:paraId="158F02C1" w14:textId="77777777" w:rsidTr="00684C8C">
        <w:tc>
          <w:tcPr>
            <w:tcW w:w="1582" w:type="dxa"/>
            <w:shd w:val="clear" w:color="auto" w:fill="FFFF00"/>
          </w:tcPr>
          <w:p w14:paraId="02A93920" w14:textId="5361398B" w:rsidR="00AC15B1" w:rsidRPr="00AC15B1" w:rsidRDefault="00AC15B1" w:rsidP="00AC15B1">
            <w:pPr>
              <w:tabs>
                <w:tab w:val="center" w:pos="3733"/>
                <w:tab w:val="left" w:pos="5059"/>
              </w:tabs>
              <w:suppressAutoHyphens/>
              <w:rPr>
                <w:rFonts w:eastAsiaTheme="minorHAnsi" w:cstheme="minorBidi"/>
                <w:b/>
                <w:color w:val="000000"/>
                <w:sz w:val="18"/>
                <w:szCs w:val="22"/>
              </w:rPr>
            </w:pPr>
            <w:r w:rsidRPr="00AC15B1">
              <w:rPr>
                <w:rFonts w:eastAsiaTheme="minorHAnsi" w:cstheme="minorBidi"/>
                <w:b/>
                <w:color w:val="000000"/>
                <w:sz w:val="18"/>
                <w:szCs w:val="22"/>
              </w:rPr>
              <w:t>1</w:t>
            </w:r>
            <w:r w:rsidR="004235EE">
              <w:rPr>
                <w:rFonts w:eastAsiaTheme="minorHAnsi" w:cstheme="minorBidi"/>
                <w:b/>
                <w:color w:val="000000"/>
                <w:sz w:val="18"/>
                <w:szCs w:val="22"/>
              </w:rPr>
              <w:t>6</w:t>
            </w:r>
            <w:r w:rsidRPr="00AC15B1">
              <w:rPr>
                <w:rFonts w:eastAsiaTheme="minorHAnsi" w:cstheme="minorBidi"/>
                <w:b/>
                <w:color w:val="000000"/>
                <w:sz w:val="18"/>
                <w:szCs w:val="22"/>
              </w:rPr>
              <w:t>:</w:t>
            </w:r>
            <w:r w:rsidR="00B11BEE">
              <w:rPr>
                <w:rFonts w:eastAsiaTheme="minorHAnsi" w:cstheme="minorBidi"/>
                <w:b/>
                <w:color w:val="000000"/>
                <w:sz w:val="18"/>
                <w:szCs w:val="22"/>
              </w:rPr>
              <w:t>00</w:t>
            </w:r>
          </w:p>
        </w:tc>
        <w:tc>
          <w:tcPr>
            <w:tcW w:w="7632" w:type="dxa"/>
            <w:shd w:val="clear" w:color="auto" w:fill="FFFF00"/>
          </w:tcPr>
          <w:p w14:paraId="31012FAE" w14:textId="77777777" w:rsidR="00AC15B1" w:rsidRPr="00AC15B1" w:rsidRDefault="00AC15B1" w:rsidP="00AC15B1">
            <w:pPr>
              <w:tabs>
                <w:tab w:val="center" w:pos="3733"/>
                <w:tab w:val="left" w:pos="5059"/>
              </w:tabs>
              <w:suppressAutoHyphens/>
              <w:jc w:val="both"/>
              <w:rPr>
                <w:rFonts w:eastAsiaTheme="minorHAnsi" w:cstheme="minorBidi"/>
                <w:b/>
                <w:sz w:val="18"/>
                <w:szCs w:val="22"/>
                <w:lang w:val="en-GB"/>
              </w:rPr>
            </w:pPr>
            <w:r w:rsidRPr="005C0C6C">
              <w:rPr>
                <w:b/>
                <w:sz w:val="18"/>
                <w:szCs w:val="18"/>
                <w:lang w:val="en-GB"/>
              </w:rPr>
              <w:t xml:space="preserve">                                       </w:t>
            </w:r>
            <w:r w:rsidRPr="00AC15B1">
              <w:rPr>
                <w:rFonts w:eastAsiaTheme="minorHAnsi" w:cstheme="minorBidi"/>
                <w:b/>
                <w:sz w:val="18"/>
                <w:szCs w:val="22"/>
                <w:lang w:val="en-GB"/>
              </w:rPr>
              <w:t>Close</w:t>
            </w:r>
          </w:p>
        </w:tc>
      </w:tr>
    </w:tbl>
    <w:p w14:paraId="3B3D18F4" w14:textId="0F4B153B" w:rsidR="00EB49B2" w:rsidRDefault="00EB49B2">
      <w:pPr>
        <w:rPr>
          <w:rFonts w:ascii="Verdana" w:eastAsiaTheme="majorEastAsia" w:hAnsi="Verdana" w:cstheme="majorBidi"/>
          <w:b/>
          <w:caps/>
          <w:color w:val="006283"/>
          <w:kern w:val="28"/>
          <w:sz w:val="22"/>
          <w:szCs w:val="72"/>
          <w:lang w:val="en-GB" w:eastAsia="en-GB"/>
        </w:rPr>
      </w:pPr>
    </w:p>
    <w:p w14:paraId="0FB04D9E" w14:textId="77777777" w:rsidR="007C38F1" w:rsidRDefault="007C38F1">
      <w:pPr>
        <w:rPr>
          <w:rFonts w:ascii="Verdana" w:eastAsiaTheme="majorEastAsia" w:hAnsi="Verdana" w:cstheme="majorBidi"/>
          <w:b/>
          <w:caps/>
          <w:color w:val="006283"/>
          <w:kern w:val="28"/>
          <w:sz w:val="22"/>
          <w:szCs w:val="72"/>
          <w:lang w:val="en-GB" w:eastAsia="en-GB"/>
        </w:rPr>
      </w:pPr>
    </w:p>
    <w:p w14:paraId="4E2972AC" w14:textId="77777777" w:rsidR="007C38F1" w:rsidRDefault="007C38F1">
      <w:pPr>
        <w:rPr>
          <w:rFonts w:ascii="Verdana" w:eastAsiaTheme="majorEastAsia" w:hAnsi="Verdana" w:cstheme="majorBidi"/>
          <w:b/>
          <w:caps/>
          <w:color w:val="006283"/>
          <w:kern w:val="28"/>
          <w:sz w:val="22"/>
          <w:szCs w:val="72"/>
          <w:lang w:val="en-GB" w:eastAsia="en-GB"/>
        </w:rPr>
      </w:pPr>
    </w:p>
    <w:p w14:paraId="30B9E1F0" w14:textId="77777777" w:rsidR="004E0C7E" w:rsidRDefault="004E0C7E">
      <w:pPr>
        <w:rPr>
          <w:rFonts w:ascii="Verdana" w:eastAsiaTheme="minorHAnsi" w:hAnsi="Verdana" w:cstheme="minorBidi"/>
          <w:b/>
          <w:sz w:val="18"/>
          <w:szCs w:val="18"/>
          <w:u w:val="single"/>
          <w:lang w:val="en-GB"/>
        </w:rPr>
      </w:pPr>
      <w:r>
        <w:rPr>
          <w:rFonts w:ascii="Verdana" w:eastAsiaTheme="minorHAnsi" w:hAnsi="Verdana" w:cstheme="minorBidi"/>
          <w:b/>
          <w:sz w:val="18"/>
          <w:szCs w:val="18"/>
          <w:u w:val="single"/>
          <w:lang w:val="en-GB"/>
        </w:rPr>
        <w:br w:type="page"/>
      </w:r>
    </w:p>
    <w:p w14:paraId="581C25A2" w14:textId="074BFB76" w:rsidR="00EB49B2" w:rsidRPr="00EB49B2" w:rsidRDefault="00EB49B2" w:rsidP="00EB49B2">
      <w:pPr>
        <w:keepNext/>
        <w:keepLines/>
        <w:shd w:val="clear" w:color="auto" w:fill="FFCC99"/>
        <w:tabs>
          <w:tab w:val="left" w:pos="-720"/>
        </w:tabs>
        <w:suppressAutoHyphens/>
        <w:ind w:left="2880" w:hanging="2880"/>
        <w:jc w:val="center"/>
        <w:rPr>
          <w:rFonts w:ascii="Verdana" w:eastAsiaTheme="minorHAnsi" w:hAnsi="Verdana" w:cstheme="minorBidi"/>
          <w:b/>
          <w:sz w:val="18"/>
          <w:szCs w:val="18"/>
          <w:u w:val="single"/>
          <w:lang w:val="en-GB"/>
        </w:rPr>
      </w:pPr>
      <w:r w:rsidRPr="00EB49B2">
        <w:rPr>
          <w:rFonts w:ascii="Verdana" w:eastAsiaTheme="minorHAnsi" w:hAnsi="Verdana" w:cstheme="minorBidi"/>
          <w:b/>
          <w:sz w:val="18"/>
          <w:szCs w:val="18"/>
          <w:u w:val="single"/>
          <w:lang w:val="en-GB"/>
        </w:rPr>
        <w:lastRenderedPageBreak/>
        <w:t xml:space="preserve">Day 4, Thursday, </w:t>
      </w:r>
      <w:r w:rsidR="002934BA">
        <w:rPr>
          <w:rFonts w:ascii="Verdana" w:eastAsiaTheme="minorHAnsi" w:hAnsi="Verdana" w:cstheme="minorBidi"/>
          <w:b/>
          <w:sz w:val="18"/>
          <w:szCs w:val="18"/>
          <w:u w:val="single"/>
          <w:lang w:val="en-GB"/>
        </w:rPr>
        <w:t xml:space="preserve">3 December </w:t>
      </w:r>
      <w:r w:rsidRPr="00EB49B2">
        <w:rPr>
          <w:rFonts w:ascii="Verdana" w:eastAsiaTheme="minorHAnsi" w:hAnsi="Verdana" w:cstheme="minorBidi"/>
          <w:b/>
          <w:sz w:val="18"/>
          <w:szCs w:val="18"/>
          <w:u w:val="single"/>
          <w:lang w:val="en-GB"/>
        </w:rPr>
        <w:t>202</w:t>
      </w:r>
      <w:r w:rsidR="002934BA">
        <w:rPr>
          <w:rFonts w:ascii="Verdana" w:eastAsiaTheme="minorHAnsi" w:hAnsi="Verdana" w:cstheme="minorBidi"/>
          <w:b/>
          <w:sz w:val="18"/>
          <w:szCs w:val="18"/>
          <w:u w:val="single"/>
          <w:lang w:val="en-GB"/>
        </w:rPr>
        <w:t>6</w:t>
      </w:r>
    </w:p>
    <w:p w14:paraId="4ADC9164" w14:textId="77777777" w:rsidR="00EB49B2" w:rsidRDefault="00EB49B2" w:rsidP="00D13944">
      <w:pPr>
        <w:jc w:val="center"/>
        <w:rPr>
          <w:rFonts w:ascii="Verdana" w:eastAsiaTheme="minorHAnsi" w:hAnsi="Verdana" w:cstheme="minorBidi"/>
          <w:sz w:val="18"/>
          <w:szCs w:val="22"/>
          <w:lang w:val="en-GB"/>
        </w:rPr>
      </w:pPr>
    </w:p>
    <w:p w14:paraId="0F1F1DF6" w14:textId="56872FAB" w:rsidR="00D13944" w:rsidRPr="0021562A" w:rsidRDefault="00D13944" w:rsidP="0021562A">
      <w:pPr>
        <w:jc w:val="center"/>
        <w:rPr>
          <w:rFonts w:ascii="Verdana" w:eastAsiaTheme="minorHAnsi" w:hAnsi="Verdana" w:cstheme="minorBidi"/>
          <w:b/>
          <w:bCs/>
          <w:sz w:val="18"/>
          <w:szCs w:val="22"/>
          <w:u w:val="single"/>
          <w:lang w:val="en-GB"/>
        </w:rPr>
      </w:pPr>
      <w:r w:rsidRPr="0021562A">
        <w:rPr>
          <w:rFonts w:ascii="Verdana" w:eastAsiaTheme="minorHAnsi" w:hAnsi="Verdana" w:cstheme="minorBidi"/>
          <w:b/>
          <w:bCs/>
          <w:sz w:val="18"/>
          <w:szCs w:val="22"/>
          <w:u w:val="single"/>
          <w:lang w:val="en-GB"/>
        </w:rPr>
        <w:t>Proposal for Day 4</w:t>
      </w:r>
    </w:p>
    <w:p w14:paraId="40471337" w14:textId="77777777" w:rsidR="00D13944" w:rsidRDefault="00D13944" w:rsidP="00D00869">
      <w:pPr>
        <w:tabs>
          <w:tab w:val="left" w:pos="-720"/>
        </w:tabs>
        <w:suppressAutoHyphens/>
        <w:spacing w:line="360" w:lineRule="auto"/>
        <w:ind w:left="-142" w:firstLine="142"/>
        <w:jc w:val="center"/>
        <w:rPr>
          <w:rFonts w:ascii="Verdana" w:eastAsiaTheme="minorHAnsi" w:hAnsi="Verdana" w:cs="Times New Roman"/>
          <w:b/>
          <w:bCs/>
          <w:color w:val="006283"/>
          <w:sz w:val="18"/>
          <w:szCs w:val="18"/>
          <w:lang w:val="en-GB" w:eastAsia="en-GB"/>
        </w:rPr>
      </w:pPr>
    </w:p>
    <w:p w14:paraId="48656596" w14:textId="4E7052CB" w:rsidR="002934BA" w:rsidRDefault="00106FF5" w:rsidP="002934BA">
      <w:pPr>
        <w:tabs>
          <w:tab w:val="left" w:pos="-720"/>
        </w:tabs>
        <w:suppressAutoHyphens/>
        <w:spacing w:line="360" w:lineRule="auto"/>
        <w:ind w:left="-142" w:firstLine="142"/>
        <w:jc w:val="center"/>
        <w:rPr>
          <w:rFonts w:ascii="Verdana" w:eastAsiaTheme="minorHAnsi" w:hAnsi="Verdana" w:cs="Times New Roman"/>
          <w:b/>
          <w:bCs/>
          <w:color w:val="006283"/>
          <w:sz w:val="18"/>
          <w:szCs w:val="18"/>
          <w:lang w:val="en-GB" w:eastAsia="en-GB"/>
        </w:rPr>
      </w:pPr>
      <w:r>
        <w:rPr>
          <w:rFonts w:ascii="Verdana" w:eastAsiaTheme="minorHAnsi" w:hAnsi="Verdana" w:cs="Times New Roman"/>
          <w:b/>
          <w:bCs/>
          <w:color w:val="006283"/>
          <w:sz w:val="18"/>
          <w:szCs w:val="18"/>
          <w:lang w:val="en-GB" w:eastAsia="en-GB"/>
        </w:rPr>
        <w:t>Informal</w:t>
      </w:r>
      <w:r w:rsidR="002934BA">
        <w:rPr>
          <w:rFonts w:ascii="Verdana" w:eastAsiaTheme="minorHAnsi" w:hAnsi="Verdana" w:cs="Times New Roman"/>
          <w:b/>
          <w:bCs/>
          <w:color w:val="006283"/>
          <w:sz w:val="18"/>
          <w:szCs w:val="18"/>
          <w:lang w:val="en-GB" w:eastAsia="en-GB"/>
        </w:rPr>
        <w:t xml:space="preserve"> meetings of the </w:t>
      </w:r>
      <w:r w:rsidR="002934BA" w:rsidRPr="00EB49B2">
        <w:rPr>
          <w:rFonts w:ascii="Verdana" w:eastAsiaTheme="minorHAnsi" w:hAnsi="Verdana" w:cs="Times New Roman"/>
          <w:b/>
          <w:bCs/>
          <w:color w:val="006283"/>
          <w:sz w:val="18"/>
          <w:szCs w:val="18"/>
          <w:lang w:val="en-GB" w:eastAsia="en-GB"/>
        </w:rPr>
        <w:t xml:space="preserve">WTO Secretariat with </w:t>
      </w:r>
      <w:r w:rsidR="002934BA">
        <w:rPr>
          <w:rFonts w:ascii="Verdana" w:eastAsiaTheme="minorHAnsi" w:hAnsi="Verdana" w:cs="Times New Roman"/>
          <w:b/>
          <w:bCs/>
          <w:color w:val="006283"/>
          <w:sz w:val="18"/>
          <w:szCs w:val="18"/>
          <w:lang w:val="en-GB" w:eastAsia="en-GB"/>
        </w:rPr>
        <w:t>selected representatives of the Republic of Tunisia (</w:t>
      </w:r>
      <w:r>
        <w:rPr>
          <w:rFonts w:ascii="Verdana" w:eastAsiaTheme="minorHAnsi" w:hAnsi="Verdana" w:cs="Times New Roman"/>
          <w:b/>
          <w:bCs/>
          <w:color w:val="006283"/>
          <w:sz w:val="18"/>
          <w:szCs w:val="18"/>
          <w:lang w:val="en-GB" w:eastAsia="en-GB"/>
        </w:rPr>
        <w:t xml:space="preserve">senior </w:t>
      </w:r>
      <w:r w:rsidR="002934BA">
        <w:rPr>
          <w:rFonts w:ascii="Verdana" w:eastAsiaTheme="minorHAnsi" w:hAnsi="Verdana" w:cs="Times New Roman"/>
          <w:b/>
          <w:bCs/>
          <w:color w:val="006283"/>
          <w:sz w:val="18"/>
          <w:szCs w:val="18"/>
          <w:lang w:val="en-GB" w:eastAsia="en-GB"/>
        </w:rPr>
        <w:t xml:space="preserve">representatives of certain Ministries, etc.)   </w:t>
      </w:r>
    </w:p>
    <w:p w14:paraId="0AD8FA5E" w14:textId="77777777" w:rsidR="00BD5B8D" w:rsidRPr="00007186" w:rsidRDefault="00BD5B8D" w:rsidP="002934BA">
      <w:pPr>
        <w:tabs>
          <w:tab w:val="left" w:pos="-720"/>
        </w:tabs>
        <w:suppressAutoHyphens/>
        <w:spacing w:line="360" w:lineRule="auto"/>
        <w:ind w:left="-142" w:firstLine="142"/>
        <w:jc w:val="center"/>
        <w:rPr>
          <w:rFonts w:ascii="Verdana" w:eastAsiaTheme="minorHAnsi" w:hAnsi="Verdana" w:cs="Times New Roman"/>
          <w:b/>
          <w:bCs/>
          <w:color w:val="006283"/>
          <w:sz w:val="18"/>
          <w:szCs w:val="18"/>
          <w:lang w:val="en-GB" w:eastAsia="en-GB"/>
        </w:rPr>
      </w:pPr>
    </w:p>
    <w:tbl>
      <w:tblPr>
        <w:tblStyle w:val="WTOTable1"/>
        <w:tblW w:w="9180" w:type="dxa"/>
        <w:tblLayout w:type="fixed"/>
        <w:tblLook w:val="0000" w:firstRow="0" w:lastRow="0" w:firstColumn="0" w:lastColumn="0" w:noHBand="0" w:noVBand="0"/>
      </w:tblPr>
      <w:tblGrid>
        <w:gridCol w:w="1526"/>
        <w:gridCol w:w="4990"/>
        <w:gridCol w:w="2664"/>
      </w:tblGrid>
      <w:tr w:rsidR="002934BA" w:rsidRPr="00EB49B2" w14:paraId="41AA6B0D" w14:textId="77777777" w:rsidTr="001721D1">
        <w:trPr>
          <w:trHeight w:val="164"/>
        </w:trPr>
        <w:tc>
          <w:tcPr>
            <w:tcW w:w="1526" w:type="dxa"/>
            <w:tcBorders>
              <w:top w:val="single" w:sz="4" w:space="0" w:color="auto"/>
              <w:bottom w:val="single" w:sz="4" w:space="0" w:color="auto"/>
            </w:tcBorders>
          </w:tcPr>
          <w:p w14:paraId="74F6F85E" w14:textId="77777777" w:rsidR="002934BA" w:rsidRPr="00EB49B2" w:rsidRDefault="002934BA" w:rsidP="001721D1">
            <w:pPr>
              <w:tabs>
                <w:tab w:val="left" w:pos="-720"/>
              </w:tabs>
              <w:suppressAutoHyphens/>
              <w:spacing w:before="90" w:after="54" w:line="360" w:lineRule="auto"/>
              <w:jc w:val="center"/>
              <w:rPr>
                <w:rFonts w:eastAsiaTheme="minorHAnsi" w:cstheme="minorBidi"/>
                <w:b/>
                <w:bCs/>
                <w:spacing w:val="-2"/>
                <w:sz w:val="18"/>
                <w:szCs w:val="18"/>
                <w:u w:val="single"/>
                <w:lang w:val="en-GB"/>
              </w:rPr>
            </w:pPr>
            <w:r w:rsidRPr="00EB49B2">
              <w:rPr>
                <w:rFonts w:eastAsiaTheme="minorHAnsi" w:cstheme="minorBidi"/>
                <w:b/>
                <w:bCs/>
                <w:spacing w:val="-2"/>
                <w:sz w:val="18"/>
                <w:szCs w:val="18"/>
                <w:u w:val="single"/>
                <w:lang w:val="en-GB"/>
              </w:rPr>
              <w:t>Time</w:t>
            </w:r>
          </w:p>
        </w:tc>
        <w:tc>
          <w:tcPr>
            <w:tcW w:w="4990" w:type="dxa"/>
            <w:tcBorders>
              <w:top w:val="single" w:sz="4" w:space="0" w:color="auto"/>
              <w:bottom w:val="single" w:sz="4" w:space="0" w:color="auto"/>
            </w:tcBorders>
          </w:tcPr>
          <w:p w14:paraId="41A315ED" w14:textId="77777777" w:rsidR="002934BA" w:rsidRPr="00EB49B2" w:rsidRDefault="002934BA" w:rsidP="001721D1">
            <w:pPr>
              <w:tabs>
                <w:tab w:val="left" w:pos="-720"/>
              </w:tabs>
              <w:suppressAutoHyphens/>
              <w:spacing w:before="90" w:after="54" w:line="360" w:lineRule="auto"/>
              <w:jc w:val="center"/>
              <w:rPr>
                <w:rFonts w:eastAsiaTheme="minorHAnsi" w:cstheme="minorBidi"/>
                <w:b/>
                <w:bCs/>
                <w:spacing w:val="-2"/>
                <w:sz w:val="18"/>
                <w:szCs w:val="18"/>
                <w:u w:val="single"/>
                <w:lang w:val="en-GB"/>
              </w:rPr>
            </w:pPr>
            <w:r w:rsidRPr="00EB49B2">
              <w:rPr>
                <w:rFonts w:eastAsiaTheme="minorHAnsi" w:cstheme="minorBidi"/>
                <w:b/>
                <w:bCs/>
                <w:spacing w:val="-2"/>
                <w:sz w:val="18"/>
                <w:szCs w:val="18"/>
                <w:u w:val="single"/>
                <w:lang w:val="en-GB"/>
              </w:rPr>
              <w:t>Subject</w:t>
            </w:r>
          </w:p>
        </w:tc>
        <w:tc>
          <w:tcPr>
            <w:tcW w:w="2664" w:type="dxa"/>
            <w:tcBorders>
              <w:top w:val="single" w:sz="4" w:space="0" w:color="auto"/>
              <w:bottom w:val="single" w:sz="4" w:space="0" w:color="auto"/>
            </w:tcBorders>
          </w:tcPr>
          <w:p w14:paraId="288CEE9B" w14:textId="77777777" w:rsidR="002934BA" w:rsidRPr="00EB49B2" w:rsidRDefault="002934BA" w:rsidP="001721D1">
            <w:pPr>
              <w:tabs>
                <w:tab w:val="left" w:pos="-720"/>
              </w:tabs>
              <w:suppressAutoHyphens/>
              <w:spacing w:before="90" w:after="54" w:line="360" w:lineRule="auto"/>
              <w:jc w:val="center"/>
              <w:rPr>
                <w:rFonts w:eastAsiaTheme="minorHAnsi" w:cstheme="minorBidi"/>
                <w:b/>
                <w:bCs/>
                <w:spacing w:val="-2"/>
                <w:sz w:val="18"/>
                <w:szCs w:val="18"/>
                <w:u w:val="single"/>
                <w:lang w:val="en-GB"/>
              </w:rPr>
            </w:pPr>
            <w:r w:rsidRPr="00EB49B2">
              <w:rPr>
                <w:rFonts w:eastAsiaTheme="minorHAnsi" w:cstheme="minorBidi"/>
                <w:b/>
                <w:bCs/>
                <w:spacing w:val="-2"/>
                <w:sz w:val="18"/>
                <w:szCs w:val="18"/>
                <w:u w:val="single"/>
                <w:lang w:val="en-GB"/>
              </w:rPr>
              <w:t>Participants</w:t>
            </w:r>
          </w:p>
        </w:tc>
      </w:tr>
      <w:tr w:rsidR="002934BA" w:rsidRPr="00EB49B2" w14:paraId="44EBA885" w14:textId="77777777" w:rsidTr="001721D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39"/>
        </w:trPr>
        <w:tc>
          <w:tcPr>
            <w:tcW w:w="1526" w:type="dxa"/>
            <w:tcBorders>
              <w:top w:val="single" w:sz="4" w:space="0" w:color="auto"/>
            </w:tcBorders>
          </w:tcPr>
          <w:p w14:paraId="41D9BB26" w14:textId="1D09741C" w:rsidR="002934BA" w:rsidRPr="00EB49B2" w:rsidRDefault="002934BA" w:rsidP="001721D1">
            <w:pPr>
              <w:tabs>
                <w:tab w:val="center" w:pos="3648"/>
              </w:tabs>
              <w:suppressAutoHyphens/>
              <w:jc w:val="both"/>
              <w:rPr>
                <w:rFonts w:eastAsiaTheme="minorHAnsi" w:cstheme="minorBidi"/>
                <w:spacing w:val="-2"/>
                <w:sz w:val="18"/>
                <w:szCs w:val="18"/>
                <w:lang w:val="en-GB"/>
              </w:rPr>
            </w:pPr>
            <w:r>
              <w:rPr>
                <w:rFonts w:eastAsiaTheme="minorHAnsi" w:cstheme="minorBidi"/>
                <w:spacing w:val="-2"/>
                <w:sz w:val="18"/>
                <w:szCs w:val="18"/>
                <w:lang w:val="en-GB"/>
              </w:rPr>
              <w:t>9:00 – 1</w:t>
            </w:r>
            <w:r w:rsidR="00322C35">
              <w:rPr>
                <w:rFonts w:eastAsiaTheme="minorHAnsi" w:cstheme="minorBidi"/>
                <w:spacing w:val="-2"/>
                <w:sz w:val="18"/>
                <w:szCs w:val="18"/>
                <w:lang w:val="en-GB"/>
              </w:rPr>
              <w:t>3</w:t>
            </w:r>
            <w:r>
              <w:rPr>
                <w:rFonts w:eastAsiaTheme="minorHAnsi" w:cstheme="minorBidi"/>
                <w:spacing w:val="-2"/>
                <w:sz w:val="18"/>
                <w:szCs w:val="18"/>
                <w:lang w:val="en-GB"/>
              </w:rPr>
              <w:t>:00</w:t>
            </w:r>
          </w:p>
          <w:p w14:paraId="58ED6A15" w14:textId="77777777" w:rsidR="002934BA" w:rsidRPr="00EB49B2" w:rsidRDefault="002934BA" w:rsidP="001721D1">
            <w:pPr>
              <w:tabs>
                <w:tab w:val="center" w:pos="3648"/>
              </w:tabs>
              <w:suppressAutoHyphens/>
              <w:jc w:val="both"/>
              <w:rPr>
                <w:rFonts w:eastAsiaTheme="minorHAnsi" w:cstheme="minorBidi"/>
                <w:spacing w:val="-2"/>
                <w:sz w:val="18"/>
                <w:szCs w:val="18"/>
                <w:lang w:val="en-GB"/>
              </w:rPr>
            </w:pPr>
          </w:p>
        </w:tc>
        <w:tc>
          <w:tcPr>
            <w:tcW w:w="4990" w:type="dxa"/>
            <w:tcBorders>
              <w:top w:val="single" w:sz="4" w:space="0" w:color="auto"/>
            </w:tcBorders>
          </w:tcPr>
          <w:p w14:paraId="270B9A32" w14:textId="22A0D60A" w:rsidR="002934BA" w:rsidRDefault="002934BA" w:rsidP="001721D1">
            <w:pPr>
              <w:tabs>
                <w:tab w:val="left" w:pos="447"/>
              </w:tabs>
              <w:jc w:val="both"/>
              <w:rPr>
                <w:rFonts w:eastAsiaTheme="minorHAnsi" w:cstheme="minorBidi"/>
                <w:spacing w:val="-2"/>
                <w:sz w:val="18"/>
                <w:szCs w:val="18"/>
                <w:lang w:val="en-GB"/>
              </w:rPr>
            </w:pPr>
            <w:r>
              <w:rPr>
                <w:rFonts w:eastAsiaTheme="minorHAnsi" w:cstheme="minorBidi"/>
                <w:spacing w:val="-2"/>
                <w:sz w:val="18"/>
                <w:szCs w:val="18"/>
                <w:lang w:val="en-GB"/>
              </w:rPr>
              <w:t>After the general three-day training</w:t>
            </w:r>
            <w:r w:rsidR="00106FF5">
              <w:rPr>
                <w:rFonts w:eastAsiaTheme="minorHAnsi" w:cstheme="minorBidi"/>
                <w:spacing w:val="-2"/>
                <w:sz w:val="18"/>
                <w:szCs w:val="18"/>
                <w:lang w:val="en-GB"/>
              </w:rPr>
              <w:t xml:space="preserve"> and if desirable</w:t>
            </w:r>
            <w:r>
              <w:rPr>
                <w:rFonts w:eastAsiaTheme="minorHAnsi" w:cstheme="minorBidi"/>
                <w:spacing w:val="-2"/>
                <w:sz w:val="18"/>
                <w:szCs w:val="18"/>
                <w:lang w:val="en-GB"/>
              </w:rPr>
              <w:t xml:space="preserve">, </w:t>
            </w:r>
            <w:r w:rsidR="00106FF5">
              <w:rPr>
                <w:rFonts w:eastAsiaTheme="minorHAnsi" w:cstheme="minorBidi"/>
                <w:spacing w:val="-2"/>
                <w:sz w:val="18"/>
                <w:szCs w:val="18"/>
                <w:lang w:val="en-GB"/>
              </w:rPr>
              <w:t xml:space="preserve">the Secretariat could make </w:t>
            </w:r>
            <w:r>
              <w:rPr>
                <w:rFonts w:eastAsiaTheme="minorHAnsi" w:cstheme="minorBidi"/>
                <w:spacing w:val="-2"/>
                <w:sz w:val="18"/>
                <w:szCs w:val="18"/>
                <w:lang w:val="en-GB"/>
              </w:rPr>
              <w:t>it</w:t>
            </w:r>
            <w:r w:rsidR="00106FF5">
              <w:rPr>
                <w:rFonts w:eastAsiaTheme="minorHAnsi" w:cstheme="minorBidi"/>
                <w:spacing w:val="-2"/>
                <w:sz w:val="18"/>
                <w:szCs w:val="18"/>
                <w:lang w:val="en-GB"/>
              </w:rPr>
              <w:t>self available for</w:t>
            </w:r>
            <w:r>
              <w:rPr>
                <w:rFonts w:eastAsiaTheme="minorHAnsi" w:cstheme="minorBidi"/>
                <w:spacing w:val="-2"/>
                <w:sz w:val="18"/>
                <w:szCs w:val="18"/>
                <w:lang w:val="en-GB"/>
              </w:rPr>
              <w:t xml:space="preserve"> </w:t>
            </w:r>
            <w:r w:rsidR="00106FF5">
              <w:rPr>
                <w:rFonts w:eastAsiaTheme="minorHAnsi" w:cstheme="minorBidi"/>
                <w:spacing w:val="-2"/>
                <w:sz w:val="18"/>
                <w:szCs w:val="18"/>
                <w:lang w:val="en-GB"/>
              </w:rPr>
              <w:t>one or more bilateral or</w:t>
            </w:r>
            <w:r>
              <w:rPr>
                <w:rFonts w:eastAsiaTheme="minorHAnsi" w:cstheme="minorBidi"/>
                <w:spacing w:val="-2"/>
                <w:sz w:val="18"/>
                <w:szCs w:val="18"/>
                <w:lang w:val="en-GB"/>
              </w:rPr>
              <w:t xml:space="preserve"> </w:t>
            </w:r>
            <w:r w:rsidRPr="00DA099B">
              <w:rPr>
                <w:rFonts w:eastAsiaTheme="minorHAnsi" w:cstheme="minorBidi"/>
                <w:spacing w:val="-2"/>
                <w:sz w:val="18"/>
                <w:szCs w:val="18"/>
                <w:lang w:val="en-GB"/>
              </w:rPr>
              <w:t>small-group</w:t>
            </w:r>
            <w:r>
              <w:rPr>
                <w:rFonts w:eastAsiaTheme="minorHAnsi" w:cstheme="minorBidi"/>
                <w:spacing w:val="-2"/>
                <w:sz w:val="18"/>
                <w:szCs w:val="18"/>
                <w:lang w:val="en-GB"/>
              </w:rPr>
              <w:t xml:space="preserve"> meetings </w:t>
            </w:r>
            <w:r w:rsidR="00106FF5">
              <w:rPr>
                <w:rFonts w:eastAsiaTheme="minorHAnsi" w:cstheme="minorBidi"/>
                <w:spacing w:val="-2"/>
                <w:sz w:val="18"/>
                <w:szCs w:val="18"/>
                <w:lang w:val="en-GB"/>
              </w:rPr>
              <w:t>on specific issues or for the purpose of providing further explanations or reassurance for</w:t>
            </w:r>
            <w:r>
              <w:rPr>
                <w:rFonts w:eastAsiaTheme="minorHAnsi" w:cstheme="minorBidi"/>
                <w:spacing w:val="-2"/>
                <w:sz w:val="18"/>
                <w:szCs w:val="18"/>
                <w:lang w:val="en-GB"/>
              </w:rPr>
              <w:t xml:space="preserve"> </w:t>
            </w:r>
            <w:r w:rsidRPr="00DA099B">
              <w:rPr>
                <w:rFonts w:eastAsiaTheme="minorHAnsi" w:cstheme="minorBidi"/>
                <w:spacing w:val="-2"/>
                <w:sz w:val="18"/>
                <w:szCs w:val="18"/>
                <w:lang w:val="en-GB"/>
              </w:rPr>
              <w:t>selected</w:t>
            </w:r>
            <w:r>
              <w:rPr>
                <w:rFonts w:eastAsiaTheme="minorHAnsi" w:cstheme="minorBidi"/>
                <w:spacing w:val="-2"/>
                <w:sz w:val="18"/>
                <w:szCs w:val="18"/>
                <w:lang w:val="en-GB"/>
              </w:rPr>
              <w:t xml:space="preserve"> representatives of the Republic </w:t>
            </w:r>
            <w:r w:rsidR="00322C35">
              <w:rPr>
                <w:rFonts w:eastAsiaTheme="minorHAnsi" w:cstheme="minorBidi"/>
                <w:spacing w:val="-2"/>
                <w:sz w:val="18"/>
                <w:szCs w:val="18"/>
                <w:lang w:val="en-GB"/>
              </w:rPr>
              <w:t>of Tunisia.</w:t>
            </w:r>
            <w:r>
              <w:rPr>
                <w:rFonts w:eastAsiaTheme="minorHAnsi" w:cstheme="minorBidi"/>
                <w:spacing w:val="-2"/>
                <w:sz w:val="18"/>
                <w:szCs w:val="18"/>
                <w:lang w:val="en-GB"/>
              </w:rPr>
              <w:t xml:space="preserve"> This could be with</w:t>
            </w:r>
            <w:r w:rsidR="00322C35">
              <w:rPr>
                <w:rFonts w:eastAsiaTheme="minorHAnsi" w:cstheme="minorBidi"/>
                <w:spacing w:val="-2"/>
                <w:sz w:val="18"/>
                <w:szCs w:val="18"/>
                <w:lang w:val="en-GB"/>
              </w:rPr>
              <w:t xml:space="preserve"> </w:t>
            </w:r>
            <w:r w:rsidR="00106FF5">
              <w:rPr>
                <w:rFonts w:eastAsiaTheme="minorHAnsi" w:cstheme="minorBidi"/>
                <w:spacing w:val="-2"/>
                <w:sz w:val="18"/>
                <w:szCs w:val="18"/>
                <w:lang w:val="en-GB"/>
              </w:rPr>
              <w:t xml:space="preserve">e.g. senior </w:t>
            </w:r>
            <w:r>
              <w:rPr>
                <w:rFonts w:eastAsiaTheme="minorHAnsi" w:cstheme="minorBidi"/>
                <w:spacing w:val="-2"/>
                <w:sz w:val="18"/>
                <w:szCs w:val="18"/>
                <w:lang w:val="en-GB"/>
              </w:rPr>
              <w:t xml:space="preserve">representatives of </w:t>
            </w:r>
            <w:r w:rsidR="00106FF5">
              <w:rPr>
                <w:rFonts w:eastAsiaTheme="minorHAnsi" w:cstheme="minorBidi"/>
                <w:spacing w:val="-2"/>
                <w:sz w:val="18"/>
                <w:szCs w:val="18"/>
                <w:lang w:val="en-GB"/>
              </w:rPr>
              <w:t>the Trade Ministry, procurement policy makers,</w:t>
            </w:r>
            <w:r>
              <w:rPr>
                <w:rFonts w:eastAsiaTheme="minorHAnsi" w:cstheme="minorBidi"/>
                <w:spacing w:val="-2"/>
                <w:sz w:val="18"/>
                <w:szCs w:val="18"/>
                <w:lang w:val="en-GB"/>
              </w:rPr>
              <w:t xml:space="preserve"> procuring entities, representatives of other branches of Government, etc. </w:t>
            </w:r>
          </w:p>
          <w:p w14:paraId="03273F98" w14:textId="77777777" w:rsidR="002934BA" w:rsidRDefault="002934BA" w:rsidP="001721D1">
            <w:pPr>
              <w:tabs>
                <w:tab w:val="left" w:pos="447"/>
              </w:tabs>
              <w:jc w:val="both"/>
              <w:rPr>
                <w:rFonts w:eastAsiaTheme="minorHAnsi" w:cstheme="minorBidi"/>
                <w:spacing w:val="-2"/>
                <w:sz w:val="18"/>
                <w:szCs w:val="18"/>
                <w:lang w:val="en-GB"/>
              </w:rPr>
            </w:pPr>
          </w:p>
          <w:p w14:paraId="13BF4C04" w14:textId="0F3FF6A9" w:rsidR="002934BA" w:rsidRPr="00EB49B2" w:rsidRDefault="002934BA" w:rsidP="001721D1">
            <w:pPr>
              <w:tabs>
                <w:tab w:val="left" w:pos="447"/>
              </w:tabs>
              <w:jc w:val="both"/>
              <w:rPr>
                <w:rFonts w:eastAsiaTheme="minorHAnsi" w:cstheme="minorBidi"/>
                <w:spacing w:val="-2"/>
                <w:sz w:val="18"/>
                <w:szCs w:val="18"/>
                <w:lang w:val="en-GB"/>
              </w:rPr>
            </w:pPr>
            <w:r>
              <w:rPr>
                <w:rFonts w:eastAsiaTheme="minorHAnsi" w:cstheme="minorBidi"/>
                <w:spacing w:val="-2"/>
                <w:sz w:val="18"/>
                <w:szCs w:val="18"/>
                <w:lang w:val="en-GB"/>
              </w:rPr>
              <w:t xml:space="preserve">The Republic </w:t>
            </w:r>
            <w:r w:rsidR="00322C35">
              <w:rPr>
                <w:rFonts w:eastAsiaTheme="minorHAnsi" w:cstheme="minorBidi"/>
                <w:spacing w:val="-2"/>
                <w:sz w:val="18"/>
                <w:szCs w:val="18"/>
                <w:lang w:val="en-GB"/>
              </w:rPr>
              <w:t xml:space="preserve">of Tunisia </w:t>
            </w:r>
            <w:r>
              <w:rPr>
                <w:rFonts w:eastAsiaTheme="minorHAnsi" w:cstheme="minorBidi"/>
                <w:spacing w:val="-2"/>
                <w:sz w:val="18"/>
                <w:szCs w:val="18"/>
                <w:lang w:val="en-GB"/>
              </w:rPr>
              <w:t xml:space="preserve">would be best placed to determine with which representatives </w:t>
            </w:r>
            <w:r w:rsidR="00106FF5">
              <w:rPr>
                <w:rFonts w:eastAsiaTheme="minorHAnsi" w:cstheme="minorBidi"/>
                <w:spacing w:val="-2"/>
                <w:sz w:val="18"/>
                <w:szCs w:val="18"/>
                <w:lang w:val="en-GB"/>
              </w:rPr>
              <w:t>any such</w:t>
            </w:r>
            <w:r>
              <w:rPr>
                <w:rFonts w:eastAsiaTheme="minorHAnsi" w:cstheme="minorBidi"/>
                <w:spacing w:val="-2"/>
                <w:sz w:val="18"/>
                <w:szCs w:val="18"/>
                <w:lang w:val="en-GB"/>
              </w:rPr>
              <w:t xml:space="preserve"> meetings would be most useful. </w:t>
            </w:r>
          </w:p>
        </w:tc>
        <w:tc>
          <w:tcPr>
            <w:tcW w:w="2664" w:type="dxa"/>
            <w:tcBorders>
              <w:top w:val="single" w:sz="4" w:space="0" w:color="auto"/>
            </w:tcBorders>
          </w:tcPr>
          <w:p w14:paraId="2CD3E5DC" w14:textId="77777777" w:rsidR="002934BA" w:rsidRPr="00EB49B2" w:rsidRDefault="002934BA" w:rsidP="001721D1">
            <w:pPr>
              <w:tabs>
                <w:tab w:val="left" w:pos="447"/>
              </w:tabs>
              <w:jc w:val="both"/>
              <w:rPr>
                <w:rFonts w:eastAsiaTheme="minorHAnsi" w:cstheme="minorBidi"/>
                <w:iCs/>
                <w:sz w:val="18"/>
                <w:szCs w:val="18"/>
                <w:lang w:val="it-IT"/>
              </w:rPr>
            </w:pPr>
            <w:r w:rsidRPr="00EB49B2">
              <w:rPr>
                <w:rFonts w:eastAsiaTheme="minorHAnsi" w:cstheme="minorBidi"/>
                <w:sz w:val="18"/>
                <w:szCs w:val="22"/>
                <w:lang w:val="en-GB"/>
              </w:rPr>
              <w:t>TBD</w:t>
            </w:r>
          </w:p>
          <w:p w14:paraId="58260070" w14:textId="77777777" w:rsidR="002934BA" w:rsidRPr="00EB49B2" w:rsidRDefault="002934BA" w:rsidP="001721D1">
            <w:pPr>
              <w:tabs>
                <w:tab w:val="center" w:pos="3648"/>
              </w:tabs>
              <w:suppressAutoHyphens/>
              <w:rPr>
                <w:rFonts w:eastAsiaTheme="minorHAnsi" w:cstheme="minorBidi"/>
                <w:sz w:val="18"/>
                <w:szCs w:val="22"/>
                <w:lang w:val="en-GB"/>
              </w:rPr>
            </w:pPr>
          </w:p>
        </w:tc>
      </w:tr>
    </w:tbl>
    <w:p w14:paraId="03578706" w14:textId="77777777" w:rsidR="00CD7698" w:rsidRDefault="00CD7698" w:rsidP="00BA7732">
      <w:pPr>
        <w:pStyle w:val="Title"/>
        <w:jc w:val="left"/>
        <w:rPr>
          <w:sz w:val="22"/>
          <w:szCs w:val="72"/>
          <w:lang w:eastAsia="en-GB"/>
        </w:rPr>
      </w:pPr>
    </w:p>
    <w:sectPr w:rsidR="00CD7698" w:rsidSect="00E97B1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1276" w:right="1275" w:bottom="720" w:left="1440" w:header="403" w:footer="403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A907E" w14:textId="77777777" w:rsidR="005B55B0" w:rsidRDefault="005B55B0">
      <w:r>
        <w:separator/>
      </w:r>
    </w:p>
    <w:p w14:paraId="48760A57" w14:textId="77777777" w:rsidR="005B55B0" w:rsidRDefault="005B55B0"/>
  </w:endnote>
  <w:endnote w:type="continuationSeparator" w:id="0">
    <w:p w14:paraId="498C8C00" w14:textId="77777777" w:rsidR="005B55B0" w:rsidRDefault="005B55B0">
      <w:r>
        <w:continuationSeparator/>
      </w:r>
    </w:p>
    <w:p w14:paraId="2FE3CA39" w14:textId="77777777" w:rsidR="005B55B0" w:rsidRDefault="005B55B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A1BED" w14:textId="77777777" w:rsidR="001A69B5" w:rsidRDefault="001A69B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F2E2D77" w14:textId="77777777" w:rsidR="001A69B5" w:rsidRDefault="001A69B5">
    <w:pPr>
      <w:pStyle w:val="Footer"/>
    </w:pPr>
  </w:p>
  <w:p w14:paraId="1F94FA7E" w14:textId="77777777" w:rsidR="00AC2072" w:rsidRDefault="00AC207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FEA8C" w14:textId="77777777" w:rsidR="001A69B5" w:rsidRDefault="001A69B5">
    <w:pPr>
      <w:pStyle w:val="Footer"/>
      <w:jc w:val="center"/>
    </w:pPr>
  </w:p>
  <w:p w14:paraId="6615CDB4" w14:textId="77777777" w:rsidR="001A69B5" w:rsidRDefault="001A69B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039D6" w14:textId="77777777" w:rsidR="001A69B5" w:rsidRDefault="001A69B5">
    <w:pPr>
      <w:pStyle w:val="Footer"/>
      <w:jc w:val="center"/>
    </w:pPr>
  </w:p>
  <w:p w14:paraId="62F7AD64" w14:textId="77777777" w:rsidR="001A69B5" w:rsidRDefault="001A69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2E0DE" w14:textId="77777777" w:rsidR="005B55B0" w:rsidRDefault="005B55B0">
      <w:r>
        <w:separator/>
      </w:r>
    </w:p>
    <w:p w14:paraId="23E9A920" w14:textId="77777777" w:rsidR="005B55B0" w:rsidRDefault="005B55B0"/>
  </w:footnote>
  <w:footnote w:type="continuationSeparator" w:id="0">
    <w:p w14:paraId="554F81CE" w14:textId="77777777" w:rsidR="005B55B0" w:rsidRDefault="005B55B0">
      <w:r>
        <w:continuationSeparator/>
      </w:r>
    </w:p>
    <w:p w14:paraId="66339F6A" w14:textId="77777777" w:rsidR="005B55B0" w:rsidRDefault="005B55B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CD1FF" w14:textId="3F02BE0D" w:rsidR="001A69B5" w:rsidRDefault="001A69B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F71A1">
      <w:rPr>
        <w:rStyle w:val="PageNumber"/>
        <w:noProof/>
      </w:rPr>
      <w:t>3</w:t>
    </w:r>
    <w:r>
      <w:rPr>
        <w:rStyle w:val="PageNumber"/>
      </w:rPr>
      <w:fldChar w:fldCharType="end"/>
    </w:r>
  </w:p>
  <w:p w14:paraId="7E30EF9C" w14:textId="77777777" w:rsidR="001A69B5" w:rsidRDefault="001A69B5">
    <w:pPr>
      <w:pStyle w:val="Header"/>
    </w:pPr>
  </w:p>
  <w:p w14:paraId="7FE7B036" w14:textId="0C09D8A3" w:rsidR="00AC2072" w:rsidRDefault="00AC207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sz w:val="18"/>
        <w:szCs w:val="18"/>
      </w:rPr>
      <w:id w:val="-44306846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938936F" w14:textId="2C1EAA6D" w:rsidR="00D13944" w:rsidRDefault="001A69B5">
        <w:pPr>
          <w:pStyle w:val="Header"/>
          <w:jc w:val="center"/>
          <w:rPr>
            <w:rFonts w:ascii="Verdana" w:hAnsi="Verdana"/>
            <w:noProof/>
            <w:sz w:val="18"/>
            <w:szCs w:val="18"/>
          </w:rPr>
        </w:pPr>
        <w:r>
          <w:rPr>
            <w:rFonts w:ascii="Verdana" w:hAnsi="Verdana"/>
            <w:sz w:val="18"/>
            <w:szCs w:val="18"/>
          </w:rPr>
          <w:t xml:space="preserve">- </w:t>
        </w:r>
        <w:r w:rsidR="00C62885">
          <w:rPr>
            <w:rFonts w:ascii="Verdana" w:hAnsi="Verdana"/>
            <w:sz w:val="18"/>
            <w:szCs w:val="18"/>
          </w:rPr>
          <w:t xml:space="preserve">DRAFT </w:t>
        </w:r>
        <w:r w:rsidRPr="002E39D8">
          <w:rPr>
            <w:rFonts w:ascii="Verdana" w:hAnsi="Verdana"/>
            <w:sz w:val="18"/>
            <w:szCs w:val="18"/>
          </w:rPr>
          <w:fldChar w:fldCharType="begin"/>
        </w:r>
        <w:r w:rsidRPr="002E39D8">
          <w:rPr>
            <w:rFonts w:ascii="Verdana" w:hAnsi="Verdana"/>
            <w:sz w:val="18"/>
            <w:szCs w:val="18"/>
          </w:rPr>
          <w:instrText xml:space="preserve"> PAGE   \* MERGEFORMAT </w:instrText>
        </w:r>
        <w:r w:rsidRPr="002E39D8">
          <w:rPr>
            <w:rFonts w:ascii="Verdana" w:hAnsi="Verdana"/>
            <w:sz w:val="18"/>
            <w:szCs w:val="18"/>
          </w:rPr>
          <w:fldChar w:fldCharType="separate"/>
        </w:r>
        <w:r w:rsidR="006F3591">
          <w:rPr>
            <w:rFonts w:ascii="Verdana" w:hAnsi="Verdana"/>
            <w:noProof/>
            <w:sz w:val="18"/>
            <w:szCs w:val="18"/>
          </w:rPr>
          <w:t>2</w:t>
        </w:r>
        <w:r w:rsidRPr="002E39D8">
          <w:rPr>
            <w:rFonts w:ascii="Verdana" w:hAnsi="Verdana"/>
            <w:noProof/>
            <w:sz w:val="18"/>
            <w:szCs w:val="18"/>
          </w:rPr>
          <w:fldChar w:fldCharType="end"/>
        </w:r>
        <w:r>
          <w:rPr>
            <w:rFonts w:ascii="Verdana" w:hAnsi="Verdana"/>
            <w:noProof/>
            <w:sz w:val="18"/>
            <w:szCs w:val="18"/>
          </w:rPr>
          <w:t xml:space="preserve"> -</w:t>
        </w:r>
      </w:p>
      <w:p w14:paraId="64921DF7" w14:textId="33537F55" w:rsidR="001A69B5" w:rsidRPr="002E39D8" w:rsidRDefault="005B55B0">
        <w:pPr>
          <w:pStyle w:val="Header"/>
          <w:jc w:val="center"/>
          <w:rPr>
            <w:rFonts w:ascii="Verdana" w:hAnsi="Verdana"/>
            <w:sz w:val="18"/>
            <w:szCs w:val="18"/>
          </w:rPr>
        </w:pPr>
      </w:p>
    </w:sdtContent>
  </w:sdt>
  <w:p w14:paraId="5260E03D" w14:textId="5603745B" w:rsidR="00AC2072" w:rsidRDefault="00AC207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7A38A" w14:textId="7CD529DF" w:rsidR="001A69B5" w:rsidRDefault="00A003FE" w:rsidP="00E97B1D">
    <w:pPr>
      <w:pStyle w:val="Header"/>
    </w:pPr>
    <w:r>
      <w:rPr>
        <w:noProof/>
      </w:rPr>
      <w:drawing>
        <wp:anchor distT="0" distB="0" distL="114300" distR="114300" simplePos="0" relativeHeight="251671552" behindDoc="0" locked="0" layoutInCell="1" allowOverlap="1" wp14:anchorId="3F12E589" wp14:editId="02783A8D">
          <wp:simplePos x="0" y="0"/>
          <wp:positionH relativeFrom="margin">
            <wp:posOffset>4429125</wp:posOffset>
          </wp:positionH>
          <wp:positionV relativeFrom="paragraph">
            <wp:posOffset>10160</wp:posOffset>
          </wp:positionV>
          <wp:extent cx="1522095" cy="981075"/>
          <wp:effectExtent l="0" t="0" r="1905" b="0"/>
          <wp:wrapSquare wrapText="bothSides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2095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003FE">
      <w:rPr>
        <w:noProof/>
      </w:rPr>
      <w:drawing>
        <wp:anchor distT="0" distB="0" distL="114300" distR="114300" simplePos="0" relativeHeight="251672576" behindDoc="0" locked="0" layoutInCell="1" allowOverlap="1" wp14:anchorId="48123C4A" wp14:editId="0D54C9CD">
          <wp:simplePos x="0" y="0"/>
          <wp:positionH relativeFrom="margin">
            <wp:align>center</wp:align>
          </wp:positionH>
          <wp:positionV relativeFrom="paragraph">
            <wp:posOffset>48895</wp:posOffset>
          </wp:positionV>
          <wp:extent cx="1111250" cy="688975"/>
          <wp:effectExtent l="0" t="0" r="0" b="0"/>
          <wp:wrapSquare wrapText="bothSides"/>
          <wp:docPr id="198518808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5188084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11250" cy="688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13DF7" w:rsidRPr="00113DF7">
      <w:rPr>
        <w:noProof/>
      </w:rPr>
      <w:drawing>
        <wp:anchor distT="0" distB="0" distL="114300" distR="114300" simplePos="0" relativeHeight="251661312" behindDoc="0" locked="0" layoutInCell="1" allowOverlap="1" wp14:anchorId="328C84A2" wp14:editId="62BEB51B">
          <wp:simplePos x="0" y="0"/>
          <wp:positionH relativeFrom="margin">
            <wp:align>left</wp:align>
          </wp:positionH>
          <wp:positionV relativeFrom="paragraph">
            <wp:posOffset>-78105</wp:posOffset>
          </wp:positionV>
          <wp:extent cx="1114425" cy="1145540"/>
          <wp:effectExtent l="0" t="0" r="9525" b="0"/>
          <wp:wrapSquare wrapText="bothSides"/>
          <wp:docPr id="1413941196" name="Picture 1" descr="A logo with text overla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1816581" name="Picture 1" descr="A logo with text overlay&#10;&#10;AI-generated content may be incorrect.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114425" cy="1145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219ACD7" w14:textId="4543D306" w:rsidR="001A69B5" w:rsidRDefault="001A69B5" w:rsidP="00113DF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279AE"/>
    <w:multiLevelType w:val="hybridMultilevel"/>
    <w:tmpl w:val="A13E36B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E561170"/>
    <w:multiLevelType w:val="hybridMultilevel"/>
    <w:tmpl w:val="4A8890EC"/>
    <w:lvl w:ilvl="0" w:tplc="BDF6368E">
      <w:start w:val="1"/>
      <w:numFmt w:val="bullet"/>
      <w:lvlText w:val=""/>
      <w:lvlJc w:val="left"/>
      <w:pPr>
        <w:tabs>
          <w:tab w:val="num" w:pos="960"/>
        </w:tabs>
        <w:ind w:left="96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2" w15:restartNumberingAfterBreak="0">
    <w:nsid w:val="2074348B"/>
    <w:multiLevelType w:val="singleLevel"/>
    <w:tmpl w:val="82044868"/>
    <w:lvl w:ilvl="0">
      <w:start w:val="1"/>
      <w:numFmt w:val="decimal"/>
      <w:lvlText w:val="(%1)"/>
      <w:lvlJc w:val="left"/>
      <w:pPr>
        <w:tabs>
          <w:tab w:val="num" w:pos="720"/>
        </w:tabs>
        <w:ind w:left="719" w:hanging="359"/>
      </w:pPr>
      <w:rPr>
        <w:rFonts w:hint="default"/>
      </w:rPr>
    </w:lvl>
  </w:abstractNum>
  <w:abstractNum w:abstractNumId="3" w15:restartNumberingAfterBreak="0">
    <w:nsid w:val="28AA38F8"/>
    <w:multiLevelType w:val="singleLevel"/>
    <w:tmpl w:val="92FA2D42"/>
    <w:lvl w:ilvl="0">
      <w:start w:val="2"/>
      <w:numFmt w:val="lowerLetter"/>
      <w:lvlText w:val="%1)"/>
      <w:lvlJc w:val="left"/>
      <w:pPr>
        <w:tabs>
          <w:tab w:val="num" w:pos="1140"/>
        </w:tabs>
        <w:ind w:left="1140" w:hanging="435"/>
      </w:pPr>
      <w:rPr>
        <w:rFonts w:hint="default"/>
      </w:rPr>
    </w:lvl>
  </w:abstractNum>
  <w:abstractNum w:abstractNumId="4" w15:restartNumberingAfterBreak="0">
    <w:nsid w:val="41494E7A"/>
    <w:multiLevelType w:val="singleLevel"/>
    <w:tmpl w:val="11E03BE2"/>
    <w:lvl w:ilvl="0">
      <w:start w:val="1"/>
      <w:numFmt w:val="decimal"/>
      <w:lvlText w:val="(%1)"/>
      <w:lvlJc w:val="left"/>
      <w:pPr>
        <w:tabs>
          <w:tab w:val="num" w:pos="717"/>
        </w:tabs>
        <w:ind w:left="717" w:hanging="432"/>
      </w:pPr>
      <w:rPr>
        <w:rFonts w:hint="default"/>
      </w:rPr>
    </w:lvl>
  </w:abstractNum>
  <w:abstractNum w:abstractNumId="5" w15:restartNumberingAfterBreak="0">
    <w:nsid w:val="4E183416"/>
    <w:multiLevelType w:val="hybridMultilevel"/>
    <w:tmpl w:val="0A32697A"/>
    <w:lvl w:ilvl="0" w:tplc="FCA4DCB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902459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</w:abstractNum>
  <w:num w:numId="1" w16cid:durableId="924611606">
    <w:abstractNumId w:val="2"/>
  </w:num>
  <w:num w:numId="2" w16cid:durableId="1173570200">
    <w:abstractNumId w:val="6"/>
  </w:num>
  <w:num w:numId="3" w16cid:durableId="1652951118">
    <w:abstractNumId w:val="3"/>
  </w:num>
  <w:num w:numId="4" w16cid:durableId="742409633">
    <w:abstractNumId w:val="4"/>
  </w:num>
  <w:num w:numId="5" w16cid:durableId="2628791">
    <w:abstractNumId w:val="5"/>
  </w:num>
  <w:num w:numId="6" w16cid:durableId="1235243882">
    <w:abstractNumId w:val="1"/>
  </w:num>
  <w:num w:numId="7" w16cid:durableId="155153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F72"/>
    <w:rsid w:val="000013B2"/>
    <w:rsid w:val="00004D13"/>
    <w:rsid w:val="00007186"/>
    <w:rsid w:val="000075A6"/>
    <w:rsid w:val="00016DED"/>
    <w:rsid w:val="00022E74"/>
    <w:rsid w:val="0002347E"/>
    <w:rsid w:val="00024BB5"/>
    <w:rsid w:val="000255B7"/>
    <w:rsid w:val="00025E7C"/>
    <w:rsid w:val="00026D88"/>
    <w:rsid w:val="0003254F"/>
    <w:rsid w:val="00033556"/>
    <w:rsid w:val="000354E4"/>
    <w:rsid w:val="00035AB7"/>
    <w:rsid w:val="00041ABB"/>
    <w:rsid w:val="0004295F"/>
    <w:rsid w:val="0004526D"/>
    <w:rsid w:val="00047310"/>
    <w:rsid w:val="0005322C"/>
    <w:rsid w:val="00053BB2"/>
    <w:rsid w:val="00055E14"/>
    <w:rsid w:val="00060EDB"/>
    <w:rsid w:val="0006147F"/>
    <w:rsid w:val="0006198E"/>
    <w:rsid w:val="0006317F"/>
    <w:rsid w:val="00067453"/>
    <w:rsid w:val="00072193"/>
    <w:rsid w:val="00076CB8"/>
    <w:rsid w:val="00082149"/>
    <w:rsid w:val="0008347B"/>
    <w:rsid w:val="00083F18"/>
    <w:rsid w:val="00085185"/>
    <w:rsid w:val="00087B4D"/>
    <w:rsid w:val="0009081C"/>
    <w:rsid w:val="0009098B"/>
    <w:rsid w:val="000916DE"/>
    <w:rsid w:val="00092261"/>
    <w:rsid w:val="00092752"/>
    <w:rsid w:val="00093125"/>
    <w:rsid w:val="00093EDF"/>
    <w:rsid w:val="000A236E"/>
    <w:rsid w:val="000A3CF6"/>
    <w:rsid w:val="000A4966"/>
    <w:rsid w:val="000A76D5"/>
    <w:rsid w:val="000A7851"/>
    <w:rsid w:val="000B0A2E"/>
    <w:rsid w:val="000B26CE"/>
    <w:rsid w:val="000B27EA"/>
    <w:rsid w:val="000B398A"/>
    <w:rsid w:val="000B40A4"/>
    <w:rsid w:val="000B65E8"/>
    <w:rsid w:val="000B6E8D"/>
    <w:rsid w:val="000C004E"/>
    <w:rsid w:val="000C041E"/>
    <w:rsid w:val="000C3912"/>
    <w:rsid w:val="000C3F1E"/>
    <w:rsid w:val="000D03A1"/>
    <w:rsid w:val="000D1E18"/>
    <w:rsid w:val="000D24BF"/>
    <w:rsid w:val="000D2F9A"/>
    <w:rsid w:val="000D4891"/>
    <w:rsid w:val="000D6027"/>
    <w:rsid w:val="000D67B8"/>
    <w:rsid w:val="000E1853"/>
    <w:rsid w:val="000E2009"/>
    <w:rsid w:val="000E20E6"/>
    <w:rsid w:val="000E3232"/>
    <w:rsid w:val="000E6088"/>
    <w:rsid w:val="000F1EDF"/>
    <w:rsid w:val="000F286F"/>
    <w:rsid w:val="000F62AF"/>
    <w:rsid w:val="0010155C"/>
    <w:rsid w:val="00101C40"/>
    <w:rsid w:val="00101EB2"/>
    <w:rsid w:val="00103639"/>
    <w:rsid w:val="00103B0F"/>
    <w:rsid w:val="00106FF5"/>
    <w:rsid w:val="001103E0"/>
    <w:rsid w:val="00110DE9"/>
    <w:rsid w:val="00111DEC"/>
    <w:rsid w:val="00113DF7"/>
    <w:rsid w:val="0011414E"/>
    <w:rsid w:val="00117E66"/>
    <w:rsid w:val="001241FE"/>
    <w:rsid w:val="00124D5C"/>
    <w:rsid w:val="001253A9"/>
    <w:rsid w:val="001266EE"/>
    <w:rsid w:val="00130DF9"/>
    <w:rsid w:val="001325D1"/>
    <w:rsid w:val="0013524B"/>
    <w:rsid w:val="00136814"/>
    <w:rsid w:val="001507CE"/>
    <w:rsid w:val="00150DF7"/>
    <w:rsid w:val="0015420E"/>
    <w:rsid w:val="0015564B"/>
    <w:rsid w:val="001557F4"/>
    <w:rsid w:val="00156DAC"/>
    <w:rsid w:val="00156F4E"/>
    <w:rsid w:val="001646F7"/>
    <w:rsid w:val="00165CEC"/>
    <w:rsid w:val="00165EA4"/>
    <w:rsid w:val="00167238"/>
    <w:rsid w:val="0017176D"/>
    <w:rsid w:val="0017355C"/>
    <w:rsid w:val="00176EC4"/>
    <w:rsid w:val="00177912"/>
    <w:rsid w:val="00182423"/>
    <w:rsid w:val="00183762"/>
    <w:rsid w:val="001838FA"/>
    <w:rsid w:val="0018399F"/>
    <w:rsid w:val="001851B4"/>
    <w:rsid w:val="00192B1E"/>
    <w:rsid w:val="00193C26"/>
    <w:rsid w:val="00193E57"/>
    <w:rsid w:val="0019426A"/>
    <w:rsid w:val="001942E6"/>
    <w:rsid w:val="0019491D"/>
    <w:rsid w:val="0019634C"/>
    <w:rsid w:val="00197566"/>
    <w:rsid w:val="0019774A"/>
    <w:rsid w:val="001A2C59"/>
    <w:rsid w:val="001A69B5"/>
    <w:rsid w:val="001B0C51"/>
    <w:rsid w:val="001B1604"/>
    <w:rsid w:val="001B3229"/>
    <w:rsid w:val="001B4DD9"/>
    <w:rsid w:val="001B4ED5"/>
    <w:rsid w:val="001B6547"/>
    <w:rsid w:val="001C0AEF"/>
    <w:rsid w:val="001C3248"/>
    <w:rsid w:val="001C5645"/>
    <w:rsid w:val="001D0238"/>
    <w:rsid w:val="001D25A3"/>
    <w:rsid w:val="001D26C7"/>
    <w:rsid w:val="001D4298"/>
    <w:rsid w:val="001D48CB"/>
    <w:rsid w:val="001D5AF6"/>
    <w:rsid w:val="001D6074"/>
    <w:rsid w:val="001D7214"/>
    <w:rsid w:val="001E1882"/>
    <w:rsid w:val="001F0944"/>
    <w:rsid w:val="001F384A"/>
    <w:rsid w:val="001F3E0D"/>
    <w:rsid w:val="001F47EC"/>
    <w:rsid w:val="001F4C6A"/>
    <w:rsid w:val="001F50AE"/>
    <w:rsid w:val="002004ED"/>
    <w:rsid w:val="00202893"/>
    <w:rsid w:val="00210A14"/>
    <w:rsid w:val="002118C5"/>
    <w:rsid w:val="0021562A"/>
    <w:rsid w:val="00217D76"/>
    <w:rsid w:val="00222582"/>
    <w:rsid w:val="00222B0A"/>
    <w:rsid w:val="00222E89"/>
    <w:rsid w:val="00223437"/>
    <w:rsid w:val="00223C36"/>
    <w:rsid w:val="00224034"/>
    <w:rsid w:val="00224628"/>
    <w:rsid w:val="0022467D"/>
    <w:rsid w:val="00224BC4"/>
    <w:rsid w:val="00225577"/>
    <w:rsid w:val="0022683E"/>
    <w:rsid w:val="00235F0E"/>
    <w:rsid w:val="00236886"/>
    <w:rsid w:val="002371CA"/>
    <w:rsid w:val="00241827"/>
    <w:rsid w:val="00241CD0"/>
    <w:rsid w:val="002440D8"/>
    <w:rsid w:val="00253073"/>
    <w:rsid w:val="002533B8"/>
    <w:rsid w:val="002569E0"/>
    <w:rsid w:val="002611C0"/>
    <w:rsid w:val="002650B1"/>
    <w:rsid w:val="00265F66"/>
    <w:rsid w:val="00265F6C"/>
    <w:rsid w:val="0026793B"/>
    <w:rsid w:val="00274CCE"/>
    <w:rsid w:val="00275234"/>
    <w:rsid w:val="00277D62"/>
    <w:rsid w:val="00277E45"/>
    <w:rsid w:val="00280AE3"/>
    <w:rsid w:val="00281004"/>
    <w:rsid w:val="00281E23"/>
    <w:rsid w:val="00283FB2"/>
    <w:rsid w:val="002848B8"/>
    <w:rsid w:val="00284DC8"/>
    <w:rsid w:val="00285338"/>
    <w:rsid w:val="00286DF9"/>
    <w:rsid w:val="00292F17"/>
    <w:rsid w:val="00293238"/>
    <w:rsid w:val="002934BA"/>
    <w:rsid w:val="00294368"/>
    <w:rsid w:val="00295601"/>
    <w:rsid w:val="00296D36"/>
    <w:rsid w:val="00297E4E"/>
    <w:rsid w:val="002A7008"/>
    <w:rsid w:val="002B13D9"/>
    <w:rsid w:val="002B31D5"/>
    <w:rsid w:val="002B335F"/>
    <w:rsid w:val="002B65D0"/>
    <w:rsid w:val="002B768A"/>
    <w:rsid w:val="002B7AB9"/>
    <w:rsid w:val="002D0402"/>
    <w:rsid w:val="002D3307"/>
    <w:rsid w:val="002D5741"/>
    <w:rsid w:val="002E1F32"/>
    <w:rsid w:val="002E2DD7"/>
    <w:rsid w:val="002E39D8"/>
    <w:rsid w:val="002E3F78"/>
    <w:rsid w:val="002E6CA5"/>
    <w:rsid w:val="002F1643"/>
    <w:rsid w:val="00304FB1"/>
    <w:rsid w:val="003103EB"/>
    <w:rsid w:val="00313AC4"/>
    <w:rsid w:val="003144CC"/>
    <w:rsid w:val="00316ABF"/>
    <w:rsid w:val="003210B2"/>
    <w:rsid w:val="003210F4"/>
    <w:rsid w:val="00322C35"/>
    <w:rsid w:val="0032368B"/>
    <w:rsid w:val="0032399C"/>
    <w:rsid w:val="00326731"/>
    <w:rsid w:val="00330992"/>
    <w:rsid w:val="00332767"/>
    <w:rsid w:val="00333656"/>
    <w:rsid w:val="00333EC4"/>
    <w:rsid w:val="00335DD4"/>
    <w:rsid w:val="00335E84"/>
    <w:rsid w:val="0033665F"/>
    <w:rsid w:val="00336C88"/>
    <w:rsid w:val="00337FFA"/>
    <w:rsid w:val="00341DDD"/>
    <w:rsid w:val="00343D48"/>
    <w:rsid w:val="00344988"/>
    <w:rsid w:val="00344E32"/>
    <w:rsid w:val="00345FD5"/>
    <w:rsid w:val="00347B17"/>
    <w:rsid w:val="003531D0"/>
    <w:rsid w:val="0035503E"/>
    <w:rsid w:val="00356B58"/>
    <w:rsid w:val="00356DAC"/>
    <w:rsid w:val="0035708A"/>
    <w:rsid w:val="00357BC2"/>
    <w:rsid w:val="003606AF"/>
    <w:rsid w:val="00361405"/>
    <w:rsid w:val="003641AD"/>
    <w:rsid w:val="00365342"/>
    <w:rsid w:val="00365EF5"/>
    <w:rsid w:val="00367423"/>
    <w:rsid w:val="00367FE1"/>
    <w:rsid w:val="00372A1F"/>
    <w:rsid w:val="00373023"/>
    <w:rsid w:val="00374534"/>
    <w:rsid w:val="00374646"/>
    <w:rsid w:val="00377465"/>
    <w:rsid w:val="00380031"/>
    <w:rsid w:val="00381873"/>
    <w:rsid w:val="0038211B"/>
    <w:rsid w:val="0038218E"/>
    <w:rsid w:val="00383634"/>
    <w:rsid w:val="00383BA6"/>
    <w:rsid w:val="00383F38"/>
    <w:rsid w:val="00386617"/>
    <w:rsid w:val="00387410"/>
    <w:rsid w:val="003943C1"/>
    <w:rsid w:val="003949EF"/>
    <w:rsid w:val="00394A47"/>
    <w:rsid w:val="00395859"/>
    <w:rsid w:val="003A11F5"/>
    <w:rsid w:val="003A3F9A"/>
    <w:rsid w:val="003A4C59"/>
    <w:rsid w:val="003A7F3B"/>
    <w:rsid w:val="003B13C1"/>
    <w:rsid w:val="003B1B60"/>
    <w:rsid w:val="003B1E51"/>
    <w:rsid w:val="003B2634"/>
    <w:rsid w:val="003B6712"/>
    <w:rsid w:val="003C339C"/>
    <w:rsid w:val="003C58B6"/>
    <w:rsid w:val="003D3249"/>
    <w:rsid w:val="003D401A"/>
    <w:rsid w:val="003D5BBE"/>
    <w:rsid w:val="003D62D5"/>
    <w:rsid w:val="003E515F"/>
    <w:rsid w:val="003E5C60"/>
    <w:rsid w:val="003E6271"/>
    <w:rsid w:val="003F2663"/>
    <w:rsid w:val="003F3CDC"/>
    <w:rsid w:val="003F526B"/>
    <w:rsid w:val="003F59AB"/>
    <w:rsid w:val="003F61A8"/>
    <w:rsid w:val="004013D3"/>
    <w:rsid w:val="0040172D"/>
    <w:rsid w:val="00401744"/>
    <w:rsid w:val="004032BE"/>
    <w:rsid w:val="00404AB2"/>
    <w:rsid w:val="0041125F"/>
    <w:rsid w:val="004114D2"/>
    <w:rsid w:val="0041332F"/>
    <w:rsid w:val="004133B4"/>
    <w:rsid w:val="004133FA"/>
    <w:rsid w:val="00417FBA"/>
    <w:rsid w:val="004214A3"/>
    <w:rsid w:val="00421E40"/>
    <w:rsid w:val="00422CA9"/>
    <w:rsid w:val="0042303D"/>
    <w:rsid w:val="004235EE"/>
    <w:rsid w:val="00423CF6"/>
    <w:rsid w:val="00425BE0"/>
    <w:rsid w:val="004334D6"/>
    <w:rsid w:val="00434DE3"/>
    <w:rsid w:val="004370B8"/>
    <w:rsid w:val="00437363"/>
    <w:rsid w:val="00437751"/>
    <w:rsid w:val="004405F2"/>
    <w:rsid w:val="00440EC6"/>
    <w:rsid w:val="004411E2"/>
    <w:rsid w:val="00441BFE"/>
    <w:rsid w:val="004422EE"/>
    <w:rsid w:val="00442579"/>
    <w:rsid w:val="004429B5"/>
    <w:rsid w:val="00442DBA"/>
    <w:rsid w:val="00446684"/>
    <w:rsid w:val="0044750F"/>
    <w:rsid w:val="00450372"/>
    <w:rsid w:val="00450B70"/>
    <w:rsid w:val="00453551"/>
    <w:rsid w:val="00455CB5"/>
    <w:rsid w:val="00455E34"/>
    <w:rsid w:val="004562A8"/>
    <w:rsid w:val="00456A62"/>
    <w:rsid w:val="00460360"/>
    <w:rsid w:val="00461C8C"/>
    <w:rsid w:val="004637A9"/>
    <w:rsid w:val="0046634A"/>
    <w:rsid w:val="0046645D"/>
    <w:rsid w:val="004728A5"/>
    <w:rsid w:val="00473176"/>
    <w:rsid w:val="004731A0"/>
    <w:rsid w:val="00476E91"/>
    <w:rsid w:val="004771E2"/>
    <w:rsid w:val="00481FC7"/>
    <w:rsid w:val="00486476"/>
    <w:rsid w:val="0049053F"/>
    <w:rsid w:val="0049104C"/>
    <w:rsid w:val="00491496"/>
    <w:rsid w:val="00494574"/>
    <w:rsid w:val="00497124"/>
    <w:rsid w:val="004A0470"/>
    <w:rsid w:val="004A33EC"/>
    <w:rsid w:val="004A7404"/>
    <w:rsid w:val="004A7551"/>
    <w:rsid w:val="004B04F3"/>
    <w:rsid w:val="004B30E6"/>
    <w:rsid w:val="004B64CA"/>
    <w:rsid w:val="004B6942"/>
    <w:rsid w:val="004B6DF6"/>
    <w:rsid w:val="004B7872"/>
    <w:rsid w:val="004C0496"/>
    <w:rsid w:val="004C55DF"/>
    <w:rsid w:val="004C7CC7"/>
    <w:rsid w:val="004D56D7"/>
    <w:rsid w:val="004E012E"/>
    <w:rsid w:val="004E0C7E"/>
    <w:rsid w:val="004E1797"/>
    <w:rsid w:val="004E1A4A"/>
    <w:rsid w:val="004E65BE"/>
    <w:rsid w:val="004E7823"/>
    <w:rsid w:val="004F4D3E"/>
    <w:rsid w:val="004F52C7"/>
    <w:rsid w:val="00502EC9"/>
    <w:rsid w:val="005069F0"/>
    <w:rsid w:val="005103B3"/>
    <w:rsid w:val="00512E8D"/>
    <w:rsid w:val="00514D2D"/>
    <w:rsid w:val="0051652A"/>
    <w:rsid w:val="0051694C"/>
    <w:rsid w:val="00517D01"/>
    <w:rsid w:val="00520B0F"/>
    <w:rsid w:val="00526877"/>
    <w:rsid w:val="0053361F"/>
    <w:rsid w:val="00536190"/>
    <w:rsid w:val="00537C59"/>
    <w:rsid w:val="00540865"/>
    <w:rsid w:val="00541B3E"/>
    <w:rsid w:val="00545AD6"/>
    <w:rsid w:val="00546C88"/>
    <w:rsid w:val="00550294"/>
    <w:rsid w:val="00550627"/>
    <w:rsid w:val="005611C9"/>
    <w:rsid w:val="00565E44"/>
    <w:rsid w:val="00566E8F"/>
    <w:rsid w:val="00567710"/>
    <w:rsid w:val="005707D9"/>
    <w:rsid w:val="00574027"/>
    <w:rsid w:val="005752A6"/>
    <w:rsid w:val="00575512"/>
    <w:rsid w:val="0058168F"/>
    <w:rsid w:val="00581A4A"/>
    <w:rsid w:val="005840DB"/>
    <w:rsid w:val="005856CC"/>
    <w:rsid w:val="005872B4"/>
    <w:rsid w:val="005907A2"/>
    <w:rsid w:val="00595546"/>
    <w:rsid w:val="005957AD"/>
    <w:rsid w:val="005A24BC"/>
    <w:rsid w:val="005A6515"/>
    <w:rsid w:val="005A77CC"/>
    <w:rsid w:val="005B1255"/>
    <w:rsid w:val="005B55B0"/>
    <w:rsid w:val="005B7AF9"/>
    <w:rsid w:val="005C0C6C"/>
    <w:rsid w:val="005C1006"/>
    <w:rsid w:val="005C457E"/>
    <w:rsid w:val="005C579C"/>
    <w:rsid w:val="005C6C68"/>
    <w:rsid w:val="005C7F07"/>
    <w:rsid w:val="005D009F"/>
    <w:rsid w:val="005D02D2"/>
    <w:rsid w:val="005D05DB"/>
    <w:rsid w:val="005D60A6"/>
    <w:rsid w:val="005E091F"/>
    <w:rsid w:val="005E31FE"/>
    <w:rsid w:val="005E4904"/>
    <w:rsid w:val="005E53D7"/>
    <w:rsid w:val="005E7040"/>
    <w:rsid w:val="005F42DF"/>
    <w:rsid w:val="005F49BA"/>
    <w:rsid w:val="005F4AD9"/>
    <w:rsid w:val="005F5E2E"/>
    <w:rsid w:val="005F67DF"/>
    <w:rsid w:val="005F70C9"/>
    <w:rsid w:val="005F7A56"/>
    <w:rsid w:val="005F7A8E"/>
    <w:rsid w:val="00603DC3"/>
    <w:rsid w:val="00606297"/>
    <w:rsid w:val="0060687F"/>
    <w:rsid w:val="00607752"/>
    <w:rsid w:val="0061039D"/>
    <w:rsid w:val="00611670"/>
    <w:rsid w:val="0061341F"/>
    <w:rsid w:val="00614164"/>
    <w:rsid w:val="006202FA"/>
    <w:rsid w:val="00621C7D"/>
    <w:rsid w:val="00623967"/>
    <w:rsid w:val="00623F0B"/>
    <w:rsid w:val="0062516E"/>
    <w:rsid w:val="00633738"/>
    <w:rsid w:val="00643120"/>
    <w:rsid w:val="006437CF"/>
    <w:rsid w:val="006471D5"/>
    <w:rsid w:val="00647B6D"/>
    <w:rsid w:val="00651E4E"/>
    <w:rsid w:val="00652714"/>
    <w:rsid w:val="0065300A"/>
    <w:rsid w:val="006531F9"/>
    <w:rsid w:val="006546AE"/>
    <w:rsid w:val="00656669"/>
    <w:rsid w:val="00656719"/>
    <w:rsid w:val="00660EB1"/>
    <w:rsid w:val="0066437D"/>
    <w:rsid w:val="00665C45"/>
    <w:rsid w:val="006660E9"/>
    <w:rsid w:val="00672E55"/>
    <w:rsid w:val="00673B32"/>
    <w:rsid w:val="006760A0"/>
    <w:rsid w:val="00676316"/>
    <w:rsid w:val="00677E1F"/>
    <w:rsid w:val="0068060C"/>
    <w:rsid w:val="0068468F"/>
    <w:rsid w:val="00684FFD"/>
    <w:rsid w:val="00687F8F"/>
    <w:rsid w:val="00691896"/>
    <w:rsid w:val="00692C8B"/>
    <w:rsid w:val="00694C05"/>
    <w:rsid w:val="006953E2"/>
    <w:rsid w:val="006958D1"/>
    <w:rsid w:val="00695BA9"/>
    <w:rsid w:val="0069717E"/>
    <w:rsid w:val="00697CE9"/>
    <w:rsid w:val="006A1173"/>
    <w:rsid w:val="006A36DC"/>
    <w:rsid w:val="006A40BC"/>
    <w:rsid w:val="006A4CED"/>
    <w:rsid w:val="006B111D"/>
    <w:rsid w:val="006B143E"/>
    <w:rsid w:val="006B1C13"/>
    <w:rsid w:val="006B1FD8"/>
    <w:rsid w:val="006C0FBB"/>
    <w:rsid w:val="006C1F8B"/>
    <w:rsid w:val="006C3717"/>
    <w:rsid w:val="006C3EEA"/>
    <w:rsid w:val="006C44EE"/>
    <w:rsid w:val="006C669B"/>
    <w:rsid w:val="006D1882"/>
    <w:rsid w:val="006D1EAC"/>
    <w:rsid w:val="006D2458"/>
    <w:rsid w:val="006D3F73"/>
    <w:rsid w:val="006D4530"/>
    <w:rsid w:val="006E04C2"/>
    <w:rsid w:val="006E334E"/>
    <w:rsid w:val="006E3CF2"/>
    <w:rsid w:val="006E4DC0"/>
    <w:rsid w:val="006F0A91"/>
    <w:rsid w:val="006F0D4E"/>
    <w:rsid w:val="006F1249"/>
    <w:rsid w:val="006F1E04"/>
    <w:rsid w:val="006F2597"/>
    <w:rsid w:val="006F3591"/>
    <w:rsid w:val="006F364E"/>
    <w:rsid w:val="006F4923"/>
    <w:rsid w:val="006F4C6E"/>
    <w:rsid w:val="006F536E"/>
    <w:rsid w:val="006F6C2D"/>
    <w:rsid w:val="00700847"/>
    <w:rsid w:val="00701FDC"/>
    <w:rsid w:val="00707E6F"/>
    <w:rsid w:val="00707F57"/>
    <w:rsid w:val="00710F97"/>
    <w:rsid w:val="00712252"/>
    <w:rsid w:val="007162C5"/>
    <w:rsid w:val="00720A86"/>
    <w:rsid w:val="007216BC"/>
    <w:rsid w:val="0072283E"/>
    <w:rsid w:val="00722D19"/>
    <w:rsid w:val="00723299"/>
    <w:rsid w:val="00724C38"/>
    <w:rsid w:val="00733A80"/>
    <w:rsid w:val="00733BCD"/>
    <w:rsid w:val="00740AE6"/>
    <w:rsid w:val="007447D5"/>
    <w:rsid w:val="00745300"/>
    <w:rsid w:val="00745A0C"/>
    <w:rsid w:val="00750FC2"/>
    <w:rsid w:val="00753B9C"/>
    <w:rsid w:val="00755152"/>
    <w:rsid w:val="0075592F"/>
    <w:rsid w:val="007579BC"/>
    <w:rsid w:val="00771C25"/>
    <w:rsid w:val="00773E74"/>
    <w:rsid w:val="00774BAA"/>
    <w:rsid w:val="007760F7"/>
    <w:rsid w:val="00776FDB"/>
    <w:rsid w:val="00777047"/>
    <w:rsid w:val="00777170"/>
    <w:rsid w:val="007814AF"/>
    <w:rsid w:val="00782B2E"/>
    <w:rsid w:val="00783A09"/>
    <w:rsid w:val="00783EA0"/>
    <w:rsid w:val="00786059"/>
    <w:rsid w:val="007874D1"/>
    <w:rsid w:val="00790EE6"/>
    <w:rsid w:val="00793ECD"/>
    <w:rsid w:val="00797AAB"/>
    <w:rsid w:val="007A2F47"/>
    <w:rsid w:val="007A305D"/>
    <w:rsid w:val="007A4060"/>
    <w:rsid w:val="007A4F2F"/>
    <w:rsid w:val="007A71B5"/>
    <w:rsid w:val="007A76ED"/>
    <w:rsid w:val="007B22B3"/>
    <w:rsid w:val="007B23C8"/>
    <w:rsid w:val="007B3A70"/>
    <w:rsid w:val="007B4587"/>
    <w:rsid w:val="007B4F70"/>
    <w:rsid w:val="007B6EE7"/>
    <w:rsid w:val="007C38F1"/>
    <w:rsid w:val="007C3CB2"/>
    <w:rsid w:val="007C47C1"/>
    <w:rsid w:val="007C4AC6"/>
    <w:rsid w:val="007C6172"/>
    <w:rsid w:val="007C755C"/>
    <w:rsid w:val="007D5D05"/>
    <w:rsid w:val="007D6CAE"/>
    <w:rsid w:val="007E2330"/>
    <w:rsid w:val="007E2B9B"/>
    <w:rsid w:val="007E2D2C"/>
    <w:rsid w:val="007E31AB"/>
    <w:rsid w:val="007E4343"/>
    <w:rsid w:val="007E51CF"/>
    <w:rsid w:val="007F04B6"/>
    <w:rsid w:val="007F13FC"/>
    <w:rsid w:val="007F3408"/>
    <w:rsid w:val="007F5214"/>
    <w:rsid w:val="007F5DEE"/>
    <w:rsid w:val="007F5F89"/>
    <w:rsid w:val="007F71A1"/>
    <w:rsid w:val="0080167D"/>
    <w:rsid w:val="00805CB5"/>
    <w:rsid w:val="00807259"/>
    <w:rsid w:val="008104ED"/>
    <w:rsid w:val="00810F3D"/>
    <w:rsid w:val="00814DCA"/>
    <w:rsid w:val="00820E0B"/>
    <w:rsid w:val="00821D1A"/>
    <w:rsid w:val="00822FD8"/>
    <w:rsid w:val="0082392D"/>
    <w:rsid w:val="00824BAA"/>
    <w:rsid w:val="008252FD"/>
    <w:rsid w:val="00825395"/>
    <w:rsid w:val="008265CD"/>
    <w:rsid w:val="00827F00"/>
    <w:rsid w:val="00827F8B"/>
    <w:rsid w:val="00831B12"/>
    <w:rsid w:val="00831E0F"/>
    <w:rsid w:val="008326A2"/>
    <w:rsid w:val="008330A5"/>
    <w:rsid w:val="008403CD"/>
    <w:rsid w:val="0084119B"/>
    <w:rsid w:val="00841E65"/>
    <w:rsid w:val="00850935"/>
    <w:rsid w:val="00855EE9"/>
    <w:rsid w:val="00856526"/>
    <w:rsid w:val="00856E0A"/>
    <w:rsid w:val="0086173A"/>
    <w:rsid w:val="00861986"/>
    <w:rsid w:val="00861FFF"/>
    <w:rsid w:val="00865D1D"/>
    <w:rsid w:val="008664FD"/>
    <w:rsid w:val="00870E60"/>
    <w:rsid w:val="00872527"/>
    <w:rsid w:val="008725CB"/>
    <w:rsid w:val="008729F7"/>
    <w:rsid w:val="008734AE"/>
    <w:rsid w:val="00873F31"/>
    <w:rsid w:val="0087450B"/>
    <w:rsid w:val="0087632F"/>
    <w:rsid w:val="00880BF3"/>
    <w:rsid w:val="00881511"/>
    <w:rsid w:val="008815EF"/>
    <w:rsid w:val="00882C95"/>
    <w:rsid w:val="00884B50"/>
    <w:rsid w:val="008854AB"/>
    <w:rsid w:val="0088676B"/>
    <w:rsid w:val="00890928"/>
    <w:rsid w:val="008910BB"/>
    <w:rsid w:val="008914F5"/>
    <w:rsid w:val="00893366"/>
    <w:rsid w:val="0089541F"/>
    <w:rsid w:val="00895820"/>
    <w:rsid w:val="00896733"/>
    <w:rsid w:val="008978CE"/>
    <w:rsid w:val="008A0907"/>
    <w:rsid w:val="008A12F2"/>
    <w:rsid w:val="008A302B"/>
    <w:rsid w:val="008A3331"/>
    <w:rsid w:val="008A3790"/>
    <w:rsid w:val="008A38A1"/>
    <w:rsid w:val="008A4171"/>
    <w:rsid w:val="008B3C76"/>
    <w:rsid w:val="008B57B4"/>
    <w:rsid w:val="008B5F99"/>
    <w:rsid w:val="008C11D5"/>
    <w:rsid w:val="008C4928"/>
    <w:rsid w:val="008C5723"/>
    <w:rsid w:val="008D20C6"/>
    <w:rsid w:val="008D2FB5"/>
    <w:rsid w:val="008D518B"/>
    <w:rsid w:val="008D6920"/>
    <w:rsid w:val="008E0A1F"/>
    <w:rsid w:val="008E4818"/>
    <w:rsid w:val="008E6C3E"/>
    <w:rsid w:val="008F3B4D"/>
    <w:rsid w:val="008F443F"/>
    <w:rsid w:val="008F6946"/>
    <w:rsid w:val="008F7224"/>
    <w:rsid w:val="008F792C"/>
    <w:rsid w:val="009008A4"/>
    <w:rsid w:val="00900C29"/>
    <w:rsid w:val="009011D3"/>
    <w:rsid w:val="00901459"/>
    <w:rsid w:val="00902054"/>
    <w:rsid w:val="00902EA2"/>
    <w:rsid w:val="009077A2"/>
    <w:rsid w:val="00911E8F"/>
    <w:rsid w:val="00912C17"/>
    <w:rsid w:val="009150B6"/>
    <w:rsid w:val="00924501"/>
    <w:rsid w:val="009256B5"/>
    <w:rsid w:val="00926789"/>
    <w:rsid w:val="00927352"/>
    <w:rsid w:val="009277A7"/>
    <w:rsid w:val="00932762"/>
    <w:rsid w:val="00933C05"/>
    <w:rsid w:val="00934F3D"/>
    <w:rsid w:val="00935648"/>
    <w:rsid w:val="00936334"/>
    <w:rsid w:val="00936DE8"/>
    <w:rsid w:val="009415DE"/>
    <w:rsid w:val="00943ECE"/>
    <w:rsid w:val="009472F6"/>
    <w:rsid w:val="00951589"/>
    <w:rsid w:val="009527CF"/>
    <w:rsid w:val="0095523F"/>
    <w:rsid w:val="0096111E"/>
    <w:rsid w:val="009631AB"/>
    <w:rsid w:val="009641BA"/>
    <w:rsid w:val="00964A3F"/>
    <w:rsid w:val="009656F6"/>
    <w:rsid w:val="00967C88"/>
    <w:rsid w:val="00967FAF"/>
    <w:rsid w:val="0097205B"/>
    <w:rsid w:val="00972C37"/>
    <w:rsid w:val="00974CCC"/>
    <w:rsid w:val="00983245"/>
    <w:rsid w:val="009834BF"/>
    <w:rsid w:val="00984B45"/>
    <w:rsid w:val="00984F72"/>
    <w:rsid w:val="00987D7A"/>
    <w:rsid w:val="00992E26"/>
    <w:rsid w:val="009939EE"/>
    <w:rsid w:val="00995032"/>
    <w:rsid w:val="009965FB"/>
    <w:rsid w:val="00996A33"/>
    <w:rsid w:val="00996C6F"/>
    <w:rsid w:val="009A0485"/>
    <w:rsid w:val="009A17E8"/>
    <w:rsid w:val="009A2E73"/>
    <w:rsid w:val="009A3998"/>
    <w:rsid w:val="009A4EBF"/>
    <w:rsid w:val="009B0FAD"/>
    <w:rsid w:val="009B3E60"/>
    <w:rsid w:val="009B50A7"/>
    <w:rsid w:val="009B6750"/>
    <w:rsid w:val="009B6C37"/>
    <w:rsid w:val="009B6C6C"/>
    <w:rsid w:val="009B75CE"/>
    <w:rsid w:val="009B77F6"/>
    <w:rsid w:val="009C0975"/>
    <w:rsid w:val="009C2447"/>
    <w:rsid w:val="009C2742"/>
    <w:rsid w:val="009C3685"/>
    <w:rsid w:val="009C4589"/>
    <w:rsid w:val="009C4C77"/>
    <w:rsid w:val="009C4DAF"/>
    <w:rsid w:val="009C5B26"/>
    <w:rsid w:val="009C5BF5"/>
    <w:rsid w:val="009C793C"/>
    <w:rsid w:val="009D1016"/>
    <w:rsid w:val="009D1F24"/>
    <w:rsid w:val="009D394E"/>
    <w:rsid w:val="009D406F"/>
    <w:rsid w:val="009E09F4"/>
    <w:rsid w:val="009E1D0D"/>
    <w:rsid w:val="009E29BB"/>
    <w:rsid w:val="009E3C4F"/>
    <w:rsid w:val="009E587C"/>
    <w:rsid w:val="009E72C0"/>
    <w:rsid w:val="009F5519"/>
    <w:rsid w:val="009F647E"/>
    <w:rsid w:val="00A003FE"/>
    <w:rsid w:val="00A015A8"/>
    <w:rsid w:val="00A01FE1"/>
    <w:rsid w:val="00A02C4D"/>
    <w:rsid w:val="00A03736"/>
    <w:rsid w:val="00A04FDF"/>
    <w:rsid w:val="00A065D2"/>
    <w:rsid w:val="00A06A52"/>
    <w:rsid w:val="00A10E91"/>
    <w:rsid w:val="00A144B4"/>
    <w:rsid w:val="00A14610"/>
    <w:rsid w:val="00A15A23"/>
    <w:rsid w:val="00A16C6D"/>
    <w:rsid w:val="00A208FC"/>
    <w:rsid w:val="00A21305"/>
    <w:rsid w:val="00A221B8"/>
    <w:rsid w:val="00A23F21"/>
    <w:rsid w:val="00A23F4C"/>
    <w:rsid w:val="00A251FE"/>
    <w:rsid w:val="00A26151"/>
    <w:rsid w:val="00A26B46"/>
    <w:rsid w:val="00A327A0"/>
    <w:rsid w:val="00A4033A"/>
    <w:rsid w:val="00A404BB"/>
    <w:rsid w:val="00A42FDB"/>
    <w:rsid w:val="00A4458E"/>
    <w:rsid w:val="00A528D8"/>
    <w:rsid w:val="00A548C2"/>
    <w:rsid w:val="00A553E8"/>
    <w:rsid w:val="00A56ABB"/>
    <w:rsid w:val="00A664F2"/>
    <w:rsid w:val="00A66562"/>
    <w:rsid w:val="00A71361"/>
    <w:rsid w:val="00A73CBE"/>
    <w:rsid w:val="00A74AC5"/>
    <w:rsid w:val="00A80FEC"/>
    <w:rsid w:val="00A813D1"/>
    <w:rsid w:val="00A8693C"/>
    <w:rsid w:val="00A87187"/>
    <w:rsid w:val="00A900CB"/>
    <w:rsid w:val="00A91316"/>
    <w:rsid w:val="00A91BC2"/>
    <w:rsid w:val="00A92AE0"/>
    <w:rsid w:val="00A93BC9"/>
    <w:rsid w:val="00A96CCD"/>
    <w:rsid w:val="00AA07D5"/>
    <w:rsid w:val="00AA17EC"/>
    <w:rsid w:val="00AA1F71"/>
    <w:rsid w:val="00AA794E"/>
    <w:rsid w:val="00AB1A31"/>
    <w:rsid w:val="00AC15B1"/>
    <w:rsid w:val="00AC1929"/>
    <w:rsid w:val="00AC1E0D"/>
    <w:rsid w:val="00AC2072"/>
    <w:rsid w:val="00AC3FBC"/>
    <w:rsid w:val="00AC5249"/>
    <w:rsid w:val="00AC6A3A"/>
    <w:rsid w:val="00AD1554"/>
    <w:rsid w:val="00AD2BF8"/>
    <w:rsid w:val="00AD4455"/>
    <w:rsid w:val="00AD4DA2"/>
    <w:rsid w:val="00AD7134"/>
    <w:rsid w:val="00AD7E48"/>
    <w:rsid w:val="00AE1122"/>
    <w:rsid w:val="00AE1406"/>
    <w:rsid w:val="00AE28BA"/>
    <w:rsid w:val="00AE662F"/>
    <w:rsid w:val="00AF066B"/>
    <w:rsid w:val="00AF0D9C"/>
    <w:rsid w:val="00AF4AD9"/>
    <w:rsid w:val="00AF6223"/>
    <w:rsid w:val="00AF64CB"/>
    <w:rsid w:val="00AF65D8"/>
    <w:rsid w:val="00AF694F"/>
    <w:rsid w:val="00AF7569"/>
    <w:rsid w:val="00AF7F40"/>
    <w:rsid w:val="00B0020D"/>
    <w:rsid w:val="00B01448"/>
    <w:rsid w:val="00B01820"/>
    <w:rsid w:val="00B01D56"/>
    <w:rsid w:val="00B023AD"/>
    <w:rsid w:val="00B04F7C"/>
    <w:rsid w:val="00B0539B"/>
    <w:rsid w:val="00B07FE2"/>
    <w:rsid w:val="00B11BEE"/>
    <w:rsid w:val="00B134C9"/>
    <w:rsid w:val="00B13C29"/>
    <w:rsid w:val="00B13F06"/>
    <w:rsid w:val="00B23D3F"/>
    <w:rsid w:val="00B24DDC"/>
    <w:rsid w:val="00B2555D"/>
    <w:rsid w:val="00B30491"/>
    <w:rsid w:val="00B305A5"/>
    <w:rsid w:val="00B3088C"/>
    <w:rsid w:val="00B30A91"/>
    <w:rsid w:val="00B31017"/>
    <w:rsid w:val="00B318D4"/>
    <w:rsid w:val="00B32C98"/>
    <w:rsid w:val="00B34CC7"/>
    <w:rsid w:val="00B34E6D"/>
    <w:rsid w:val="00B350EA"/>
    <w:rsid w:val="00B36F38"/>
    <w:rsid w:val="00B37A0D"/>
    <w:rsid w:val="00B37B87"/>
    <w:rsid w:val="00B40757"/>
    <w:rsid w:val="00B41052"/>
    <w:rsid w:val="00B4119C"/>
    <w:rsid w:val="00B4222E"/>
    <w:rsid w:val="00B42C43"/>
    <w:rsid w:val="00B46B7A"/>
    <w:rsid w:val="00B46BAA"/>
    <w:rsid w:val="00B47917"/>
    <w:rsid w:val="00B50F6E"/>
    <w:rsid w:val="00B515BF"/>
    <w:rsid w:val="00B547E2"/>
    <w:rsid w:val="00B54961"/>
    <w:rsid w:val="00B549A2"/>
    <w:rsid w:val="00B54A2C"/>
    <w:rsid w:val="00B552B3"/>
    <w:rsid w:val="00B60F66"/>
    <w:rsid w:val="00B6105B"/>
    <w:rsid w:val="00B65046"/>
    <w:rsid w:val="00B65266"/>
    <w:rsid w:val="00B66607"/>
    <w:rsid w:val="00B671B6"/>
    <w:rsid w:val="00B67E5C"/>
    <w:rsid w:val="00B70164"/>
    <w:rsid w:val="00B708AF"/>
    <w:rsid w:val="00B71BBC"/>
    <w:rsid w:val="00B750B4"/>
    <w:rsid w:val="00B75782"/>
    <w:rsid w:val="00B76A6D"/>
    <w:rsid w:val="00B778F7"/>
    <w:rsid w:val="00B816D1"/>
    <w:rsid w:val="00B81BC5"/>
    <w:rsid w:val="00B82A9C"/>
    <w:rsid w:val="00B855A0"/>
    <w:rsid w:val="00B858FB"/>
    <w:rsid w:val="00B85F8C"/>
    <w:rsid w:val="00B866EF"/>
    <w:rsid w:val="00B878B8"/>
    <w:rsid w:val="00B913C5"/>
    <w:rsid w:val="00B9287E"/>
    <w:rsid w:val="00B94EBD"/>
    <w:rsid w:val="00B94F60"/>
    <w:rsid w:val="00B9590C"/>
    <w:rsid w:val="00B95D0F"/>
    <w:rsid w:val="00B9607B"/>
    <w:rsid w:val="00BA2206"/>
    <w:rsid w:val="00BA2BC0"/>
    <w:rsid w:val="00BA41C7"/>
    <w:rsid w:val="00BA63E0"/>
    <w:rsid w:val="00BA74BF"/>
    <w:rsid w:val="00BA76A4"/>
    <w:rsid w:val="00BA7732"/>
    <w:rsid w:val="00BB0A8D"/>
    <w:rsid w:val="00BB2C0D"/>
    <w:rsid w:val="00BB2D5B"/>
    <w:rsid w:val="00BB7304"/>
    <w:rsid w:val="00BC1274"/>
    <w:rsid w:val="00BC3A18"/>
    <w:rsid w:val="00BC3B24"/>
    <w:rsid w:val="00BC3FD3"/>
    <w:rsid w:val="00BC4EA3"/>
    <w:rsid w:val="00BC583F"/>
    <w:rsid w:val="00BC7172"/>
    <w:rsid w:val="00BD04F1"/>
    <w:rsid w:val="00BD2595"/>
    <w:rsid w:val="00BD4D02"/>
    <w:rsid w:val="00BD5B8D"/>
    <w:rsid w:val="00BD61F8"/>
    <w:rsid w:val="00BD7683"/>
    <w:rsid w:val="00BE34E9"/>
    <w:rsid w:val="00BE751E"/>
    <w:rsid w:val="00BE78CD"/>
    <w:rsid w:val="00BE799A"/>
    <w:rsid w:val="00BF04F9"/>
    <w:rsid w:val="00BF1582"/>
    <w:rsid w:val="00BF46E6"/>
    <w:rsid w:val="00BF6BE3"/>
    <w:rsid w:val="00BF728C"/>
    <w:rsid w:val="00C03FA4"/>
    <w:rsid w:val="00C0522A"/>
    <w:rsid w:val="00C06D92"/>
    <w:rsid w:val="00C06E66"/>
    <w:rsid w:val="00C07254"/>
    <w:rsid w:val="00C13CD7"/>
    <w:rsid w:val="00C1439E"/>
    <w:rsid w:val="00C148EB"/>
    <w:rsid w:val="00C16BAA"/>
    <w:rsid w:val="00C21F76"/>
    <w:rsid w:val="00C25203"/>
    <w:rsid w:val="00C259DF"/>
    <w:rsid w:val="00C27231"/>
    <w:rsid w:val="00C273B0"/>
    <w:rsid w:val="00C3195E"/>
    <w:rsid w:val="00C4113B"/>
    <w:rsid w:val="00C423A1"/>
    <w:rsid w:val="00C4525B"/>
    <w:rsid w:val="00C51DCA"/>
    <w:rsid w:val="00C53AAA"/>
    <w:rsid w:val="00C5429A"/>
    <w:rsid w:val="00C54E33"/>
    <w:rsid w:val="00C55728"/>
    <w:rsid w:val="00C55924"/>
    <w:rsid w:val="00C56842"/>
    <w:rsid w:val="00C61121"/>
    <w:rsid w:val="00C62885"/>
    <w:rsid w:val="00C64D74"/>
    <w:rsid w:val="00C64F71"/>
    <w:rsid w:val="00C651F3"/>
    <w:rsid w:val="00C70D71"/>
    <w:rsid w:val="00C72D7A"/>
    <w:rsid w:val="00C7396E"/>
    <w:rsid w:val="00C8408F"/>
    <w:rsid w:val="00C85CDB"/>
    <w:rsid w:val="00C919FA"/>
    <w:rsid w:val="00C91C1F"/>
    <w:rsid w:val="00C91CF8"/>
    <w:rsid w:val="00C9419B"/>
    <w:rsid w:val="00CA081C"/>
    <w:rsid w:val="00CA2947"/>
    <w:rsid w:val="00CA42F5"/>
    <w:rsid w:val="00CA4396"/>
    <w:rsid w:val="00CA7961"/>
    <w:rsid w:val="00CB1471"/>
    <w:rsid w:val="00CB3553"/>
    <w:rsid w:val="00CB54B9"/>
    <w:rsid w:val="00CC15D3"/>
    <w:rsid w:val="00CC1D6E"/>
    <w:rsid w:val="00CC336B"/>
    <w:rsid w:val="00CC43CC"/>
    <w:rsid w:val="00CC44BA"/>
    <w:rsid w:val="00CD09E9"/>
    <w:rsid w:val="00CD48B1"/>
    <w:rsid w:val="00CD527D"/>
    <w:rsid w:val="00CD5ABD"/>
    <w:rsid w:val="00CD5B91"/>
    <w:rsid w:val="00CD7698"/>
    <w:rsid w:val="00CE1926"/>
    <w:rsid w:val="00CE226E"/>
    <w:rsid w:val="00CE42B3"/>
    <w:rsid w:val="00CE5BC7"/>
    <w:rsid w:val="00CE69C5"/>
    <w:rsid w:val="00CE75E3"/>
    <w:rsid w:val="00CF001A"/>
    <w:rsid w:val="00CF011F"/>
    <w:rsid w:val="00CF09F7"/>
    <w:rsid w:val="00CF26F5"/>
    <w:rsid w:val="00CF7592"/>
    <w:rsid w:val="00CF7DE7"/>
    <w:rsid w:val="00D000DB"/>
    <w:rsid w:val="00D0063F"/>
    <w:rsid w:val="00D00869"/>
    <w:rsid w:val="00D01A75"/>
    <w:rsid w:val="00D02A2A"/>
    <w:rsid w:val="00D03740"/>
    <w:rsid w:val="00D0374B"/>
    <w:rsid w:val="00D03C36"/>
    <w:rsid w:val="00D044EA"/>
    <w:rsid w:val="00D055A5"/>
    <w:rsid w:val="00D065F1"/>
    <w:rsid w:val="00D1071B"/>
    <w:rsid w:val="00D112E9"/>
    <w:rsid w:val="00D12888"/>
    <w:rsid w:val="00D13944"/>
    <w:rsid w:val="00D142AA"/>
    <w:rsid w:val="00D144F0"/>
    <w:rsid w:val="00D14543"/>
    <w:rsid w:val="00D15C8A"/>
    <w:rsid w:val="00D160A4"/>
    <w:rsid w:val="00D2486C"/>
    <w:rsid w:val="00D24CFE"/>
    <w:rsid w:val="00D267BB"/>
    <w:rsid w:val="00D268D5"/>
    <w:rsid w:val="00D27651"/>
    <w:rsid w:val="00D312DC"/>
    <w:rsid w:val="00D32B7D"/>
    <w:rsid w:val="00D32E0E"/>
    <w:rsid w:val="00D3564A"/>
    <w:rsid w:val="00D35837"/>
    <w:rsid w:val="00D35F0F"/>
    <w:rsid w:val="00D43928"/>
    <w:rsid w:val="00D43ED5"/>
    <w:rsid w:val="00D44864"/>
    <w:rsid w:val="00D44A6D"/>
    <w:rsid w:val="00D50C55"/>
    <w:rsid w:val="00D50D12"/>
    <w:rsid w:val="00D52593"/>
    <w:rsid w:val="00D543C5"/>
    <w:rsid w:val="00D57D8F"/>
    <w:rsid w:val="00D621B4"/>
    <w:rsid w:val="00D62652"/>
    <w:rsid w:val="00D63CD0"/>
    <w:rsid w:val="00D6515F"/>
    <w:rsid w:val="00D7080E"/>
    <w:rsid w:val="00D72C49"/>
    <w:rsid w:val="00D74375"/>
    <w:rsid w:val="00D75B03"/>
    <w:rsid w:val="00D76FA0"/>
    <w:rsid w:val="00D772EB"/>
    <w:rsid w:val="00D819B2"/>
    <w:rsid w:val="00D82D80"/>
    <w:rsid w:val="00D83C51"/>
    <w:rsid w:val="00D84106"/>
    <w:rsid w:val="00D8415E"/>
    <w:rsid w:val="00D90683"/>
    <w:rsid w:val="00D90A0B"/>
    <w:rsid w:val="00D9181D"/>
    <w:rsid w:val="00D92CF1"/>
    <w:rsid w:val="00D92D34"/>
    <w:rsid w:val="00D96146"/>
    <w:rsid w:val="00D96208"/>
    <w:rsid w:val="00D96893"/>
    <w:rsid w:val="00DA099B"/>
    <w:rsid w:val="00DA3CC0"/>
    <w:rsid w:val="00DB49D4"/>
    <w:rsid w:val="00DB7D1B"/>
    <w:rsid w:val="00DC1F0D"/>
    <w:rsid w:val="00DC26F2"/>
    <w:rsid w:val="00DC34BA"/>
    <w:rsid w:val="00DC4D70"/>
    <w:rsid w:val="00DC54A5"/>
    <w:rsid w:val="00DC6978"/>
    <w:rsid w:val="00DC77B0"/>
    <w:rsid w:val="00DD1D5D"/>
    <w:rsid w:val="00DD557D"/>
    <w:rsid w:val="00DD6DE4"/>
    <w:rsid w:val="00DD7BFD"/>
    <w:rsid w:val="00DE009C"/>
    <w:rsid w:val="00DE0B5C"/>
    <w:rsid w:val="00DE2DF7"/>
    <w:rsid w:val="00DE5726"/>
    <w:rsid w:val="00DE60AF"/>
    <w:rsid w:val="00DE66E8"/>
    <w:rsid w:val="00DF1936"/>
    <w:rsid w:val="00DF5114"/>
    <w:rsid w:val="00DF52A6"/>
    <w:rsid w:val="00DF6B01"/>
    <w:rsid w:val="00DF6D8A"/>
    <w:rsid w:val="00DF78B7"/>
    <w:rsid w:val="00E01115"/>
    <w:rsid w:val="00E037E8"/>
    <w:rsid w:val="00E051CA"/>
    <w:rsid w:val="00E054EA"/>
    <w:rsid w:val="00E059FD"/>
    <w:rsid w:val="00E0781E"/>
    <w:rsid w:val="00E10BDF"/>
    <w:rsid w:val="00E10D00"/>
    <w:rsid w:val="00E1272A"/>
    <w:rsid w:val="00E133A6"/>
    <w:rsid w:val="00E14403"/>
    <w:rsid w:val="00E14A6E"/>
    <w:rsid w:val="00E15A77"/>
    <w:rsid w:val="00E15E78"/>
    <w:rsid w:val="00E16E1C"/>
    <w:rsid w:val="00E20CE8"/>
    <w:rsid w:val="00E21D9E"/>
    <w:rsid w:val="00E22370"/>
    <w:rsid w:val="00E24005"/>
    <w:rsid w:val="00E253BA"/>
    <w:rsid w:val="00E33F53"/>
    <w:rsid w:val="00E34112"/>
    <w:rsid w:val="00E40D46"/>
    <w:rsid w:val="00E46876"/>
    <w:rsid w:val="00E473C8"/>
    <w:rsid w:val="00E502C4"/>
    <w:rsid w:val="00E52B33"/>
    <w:rsid w:val="00E56D75"/>
    <w:rsid w:val="00E60A35"/>
    <w:rsid w:val="00E610AA"/>
    <w:rsid w:val="00E61B96"/>
    <w:rsid w:val="00E63197"/>
    <w:rsid w:val="00E64122"/>
    <w:rsid w:val="00E72846"/>
    <w:rsid w:val="00E747CB"/>
    <w:rsid w:val="00E76C01"/>
    <w:rsid w:val="00E775B2"/>
    <w:rsid w:val="00E80052"/>
    <w:rsid w:val="00E81239"/>
    <w:rsid w:val="00E812B6"/>
    <w:rsid w:val="00E8491C"/>
    <w:rsid w:val="00E85B7F"/>
    <w:rsid w:val="00E86BEF"/>
    <w:rsid w:val="00E92874"/>
    <w:rsid w:val="00E97169"/>
    <w:rsid w:val="00E97B1D"/>
    <w:rsid w:val="00EA2100"/>
    <w:rsid w:val="00EA3A00"/>
    <w:rsid w:val="00EA5712"/>
    <w:rsid w:val="00EA6BD4"/>
    <w:rsid w:val="00EA6D1E"/>
    <w:rsid w:val="00EB1483"/>
    <w:rsid w:val="00EB49B2"/>
    <w:rsid w:val="00EC6ED4"/>
    <w:rsid w:val="00ED0854"/>
    <w:rsid w:val="00ED0B8A"/>
    <w:rsid w:val="00ED5B69"/>
    <w:rsid w:val="00EE00AA"/>
    <w:rsid w:val="00EE04C7"/>
    <w:rsid w:val="00EE1188"/>
    <w:rsid w:val="00EE40EF"/>
    <w:rsid w:val="00EF26AE"/>
    <w:rsid w:val="00EF26DF"/>
    <w:rsid w:val="00EF5877"/>
    <w:rsid w:val="00EF7B90"/>
    <w:rsid w:val="00EF7BFD"/>
    <w:rsid w:val="00F0098E"/>
    <w:rsid w:val="00F01C3E"/>
    <w:rsid w:val="00F01D60"/>
    <w:rsid w:val="00F02B3C"/>
    <w:rsid w:val="00F06C26"/>
    <w:rsid w:val="00F06DDF"/>
    <w:rsid w:val="00F0763F"/>
    <w:rsid w:val="00F1238C"/>
    <w:rsid w:val="00F16037"/>
    <w:rsid w:val="00F17EF1"/>
    <w:rsid w:val="00F17F72"/>
    <w:rsid w:val="00F22376"/>
    <w:rsid w:val="00F238C9"/>
    <w:rsid w:val="00F24A6E"/>
    <w:rsid w:val="00F2736C"/>
    <w:rsid w:val="00F41B84"/>
    <w:rsid w:val="00F434B5"/>
    <w:rsid w:val="00F45411"/>
    <w:rsid w:val="00F46B60"/>
    <w:rsid w:val="00F47DF3"/>
    <w:rsid w:val="00F5007C"/>
    <w:rsid w:val="00F51D97"/>
    <w:rsid w:val="00F52C40"/>
    <w:rsid w:val="00F5655E"/>
    <w:rsid w:val="00F613EE"/>
    <w:rsid w:val="00F63CC5"/>
    <w:rsid w:val="00F645A8"/>
    <w:rsid w:val="00F64DC7"/>
    <w:rsid w:val="00F70790"/>
    <w:rsid w:val="00F7189A"/>
    <w:rsid w:val="00F72752"/>
    <w:rsid w:val="00F74231"/>
    <w:rsid w:val="00F74425"/>
    <w:rsid w:val="00F74BD5"/>
    <w:rsid w:val="00F81065"/>
    <w:rsid w:val="00F91265"/>
    <w:rsid w:val="00F922D7"/>
    <w:rsid w:val="00F949D2"/>
    <w:rsid w:val="00F95BE4"/>
    <w:rsid w:val="00FA0EA6"/>
    <w:rsid w:val="00FA1A2D"/>
    <w:rsid w:val="00FA6375"/>
    <w:rsid w:val="00FA70F4"/>
    <w:rsid w:val="00FB3C8C"/>
    <w:rsid w:val="00FB3FAB"/>
    <w:rsid w:val="00FB62DA"/>
    <w:rsid w:val="00FC031A"/>
    <w:rsid w:val="00FC261F"/>
    <w:rsid w:val="00FC4448"/>
    <w:rsid w:val="00FC5550"/>
    <w:rsid w:val="00FC62F1"/>
    <w:rsid w:val="00FD1906"/>
    <w:rsid w:val="00FD5A03"/>
    <w:rsid w:val="00FD6D6B"/>
    <w:rsid w:val="00FD7DB9"/>
    <w:rsid w:val="00FE059A"/>
    <w:rsid w:val="00FE36F1"/>
    <w:rsid w:val="00FE53FB"/>
    <w:rsid w:val="00FE57D7"/>
    <w:rsid w:val="00FE5C9A"/>
    <w:rsid w:val="00FE6727"/>
    <w:rsid w:val="00FF0C6C"/>
    <w:rsid w:val="00FF28B9"/>
    <w:rsid w:val="00FF3114"/>
    <w:rsid w:val="00FF3C4D"/>
    <w:rsid w:val="00FF4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AD83040"/>
  <w15:docId w15:val="{0B4C19A8-EEEC-413D-8375-1609E26DF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ngsana New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53BB2"/>
    <w:rPr>
      <w:sz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ind w:left="720"/>
      <w:jc w:val="both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rsid w:val="00CD09E9"/>
    <w:pPr>
      <w:keepNext/>
      <w:spacing w:before="240" w:after="60"/>
      <w:outlineLvl w:val="2"/>
    </w:pPr>
    <w:rPr>
      <w:rFonts w:ascii="Arial" w:hAnsi="Arial" w:cs="Cordia New"/>
      <w:b/>
      <w:bCs/>
      <w:sz w:val="26"/>
      <w:szCs w:val="30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sz w:val="20"/>
    </w:rPr>
  </w:style>
  <w:style w:type="paragraph" w:styleId="Heading7">
    <w:name w:val="heading 7"/>
    <w:basedOn w:val="Normal"/>
    <w:next w:val="Normal"/>
    <w:link w:val="Heading7Char"/>
    <w:qFormat/>
    <w:pPr>
      <w:keepNext/>
      <w:outlineLvl w:val="6"/>
    </w:pPr>
    <w:rPr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Subtitle">
    <w:name w:val="Subtitle"/>
    <w:basedOn w:val="Normal"/>
    <w:qFormat/>
    <w:rsid w:val="00156F4E"/>
    <w:rPr>
      <w:b/>
      <w:bCs/>
      <w:sz w:val="22"/>
      <w:lang w:val="fr-CH"/>
    </w:rPr>
  </w:style>
  <w:style w:type="table" w:styleId="TableGrid">
    <w:name w:val="Table Grid"/>
    <w:basedOn w:val="TableNormal"/>
    <w:rsid w:val="00884B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4731A0"/>
    <w:rPr>
      <w:rFonts w:ascii="Tahoma" w:hAnsi="Tahoma"/>
      <w:sz w:val="16"/>
      <w:szCs w:val="18"/>
    </w:rPr>
  </w:style>
  <w:style w:type="table" w:customStyle="1" w:styleId="WTOTable1">
    <w:name w:val="WTOTable1"/>
    <w:basedOn w:val="TableNormal"/>
    <w:uiPriority w:val="99"/>
    <w:rsid w:val="003E6271"/>
    <w:rPr>
      <w:rFonts w:ascii="Verdana" w:eastAsia="Calibri" w:hAnsi="Verdana" w:cs="Times New Roman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styleId="Caption">
    <w:name w:val="caption"/>
    <w:basedOn w:val="Normal"/>
    <w:next w:val="Normal"/>
    <w:uiPriority w:val="6"/>
    <w:qFormat/>
    <w:rsid w:val="003E6271"/>
    <w:pPr>
      <w:keepNext/>
      <w:spacing w:before="120" w:after="120"/>
    </w:pPr>
    <w:rPr>
      <w:rFonts w:ascii="Verdana" w:hAnsi="Verdana" w:cs="Times New Roman"/>
      <w:b/>
      <w:bCs/>
      <w:color w:val="006283"/>
      <w:sz w:val="18"/>
      <w:lang w:val="en-GB" w:eastAsia="en-GB"/>
    </w:rPr>
  </w:style>
  <w:style w:type="paragraph" w:styleId="FootnoteText">
    <w:name w:val="footnote text"/>
    <w:basedOn w:val="Normal"/>
    <w:link w:val="FootnoteTextChar"/>
    <w:rsid w:val="001C5645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1C5645"/>
    <w:rPr>
      <w:lang w:val="en-US" w:eastAsia="en-US"/>
    </w:rPr>
  </w:style>
  <w:style w:type="character" w:styleId="FootnoteReference">
    <w:name w:val="footnote reference"/>
    <w:basedOn w:val="DefaultParagraphFont"/>
    <w:rsid w:val="001C5645"/>
    <w:rPr>
      <w:vertAlign w:val="superscript"/>
    </w:rPr>
  </w:style>
  <w:style w:type="character" w:styleId="Hyperlink">
    <w:name w:val="Hyperlink"/>
    <w:basedOn w:val="DefaultParagraphFont"/>
    <w:uiPriority w:val="9"/>
    <w:rsid w:val="004334D6"/>
    <w:rPr>
      <w:color w:val="0000FF" w:themeColor="hyperlink"/>
      <w:u w:val="single"/>
    </w:rPr>
  </w:style>
  <w:style w:type="table" w:customStyle="1" w:styleId="WTOTable11">
    <w:name w:val="WTOTable11"/>
    <w:basedOn w:val="TableNormal"/>
    <w:uiPriority w:val="99"/>
    <w:rsid w:val="00633738"/>
    <w:rPr>
      <w:rFonts w:ascii="Verdana" w:eastAsia="Calibri" w:hAnsi="Verdana" w:cs="Times New Roman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12">
    <w:name w:val="WTOTable12"/>
    <w:basedOn w:val="TableNormal"/>
    <w:uiPriority w:val="99"/>
    <w:rsid w:val="005840DB"/>
    <w:rPr>
      <w:rFonts w:ascii="Verdana" w:eastAsia="Calibri" w:hAnsi="Verdana" w:cs="Times New Roman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character" w:customStyle="1" w:styleId="FooterChar">
    <w:name w:val="Footer Char"/>
    <w:basedOn w:val="DefaultParagraphFont"/>
    <w:link w:val="Footer"/>
    <w:uiPriority w:val="99"/>
    <w:rsid w:val="00822FD8"/>
    <w:rPr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2E39D8"/>
    <w:rPr>
      <w:sz w:val="24"/>
      <w:lang w:val="en-US" w:eastAsia="en-US"/>
    </w:rPr>
  </w:style>
  <w:style w:type="character" w:customStyle="1" w:styleId="Heading7Char">
    <w:name w:val="Heading 7 Char"/>
    <w:basedOn w:val="DefaultParagraphFont"/>
    <w:link w:val="Heading7"/>
    <w:rsid w:val="000F1EDF"/>
    <w:rPr>
      <w:b/>
      <w:sz w:val="18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037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0373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03736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037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03736"/>
    <w:rPr>
      <w:b/>
      <w:bCs/>
      <w:lang w:val="en-US" w:eastAsia="en-US"/>
    </w:rPr>
  </w:style>
  <w:style w:type="paragraph" w:styleId="Revision">
    <w:name w:val="Revision"/>
    <w:hidden/>
    <w:uiPriority w:val="99"/>
    <w:semiHidden/>
    <w:rsid w:val="00D543C5"/>
    <w:rPr>
      <w:sz w:val="24"/>
      <w:lang w:val="en-US" w:eastAsia="en-US"/>
    </w:rPr>
  </w:style>
  <w:style w:type="paragraph" w:styleId="Title">
    <w:name w:val="Title"/>
    <w:basedOn w:val="Normal"/>
    <w:next w:val="Normal"/>
    <w:link w:val="TitleChar"/>
    <w:uiPriority w:val="5"/>
    <w:qFormat/>
    <w:rsid w:val="00B913C5"/>
    <w:pPr>
      <w:spacing w:before="480" w:after="240"/>
      <w:contextualSpacing/>
      <w:jc w:val="center"/>
    </w:pPr>
    <w:rPr>
      <w:rFonts w:ascii="Verdana" w:eastAsiaTheme="majorEastAsia" w:hAnsi="Verdana" w:cstheme="majorBidi"/>
      <w:b/>
      <w:caps/>
      <w:color w:val="006283"/>
      <w:kern w:val="28"/>
      <w:sz w:val="18"/>
      <w:szCs w:val="52"/>
      <w:lang w:val="en-GB"/>
    </w:rPr>
  </w:style>
  <w:style w:type="character" w:customStyle="1" w:styleId="TitleChar">
    <w:name w:val="Title Char"/>
    <w:basedOn w:val="DefaultParagraphFont"/>
    <w:link w:val="Title"/>
    <w:uiPriority w:val="5"/>
    <w:rsid w:val="00B913C5"/>
    <w:rPr>
      <w:rFonts w:ascii="Verdana" w:eastAsiaTheme="majorEastAsia" w:hAnsi="Verdana" w:cstheme="majorBidi"/>
      <w:b/>
      <w:caps/>
      <w:color w:val="006283"/>
      <w:kern w:val="28"/>
      <w:sz w:val="18"/>
      <w:szCs w:val="52"/>
      <w:lang w:eastAsia="en-US"/>
    </w:rPr>
  </w:style>
  <w:style w:type="paragraph" w:styleId="ListParagraph">
    <w:name w:val="List Paragraph"/>
    <w:basedOn w:val="Normal"/>
    <w:uiPriority w:val="34"/>
    <w:qFormat/>
    <w:rsid w:val="00AE66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848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e-gpa.wto.org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titus xmlns="http://schemas.titus.com/TitusProperties/">
  <TitusGUID xmlns="">7532c0ce-640c-4e20-aa2d-a323e8b17714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15B17EA4-A86E-4801-89E5-96E975D093F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70AEC30-72FE-4897-A15B-2615F16CF6E7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2564</TotalTime>
  <Pages>8</Pages>
  <Words>1433</Words>
  <Characters>8361</Characters>
  <Application>Microsoft Office Word</Application>
  <DocSecurity>0</DocSecurity>
  <Lines>137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Example of Preparatory Questionnaire for Selecting Government Nominees for ESCAP/WTO Training Workshop on Accession of ESCAP Developing Countries to the WTO</vt:lpstr>
    </vt:vector>
  </TitlesOfParts>
  <Company>United Nations</Company>
  <LinksUpToDate>false</LinksUpToDate>
  <CharactersWithSpaces>9755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Example of Preparatory Questionnaire for Selecting Government Nominees for ESCAP/WTO Training Workshop on Accession of ESCAP Developing Countries to the WTO</dc:title>
  <dc:creator>ESCAP</dc:creator>
  <cp:lastModifiedBy>Hofherr, Marlena</cp:lastModifiedBy>
  <cp:revision>1247</cp:revision>
  <cp:lastPrinted>2025-05-13T07:07:00Z</cp:lastPrinted>
  <dcterms:created xsi:type="dcterms:W3CDTF">2025-04-04T10:35:00Z</dcterms:created>
  <dcterms:modified xsi:type="dcterms:W3CDTF">2026-10-01T20:46:00Z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7532c0ce-640c-4e20-aa2d-a323e8b17714</vt:lpwstr>
  </property>
  <property fmtid="{D5CDD505-2E9C-101B-9397-08002B2CF9AE}" pid="3" name="WTOCLASSIFICATION">
    <vt:lpwstr>PUBLIC</vt:lpwstr>
  </property>
</Properties>
</file>