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5E58" w14:textId="77777777" w:rsidR="00591278" w:rsidRDefault="00591278" w:rsidP="00591278">
      <w:pPr>
        <w:spacing w:after="0" w:line="240" w:lineRule="auto"/>
        <w:ind w:left="-567" w:right="-590"/>
        <w:jc w:val="center"/>
        <w:rPr>
          <w:b/>
          <w:color w:val="002060"/>
          <w:sz w:val="26"/>
          <w:szCs w:val="24"/>
          <w:lang w:val="en-GB"/>
        </w:rPr>
      </w:pPr>
      <w:r>
        <w:rPr>
          <w:b/>
          <w:noProof/>
          <w:color w:val="002060"/>
          <w:sz w:val="26"/>
          <w:szCs w:val="24"/>
          <w:lang w:val="en-GB"/>
        </w:rPr>
        <w:drawing>
          <wp:inline distT="0" distB="0" distL="0" distR="0" wp14:anchorId="219A7D68" wp14:editId="78D57DFE">
            <wp:extent cx="812800" cy="767644"/>
            <wp:effectExtent l="0" t="0" r="635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76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94556" w14:textId="77777777" w:rsidR="00591278" w:rsidRDefault="00591278" w:rsidP="001B2736">
      <w:pPr>
        <w:spacing w:after="0" w:line="240" w:lineRule="auto"/>
        <w:ind w:left="-567" w:right="-590"/>
        <w:rPr>
          <w:b/>
          <w:color w:val="002060"/>
          <w:sz w:val="26"/>
          <w:szCs w:val="24"/>
          <w:lang w:val="en-GB"/>
        </w:rPr>
      </w:pPr>
      <w:bookmarkStart w:id="0" w:name="_Hlk107922033"/>
      <w:bookmarkEnd w:id="0"/>
    </w:p>
    <w:p w14:paraId="4BF483BB" w14:textId="77777777" w:rsidR="00591278" w:rsidRDefault="00591278" w:rsidP="00591278">
      <w:pPr>
        <w:spacing w:after="0" w:line="240" w:lineRule="auto"/>
        <w:ind w:left="-567" w:right="-590"/>
        <w:jc w:val="center"/>
        <w:rPr>
          <w:b/>
          <w:color w:val="002060"/>
          <w:sz w:val="26"/>
          <w:szCs w:val="24"/>
          <w:lang w:val="en-GB"/>
        </w:rPr>
      </w:pPr>
    </w:p>
    <w:p w14:paraId="46D3019F" w14:textId="4B0A294C" w:rsidR="00591278" w:rsidRPr="00591278" w:rsidRDefault="00591278" w:rsidP="00591278">
      <w:pPr>
        <w:spacing w:after="0" w:line="240" w:lineRule="auto"/>
        <w:ind w:left="-567" w:right="-590"/>
        <w:jc w:val="center"/>
        <w:rPr>
          <w:rFonts w:ascii="Verdana" w:hAnsi="Verdana"/>
          <w:b/>
          <w:color w:val="002060"/>
          <w:sz w:val="20"/>
          <w:szCs w:val="20"/>
          <w:lang w:val="en-GB"/>
        </w:rPr>
      </w:pPr>
      <w:r w:rsidRPr="00591278">
        <w:rPr>
          <w:rFonts w:ascii="Verdana" w:hAnsi="Verdana"/>
          <w:b/>
          <w:color w:val="002060"/>
          <w:sz w:val="20"/>
          <w:szCs w:val="20"/>
          <w:lang w:val="en-GB"/>
        </w:rPr>
        <w:t>National Seminar on the WTO</w:t>
      </w:r>
    </w:p>
    <w:p w14:paraId="27F21338" w14:textId="77777777" w:rsidR="00591278" w:rsidRPr="00591278" w:rsidRDefault="00591278" w:rsidP="00591278">
      <w:pPr>
        <w:tabs>
          <w:tab w:val="left" w:pos="1440"/>
          <w:tab w:val="left" w:pos="2160"/>
          <w:tab w:val="left" w:pos="2880"/>
          <w:tab w:val="left" w:pos="3600"/>
          <w:tab w:val="left" w:pos="41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noProof/>
          <w:color w:val="000000"/>
          <w:sz w:val="20"/>
          <w:szCs w:val="20"/>
          <w:lang w:val="en-GB"/>
        </w:rPr>
      </w:pPr>
    </w:p>
    <w:p w14:paraId="0CD818C0" w14:textId="77777777" w:rsidR="00591278" w:rsidRPr="00591278" w:rsidRDefault="00591278" w:rsidP="00591278">
      <w:pPr>
        <w:spacing w:after="0" w:line="240" w:lineRule="auto"/>
        <w:ind w:left="-567" w:right="-590"/>
        <w:jc w:val="center"/>
        <w:rPr>
          <w:rFonts w:ascii="Verdana" w:hAnsi="Verdana"/>
          <w:b/>
          <w:color w:val="002060"/>
          <w:sz w:val="20"/>
          <w:szCs w:val="20"/>
          <w:lang w:val="en-GB"/>
        </w:rPr>
      </w:pPr>
      <w:proofErr w:type="spellStart"/>
      <w:r w:rsidRPr="00591278">
        <w:rPr>
          <w:rFonts w:ascii="Verdana" w:hAnsi="Verdana"/>
          <w:b/>
          <w:color w:val="002060"/>
          <w:sz w:val="20"/>
          <w:szCs w:val="20"/>
          <w:lang w:val="en-GB"/>
        </w:rPr>
        <w:t>Nuku</w:t>
      </w:r>
      <w:r w:rsidRPr="00591278">
        <w:rPr>
          <w:rFonts w:ascii="Arial" w:hAnsi="Arial" w:cs="Arial"/>
          <w:b/>
          <w:color w:val="002060"/>
          <w:sz w:val="20"/>
          <w:szCs w:val="20"/>
          <w:lang w:val="en-GB"/>
        </w:rPr>
        <w:t>ʿ</w:t>
      </w:r>
      <w:r w:rsidRPr="00591278">
        <w:rPr>
          <w:rFonts w:ascii="Verdana" w:hAnsi="Verdana"/>
          <w:b/>
          <w:color w:val="002060"/>
          <w:sz w:val="20"/>
          <w:szCs w:val="20"/>
          <w:lang w:val="en-GB"/>
        </w:rPr>
        <w:t>alofa</w:t>
      </w:r>
      <w:proofErr w:type="spellEnd"/>
      <w:r w:rsidRPr="00591278">
        <w:rPr>
          <w:rFonts w:ascii="Verdana" w:hAnsi="Verdana"/>
          <w:b/>
          <w:color w:val="002060"/>
          <w:sz w:val="20"/>
          <w:szCs w:val="20"/>
          <w:lang w:val="en-GB"/>
        </w:rPr>
        <w:t>, Tonga</w:t>
      </w:r>
    </w:p>
    <w:p w14:paraId="593A2337" w14:textId="77777777" w:rsidR="00591278" w:rsidRPr="00591278" w:rsidRDefault="00591278" w:rsidP="00591278">
      <w:pPr>
        <w:spacing w:after="0" w:line="240" w:lineRule="auto"/>
        <w:ind w:left="-567" w:right="-590"/>
        <w:jc w:val="center"/>
        <w:rPr>
          <w:rFonts w:ascii="Verdana" w:hAnsi="Verdana"/>
          <w:b/>
          <w:color w:val="002060"/>
          <w:sz w:val="20"/>
          <w:szCs w:val="20"/>
          <w:lang w:val="en-GB"/>
        </w:rPr>
      </w:pPr>
    </w:p>
    <w:p w14:paraId="2665C7EE" w14:textId="3365602C" w:rsidR="00591278" w:rsidRPr="00591278" w:rsidRDefault="008D2F39" w:rsidP="00591278">
      <w:pPr>
        <w:spacing w:after="0" w:line="240" w:lineRule="auto"/>
        <w:ind w:left="-567" w:right="-590"/>
        <w:jc w:val="center"/>
        <w:rPr>
          <w:rFonts w:ascii="Verdana" w:hAnsi="Verdana"/>
          <w:b/>
          <w:color w:val="002060"/>
          <w:sz w:val="20"/>
          <w:szCs w:val="20"/>
          <w:lang w:val="en-GB"/>
        </w:rPr>
      </w:pPr>
      <w:r>
        <w:rPr>
          <w:rFonts w:ascii="Verdana" w:hAnsi="Verdana"/>
          <w:b/>
          <w:color w:val="002060"/>
          <w:sz w:val="20"/>
          <w:szCs w:val="20"/>
          <w:lang w:val="en-GB"/>
        </w:rPr>
        <w:t>2</w:t>
      </w:r>
      <w:r w:rsidR="002D6BEA">
        <w:rPr>
          <w:rFonts w:ascii="Verdana" w:hAnsi="Verdana"/>
          <w:b/>
          <w:color w:val="002060"/>
          <w:sz w:val="20"/>
          <w:szCs w:val="20"/>
          <w:lang w:val="en-GB"/>
        </w:rPr>
        <w:t>7</w:t>
      </w:r>
      <w:r w:rsidR="00591278" w:rsidRPr="00591278">
        <w:rPr>
          <w:rFonts w:ascii="Verdana" w:hAnsi="Verdana"/>
          <w:b/>
          <w:color w:val="002060"/>
          <w:sz w:val="20"/>
          <w:szCs w:val="20"/>
          <w:lang w:val="en-GB"/>
        </w:rPr>
        <w:t>-</w:t>
      </w:r>
      <w:r>
        <w:rPr>
          <w:rFonts w:ascii="Verdana" w:hAnsi="Verdana"/>
          <w:b/>
          <w:color w:val="002060"/>
          <w:sz w:val="20"/>
          <w:szCs w:val="20"/>
          <w:lang w:val="en-GB"/>
        </w:rPr>
        <w:t>2</w:t>
      </w:r>
      <w:r w:rsidR="002D6BEA">
        <w:rPr>
          <w:rFonts w:ascii="Verdana" w:hAnsi="Verdana"/>
          <w:b/>
          <w:color w:val="002060"/>
          <w:sz w:val="20"/>
          <w:szCs w:val="20"/>
          <w:lang w:val="en-GB"/>
        </w:rPr>
        <w:t>9</w:t>
      </w:r>
      <w:r w:rsidR="00591278" w:rsidRPr="00591278">
        <w:rPr>
          <w:rFonts w:ascii="Verdana" w:hAnsi="Verdana"/>
          <w:b/>
          <w:color w:val="002060"/>
          <w:sz w:val="20"/>
          <w:szCs w:val="20"/>
          <w:lang w:val="en-GB"/>
        </w:rPr>
        <w:t xml:space="preserve"> </w:t>
      </w:r>
      <w:r>
        <w:rPr>
          <w:rFonts w:ascii="Verdana" w:hAnsi="Verdana"/>
          <w:b/>
          <w:color w:val="002060"/>
          <w:sz w:val="20"/>
          <w:szCs w:val="20"/>
          <w:lang w:val="en-GB"/>
        </w:rPr>
        <w:t>September 2023</w:t>
      </w:r>
    </w:p>
    <w:p w14:paraId="29B3ABDC" w14:textId="77777777" w:rsidR="00591278" w:rsidRPr="00591278" w:rsidRDefault="00591278" w:rsidP="00591278">
      <w:pPr>
        <w:spacing w:after="0" w:line="240" w:lineRule="auto"/>
        <w:jc w:val="center"/>
        <w:rPr>
          <w:rFonts w:ascii="Verdana" w:hAnsi="Verdana"/>
          <w:snapToGrid w:val="0"/>
          <w:color w:val="000000"/>
          <w:sz w:val="20"/>
          <w:szCs w:val="20"/>
          <w:lang w:val="en-GB"/>
        </w:rPr>
      </w:pPr>
    </w:p>
    <w:p w14:paraId="6CD4EBD0" w14:textId="77777777" w:rsidR="00591278" w:rsidRPr="00591278" w:rsidRDefault="00591278" w:rsidP="001B2736">
      <w:pPr>
        <w:spacing w:after="0" w:line="240" w:lineRule="auto"/>
        <w:rPr>
          <w:rFonts w:ascii="Verdana" w:hAnsi="Verdana"/>
          <w:snapToGrid w:val="0"/>
          <w:color w:val="000000"/>
          <w:sz w:val="20"/>
          <w:szCs w:val="20"/>
          <w:lang w:val="en-GB"/>
        </w:rPr>
      </w:pPr>
    </w:p>
    <w:p w14:paraId="3F67830C" w14:textId="77777777" w:rsidR="00591278" w:rsidRPr="00591278" w:rsidRDefault="00591278" w:rsidP="00591278">
      <w:pPr>
        <w:spacing w:after="0" w:line="240" w:lineRule="auto"/>
        <w:ind w:left="-567" w:right="-590"/>
        <w:jc w:val="center"/>
        <w:rPr>
          <w:rFonts w:ascii="Verdana" w:hAnsi="Verdana"/>
          <w:b/>
          <w:color w:val="002060"/>
          <w:sz w:val="20"/>
          <w:szCs w:val="20"/>
          <w:lang w:val="en-GB"/>
        </w:rPr>
      </w:pPr>
      <w:r w:rsidRPr="00591278">
        <w:rPr>
          <w:rFonts w:ascii="Verdana" w:hAnsi="Verdana"/>
          <w:b/>
          <w:color w:val="002060"/>
          <w:sz w:val="20"/>
          <w:szCs w:val="20"/>
          <w:highlight w:val="yellow"/>
          <w:lang w:val="en-GB"/>
        </w:rPr>
        <w:t>Draft Programme</w:t>
      </w:r>
    </w:p>
    <w:p w14:paraId="011B4033" w14:textId="5EEFE207" w:rsidR="00850889" w:rsidRPr="001B2736" w:rsidRDefault="00850889" w:rsidP="008A7BB6">
      <w:pPr>
        <w:rPr>
          <w:lang w:val="en-GB"/>
        </w:rPr>
      </w:pPr>
    </w:p>
    <w:p w14:paraId="7B37A815" w14:textId="5F7B50D2" w:rsidR="00591278" w:rsidRPr="00591278" w:rsidRDefault="00591278" w:rsidP="00591278">
      <w:pPr>
        <w:spacing w:after="0" w:line="240" w:lineRule="auto"/>
        <w:ind w:left="-567" w:right="-590"/>
        <w:rPr>
          <w:rFonts w:ascii="Verdana" w:hAnsi="Verdana"/>
          <w:b/>
          <w:color w:val="002060"/>
          <w:sz w:val="20"/>
          <w:szCs w:val="20"/>
          <w:lang w:val="en-GB"/>
        </w:rPr>
      </w:pPr>
      <w:r w:rsidRPr="00591278">
        <w:rPr>
          <w:rFonts w:ascii="Verdana" w:hAnsi="Verdana"/>
          <w:b/>
          <w:color w:val="002060"/>
          <w:sz w:val="20"/>
          <w:szCs w:val="20"/>
          <w:lang w:val="en-GB"/>
        </w:rPr>
        <w:t xml:space="preserve">TUESDAY </w:t>
      </w:r>
      <w:r w:rsidR="008D2F39">
        <w:rPr>
          <w:rFonts w:ascii="Verdana" w:hAnsi="Verdana"/>
          <w:b/>
          <w:color w:val="002060"/>
          <w:sz w:val="20"/>
          <w:szCs w:val="20"/>
          <w:lang w:val="en-GB"/>
        </w:rPr>
        <w:t>2</w:t>
      </w:r>
      <w:r w:rsidRPr="00591278">
        <w:rPr>
          <w:rFonts w:ascii="Verdana" w:hAnsi="Verdana"/>
          <w:b/>
          <w:color w:val="002060"/>
          <w:sz w:val="20"/>
          <w:szCs w:val="20"/>
          <w:lang w:val="en-GB"/>
        </w:rPr>
        <w:t xml:space="preserve">6 </w:t>
      </w:r>
      <w:r w:rsidR="008D2F39">
        <w:rPr>
          <w:rFonts w:ascii="Verdana" w:hAnsi="Verdana"/>
          <w:b/>
          <w:color w:val="002060"/>
          <w:sz w:val="20"/>
          <w:szCs w:val="20"/>
          <w:lang w:val="en-GB"/>
        </w:rPr>
        <w:t>SEPTEMBER</w:t>
      </w:r>
    </w:p>
    <w:p w14:paraId="732849AA" w14:textId="77777777" w:rsidR="00591278" w:rsidRPr="00591278" w:rsidRDefault="00591278" w:rsidP="00591278">
      <w:pPr>
        <w:rPr>
          <w:b/>
          <w:bCs/>
          <w:sz w:val="16"/>
          <w:szCs w:val="16"/>
          <w:lang w:val="en-GB"/>
        </w:rPr>
      </w:pPr>
    </w:p>
    <w:p w14:paraId="5CE0F935" w14:textId="684B6F0F" w:rsidR="00591278" w:rsidRPr="00591278" w:rsidRDefault="00591278" w:rsidP="00591278">
      <w:pPr>
        <w:rPr>
          <w:lang w:val="en-GB"/>
        </w:rPr>
      </w:pPr>
      <w:r w:rsidRPr="00591278">
        <w:rPr>
          <w:b/>
          <w:bCs/>
          <w:lang w:val="en-GB"/>
        </w:rPr>
        <w:t>09:00 – 09:30</w:t>
      </w:r>
      <w:r w:rsidRPr="00591278">
        <w:rPr>
          <w:lang w:val="en-GB"/>
        </w:rPr>
        <w:tab/>
      </w:r>
      <w:r w:rsidRPr="00B14768">
        <w:rPr>
          <w:b/>
          <w:bCs/>
          <w:lang w:val="en-GB"/>
        </w:rPr>
        <w:t>Official opening ceremony</w:t>
      </w:r>
      <w:r w:rsidRPr="00591278">
        <w:rPr>
          <w:lang w:val="en-GB"/>
        </w:rPr>
        <w:t xml:space="preserve"> </w:t>
      </w:r>
    </w:p>
    <w:p w14:paraId="3DC54663" w14:textId="35DC94F3" w:rsidR="00591278" w:rsidRPr="00591278" w:rsidRDefault="00591278" w:rsidP="00591278">
      <w:pPr>
        <w:pStyle w:val="ListParagraph"/>
        <w:numPr>
          <w:ilvl w:val="0"/>
          <w:numId w:val="20"/>
        </w:numPr>
      </w:pPr>
      <w:r w:rsidRPr="00591278">
        <w:t>Opening speech (Ministry of Trade)</w:t>
      </w:r>
    </w:p>
    <w:p w14:paraId="542A1F87" w14:textId="0C4391A5" w:rsidR="00591278" w:rsidRPr="00591278" w:rsidRDefault="00775470" w:rsidP="00591278">
      <w:pPr>
        <w:pStyle w:val="ListParagraph"/>
        <w:numPr>
          <w:ilvl w:val="0"/>
          <w:numId w:val="20"/>
        </w:numPr>
      </w:pPr>
      <w:r>
        <w:t xml:space="preserve">Statement </w:t>
      </w:r>
      <w:r w:rsidR="008D2F39">
        <w:t>by WTO</w:t>
      </w:r>
    </w:p>
    <w:p w14:paraId="6F085688" w14:textId="77777777" w:rsidR="00591278" w:rsidRPr="00591278" w:rsidRDefault="00591278" w:rsidP="00591278">
      <w:pPr>
        <w:rPr>
          <w:sz w:val="10"/>
          <w:szCs w:val="10"/>
          <w:lang w:val="en-GB"/>
        </w:rPr>
      </w:pPr>
    </w:p>
    <w:p w14:paraId="2DEC8D1A" w14:textId="70CE51BA" w:rsidR="00591278" w:rsidRPr="00591278" w:rsidRDefault="00591278" w:rsidP="00591278">
      <w:pPr>
        <w:rPr>
          <w:lang w:val="en-GB"/>
        </w:rPr>
      </w:pPr>
      <w:r w:rsidRPr="00591278">
        <w:rPr>
          <w:b/>
          <w:bCs/>
          <w:lang w:val="en-GB"/>
        </w:rPr>
        <w:t>09:30 – 11:00</w:t>
      </w:r>
      <w:r w:rsidRPr="00591278">
        <w:rPr>
          <w:lang w:val="en-GB"/>
        </w:rPr>
        <w:tab/>
      </w:r>
      <w:r w:rsidRPr="00B14768">
        <w:rPr>
          <w:b/>
          <w:bCs/>
          <w:lang w:val="en-GB"/>
        </w:rPr>
        <w:t xml:space="preserve">General overview of the WTO, institutional </w:t>
      </w:r>
      <w:proofErr w:type="gramStart"/>
      <w:r w:rsidRPr="00B14768">
        <w:rPr>
          <w:b/>
          <w:bCs/>
          <w:lang w:val="en-GB"/>
        </w:rPr>
        <w:t>framework</w:t>
      </w:r>
      <w:proofErr w:type="gramEnd"/>
      <w:r w:rsidRPr="00B14768">
        <w:rPr>
          <w:b/>
          <w:bCs/>
          <w:lang w:val="en-GB"/>
        </w:rPr>
        <w:t xml:space="preserve"> and functioning</w:t>
      </w:r>
      <w:r w:rsidRPr="00591278">
        <w:rPr>
          <w:lang w:val="en-GB"/>
        </w:rPr>
        <w:t xml:space="preserve"> </w:t>
      </w:r>
    </w:p>
    <w:p w14:paraId="66EDF549" w14:textId="77777777" w:rsidR="00591278" w:rsidRPr="00591278" w:rsidRDefault="00591278" w:rsidP="00591278">
      <w:pPr>
        <w:rPr>
          <w:lang w:val="en-GB"/>
        </w:rPr>
      </w:pPr>
      <w:r w:rsidRPr="00591278">
        <w:rPr>
          <w:b/>
          <w:bCs/>
          <w:lang w:val="en-GB"/>
        </w:rPr>
        <w:t>11:00 – 11:15</w:t>
      </w:r>
      <w:r w:rsidRPr="00591278">
        <w:rPr>
          <w:lang w:val="en-GB"/>
        </w:rPr>
        <w:tab/>
      </w:r>
      <w:r w:rsidRPr="00591278">
        <w:rPr>
          <w:i/>
          <w:iCs/>
          <w:lang w:val="en-GB"/>
        </w:rPr>
        <w:t>Coffee break</w:t>
      </w:r>
    </w:p>
    <w:p w14:paraId="51E7DF5D" w14:textId="6ADDFD90" w:rsidR="00591278" w:rsidRPr="00591278" w:rsidRDefault="00591278" w:rsidP="00591278">
      <w:pPr>
        <w:rPr>
          <w:lang w:val="en-GB"/>
        </w:rPr>
      </w:pPr>
      <w:r w:rsidRPr="00591278">
        <w:rPr>
          <w:b/>
          <w:bCs/>
          <w:lang w:val="en-GB"/>
        </w:rPr>
        <w:t>11:</w:t>
      </w:r>
      <w:r w:rsidR="001B2736">
        <w:rPr>
          <w:b/>
          <w:bCs/>
          <w:lang w:val="en-GB"/>
        </w:rPr>
        <w:t>15</w:t>
      </w:r>
      <w:r w:rsidRPr="00591278">
        <w:rPr>
          <w:b/>
          <w:bCs/>
          <w:lang w:val="en-GB"/>
        </w:rPr>
        <w:t xml:space="preserve"> – 12:00</w:t>
      </w:r>
      <w:r w:rsidRPr="00591278">
        <w:rPr>
          <w:lang w:val="en-GB"/>
        </w:rPr>
        <w:tab/>
      </w:r>
      <w:r w:rsidR="002D6BEA" w:rsidRPr="001B2736">
        <w:rPr>
          <w:b/>
          <w:bCs/>
          <w:lang w:val="en-GB"/>
        </w:rPr>
        <w:t>Basic Principles of the WTO</w:t>
      </w:r>
      <w:r w:rsidR="002D6BEA" w:rsidRPr="00591278">
        <w:rPr>
          <w:lang w:val="en-GB"/>
        </w:rPr>
        <w:t xml:space="preserve"> (1</w:t>
      </w:r>
      <w:r w:rsidR="002D6BEA">
        <w:rPr>
          <w:lang w:val="en-GB"/>
        </w:rPr>
        <w:t>/</w:t>
      </w:r>
      <w:r w:rsidR="002D6BEA" w:rsidRPr="00591278">
        <w:rPr>
          <w:lang w:val="en-GB"/>
        </w:rPr>
        <w:t>2)</w:t>
      </w:r>
    </w:p>
    <w:p w14:paraId="4770D790" w14:textId="77777777" w:rsidR="00591278" w:rsidRPr="00591278" w:rsidRDefault="00591278" w:rsidP="00591278">
      <w:pPr>
        <w:rPr>
          <w:lang w:val="en-GB"/>
        </w:rPr>
      </w:pPr>
      <w:r w:rsidRPr="00591278">
        <w:rPr>
          <w:b/>
          <w:bCs/>
          <w:lang w:val="en-GB"/>
        </w:rPr>
        <w:t>12:00 – 14:00</w:t>
      </w:r>
      <w:r w:rsidRPr="00591278">
        <w:rPr>
          <w:i/>
          <w:iCs/>
          <w:lang w:val="en-GB"/>
        </w:rPr>
        <w:tab/>
        <w:t>Lunch break</w:t>
      </w:r>
      <w:r w:rsidRPr="00591278">
        <w:rPr>
          <w:lang w:val="en-GB"/>
        </w:rPr>
        <w:t xml:space="preserve"> </w:t>
      </w:r>
    </w:p>
    <w:p w14:paraId="63FFBA89" w14:textId="26DD27B4" w:rsidR="00591278" w:rsidRPr="00591278" w:rsidRDefault="00591278" w:rsidP="00591278">
      <w:pPr>
        <w:rPr>
          <w:lang w:val="en-GB"/>
        </w:rPr>
      </w:pPr>
      <w:r w:rsidRPr="00591278">
        <w:rPr>
          <w:b/>
          <w:bCs/>
          <w:lang w:val="en-GB"/>
        </w:rPr>
        <w:t>14:00 – 15:00</w:t>
      </w:r>
      <w:r w:rsidRPr="00591278">
        <w:rPr>
          <w:lang w:val="en-GB"/>
        </w:rPr>
        <w:t xml:space="preserve"> </w:t>
      </w:r>
      <w:r w:rsidRPr="00591278">
        <w:rPr>
          <w:lang w:val="en-GB"/>
        </w:rPr>
        <w:tab/>
      </w:r>
      <w:r w:rsidR="002D6BEA" w:rsidRPr="001B2736">
        <w:rPr>
          <w:b/>
          <w:bCs/>
          <w:lang w:val="en-GB"/>
        </w:rPr>
        <w:t>Basic Principles of the WTO</w:t>
      </w:r>
      <w:r w:rsidR="002D6BEA" w:rsidRPr="00591278">
        <w:rPr>
          <w:lang w:val="en-GB"/>
        </w:rPr>
        <w:t xml:space="preserve"> (2/2)</w:t>
      </w:r>
    </w:p>
    <w:p w14:paraId="64A3F854" w14:textId="77777777" w:rsidR="00591278" w:rsidRPr="00591278" w:rsidRDefault="00591278" w:rsidP="00591278">
      <w:pPr>
        <w:rPr>
          <w:lang w:val="en-GB"/>
        </w:rPr>
      </w:pPr>
      <w:r w:rsidRPr="00591278">
        <w:rPr>
          <w:b/>
          <w:bCs/>
          <w:lang w:val="en-GB"/>
        </w:rPr>
        <w:t>15:00 – 15:15</w:t>
      </w:r>
      <w:r w:rsidRPr="00591278">
        <w:rPr>
          <w:i/>
          <w:iCs/>
          <w:lang w:val="en-GB"/>
        </w:rPr>
        <w:tab/>
        <w:t>Coffee break</w:t>
      </w:r>
      <w:r w:rsidRPr="00591278">
        <w:rPr>
          <w:lang w:val="en-GB"/>
        </w:rPr>
        <w:t xml:space="preserve"> </w:t>
      </w:r>
    </w:p>
    <w:p w14:paraId="00FB904F" w14:textId="5BEFE5F2" w:rsidR="00591278" w:rsidRDefault="00591278" w:rsidP="00591278">
      <w:pPr>
        <w:rPr>
          <w:lang w:val="en-GB"/>
        </w:rPr>
      </w:pPr>
      <w:r w:rsidRPr="00591278">
        <w:rPr>
          <w:b/>
          <w:bCs/>
          <w:lang w:val="en-GB"/>
        </w:rPr>
        <w:t>15:15 – 1</w:t>
      </w:r>
      <w:r>
        <w:rPr>
          <w:b/>
          <w:bCs/>
          <w:lang w:val="en-GB"/>
        </w:rPr>
        <w:t>7</w:t>
      </w:r>
      <w:r w:rsidRPr="00591278">
        <w:rPr>
          <w:b/>
          <w:bCs/>
          <w:lang w:val="en-GB"/>
        </w:rPr>
        <w:t>:00</w:t>
      </w:r>
      <w:r w:rsidRPr="00591278">
        <w:rPr>
          <w:lang w:val="en-GB"/>
        </w:rPr>
        <w:tab/>
      </w:r>
      <w:bookmarkStart w:id="1" w:name="_Hlk143273554"/>
      <w:r w:rsidRPr="001B2736">
        <w:rPr>
          <w:b/>
          <w:bCs/>
          <w:lang w:val="en-GB"/>
        </w:rPr>
        <w:t xml:space="preserve">Basic </w:t>
      </w:r>
      <w:r w:rsidR="002D6BEA">
        <w:rPr>
          <w:b/>
          <w:bCs/>
          <w:lang w:val="en-GB"/>
        </w:rPr>
        <w:t>Notification requirements</w:t>
      </w:r>
    </w:p>
    <w:bookmarkEnd w:id="1"/>
    <w:p w14:paraId="41E0E1C0" w14:textId="77777777" w:rsidR="00591278" w:rsidRDefault="00591278" w:rsidP="00591278">
      <w:pPr>
        <w:rPr>
          <w:lang w:val="en-GB"/>
        </w:rPr>
      </w:pPr>
    </w:p>
    <w:p w14:paraId="5958D7C8" w14:textId="45A62415" w:rsidR="001B2736" w:rsidRPr="001B2736" w:rsidRDefault="00591278" w:rsidP="001B2736">
      <w:pPr>
        <w:ind w:hanging="567"/>
        <w:jc w:val="both"/>
        <w:rPr>
          <w:rFonts w:ascii="Verdana" w:hAnsi="Verdana"/>
          <w:b/>
          <w:color w:val="002060"/>
          <w:sz w:val="20"/>
          <w:szCs w:val="20"/>
          <w:lang w:val="en-GB"/>
        </w:rPr>
      </w:pPr>
      <w:r w:rsidRPr="00591278">
        <w:rPr>
          <w:rFonts w:ascii="Verdana" w:hAnsi="Verdana"/>
          <w:b/>
          <w:color w:val="002060"/>
          <w:sz w:val="20"/>
          <w:szCs w:val="20"/>
          <w:lang w:val="en-GB"/>
        </w:rPr>
        <w:t xml:space="preserve">WEDNESDAY </w:t>
      </w:r>
      <w:r w:rsidR="008D2F39">
        <w:rPr>
          <w:rFonts w:ascii="Verdana" w:hAnsi="Verdana"/>
          <w:b/>
          <w:color w:val="002060"/>
          <w:sz w:val="20"/>
          <w:szCs w:val="20"/>
          <w:lang w:val="en-GB"/>
        </w:rPr>
        <w:t>2</w:t>
      </w:r>
      <w:r w:rsidRPr="00591278">
        <w:rPr>
          <w:rFonts w:ascii="Verdana" w:hAnsi="Verdana"/>
          <w:b/>
          <w:color w:val="002060"/>
          <w:sz w:val="20"/>
          <w:szCs w:val="20"/>
          <w:lang w:val="en-GB"/>
        </w:rPr>
        <w:t xml:space="preserve">7 </w:t>
      </w:r>
      <w:r w:rsidR="008D2F39">
        <w:rPr>
          <w:rFonts w:ascii="Verdana" w:hAnsi="Verdana"/>
          <w:b/>
          <w:color w:val="002060"/>
          <w:sz w:val="20"/>
          <w:szCs w:val="20"/>
          <w:lang w:val="en-GB"/>
        </w:rPr>
        <w:t xml:space="preserve">SEPTEMBER </w:t>
      </w:r>
    </w:p>
    <w:p w14:paraId="557965A6" w14:textId="77777777" w:rsidR="00591278" w:rsidRPr="00591278" w:rsidRDefault="00591278" w:rsidP="00591278">
      <w:pPr>
        <w:rPr>
          <w:b/>
          <w:bCs/>
          <w:lang w:val="en-GB"/>
        </w:rPr>
      </w:pPr>
      <w:r w:rsidRPr="00591278">
        <w:rPr>
          <w:b/>
          <w:bCs/>
          <w:lang w:val="en-GB"/>
        </w:rPr>
        <w:t xml:space="preserve">09:00 – 11:00 </w:t>
      </w:r>
      <w:r w:rsidRPr="00591278">
        <w:rPr>
          <w:b/>
          <w:bCs/>
          <w:lang w:val="en-GB"/>
        </w:rPr>
        <w:tab/>
        <w:t xml:space="preserve">Introduction to the Agreement on Agriculture </w:t>
      </w:r>
    </w:p>
    <w:p w14:paraId="2D3D61C7" w14:textId="03EE1DF1" w:rsidR="00591278" w:rsidRPr="00591278" w:rsidRDefault="00591278" w:rsidP="00591278">
      <w:pPr>
        <w:rPr>
          <w:i/>
          <w:iCs/>
          <w:lang w:val="en-GB"/>
        </w:rPr>
      </w:pPr>
      <w:r w:rsidRPr="00591278">
        <w:rPr>
          <w:b/>
          <w:bCs/>
          <w:lang w:val="en-GB"/>
        </w:rPr>
        <w:t>11:00</w:t>
      </w:r>
      <w:r w:rsidR="001B2736" w:rsidRPr="00591278">
        <w:rPr>
          <w:b/>
          <w:bCs/>
          <w:lang w:val="en-GB"/>
        </w:rPr>
        <w:t xml:space="preserve"> – </w:t>
      </w:r>
      <w:r w:rsidRPr="00591278">
        <w:rPr>
          <w:b/>
          <w:bCs/>
          <w:lang w:val="en-GB"/>
        </w:rPr>
        <w:t>11:15</w:t>
      </w:r>
      <w:r>
        <w:rPr>
          <w:b/>
          <w:bCs/>
          <w:lang w:val="en-GB"/>
        </w:rPr>
        <w:tab/>
      </w:r>
      <w:r w:rsidRPr="00591278">
        <w:rPr>
          <w:b/>
          <w:bCs/>
          <w:lang w:val="en-GB"/>
        </w:rPr>
        <w:t xml:space="preserve"> </w:t>
      </w:r>
      <w:r w:rsidRPr="00591278">
        <w:rPr>
          <w:i/>
          <w:iCs/>
          <w:lang w:val="en-GB"/>
        </w:rPr>
        <w:t xml:space="preserve">Coffee break </w:t>
      </w:r>
    </w:p>
    <w:p w14:paraId="26DCEC48" w14:textId="60FF4771" w:rsidR="00591278" w:rsidRPr="00591278" w:rsidRDefault="00591278" w:rsidP="00591278">
      <w:pPr>
        <w:rPr>
          <w:b/>
          <w:bCs/>
          <w:lang w:val="en-GB"/>
        </w:rPr>
      </w:pPr>
      <w:r w:rsidRPr="00591278">
        <w:rPr>
          <w:b/>
          <w:bCs/>
          <w:lang w:val="en-GB"/>
        </w:rPr>
        <w:t xml:space="preserve">11:15 – 12:00 </w:t>
      </w:r>
      <w:r w:rsidRPr="00591278">
        <w:rPr>
          <w:b/>
          <w:bCs/>
          <w:lang w:val="en-GB"/>
        </w:rPr>
        <w:tab/>
        <w:t xml:space="preserve">Introduction to the negotiations on Agriculture </w:t>
      </w:r>
    </w:p>
    <w:p w14:paraId="04614998" w14:textId="6BFBB4B0" w:rsidR="00591278" w:rsidRPr="00591278" w:rsidRDefault="00591278" w:rsidP="00591278">
      <w:pPr>
        <w:rPr>
          <w:b/>
          <w:bCs/>
          <w:lang w:val="en-GB"/>
        </w:rPr>
      </w:pPr>
      <w:r w:rsidRPr="00591278">
        <w:rPr>
          <w:b/>
          <w:bCs/>
          <w:lang w:val="en-GB"/>
        </w:rPr>
        <w:t>12:00</w:t>
      </w:r>
      <w:r w:rsidR="001B2736" w:rsidRPr="00591278">
        <w:rPr>
          <w:b/>
          <w:bCs/>
          <w:lang w:val="en-GB"/>
        </w:rPr>
        <w:t xml:space="preserve"> – </w:t>
      </w:r>
      <w:r w:rsidRPr="00591278">
        <w:rPr>
          <w:b/>
          <w:bCs/>
          <w:lang w:val="en-GB"/>
        </w:rPr>
        <w:t>14:00</w:t>
      </w:r>
      <w:r w:rsidRPr="00591278">
        <w:rPr>
          <w:b/>
          <w:bCs/>
          <w:lang w:val="en-GB"/>
        </w:rPr>
        <w:tab/>
      </w:r>
      <w:r w:rsidRPr="00591278">
        <w:rPr>
          <w:i/>
          <w:iCs/>
          <w:lang w:val="en-GB"/>
        </w:rPr>
        <w:t>Lunch break</w:t>
      </w:r>
    </w:p>
    <w:p w14:paraId="782B81C7" w14:textId="3B78FC83" w:rsidR="00591278" w:rsidRPr="00591278" w:rsidRDefault="00591278" w:rsidP="00591278">
      <w:pPr>
        <w:rPr>
          <w:b/>
          <w:bCs/>
          <w:lang w:val="en-GB"/>
        </w:rPr>
      </w:pPr>
      <w:r w:rsidRPr="00591278">
        <w:rPr>
          <w:b/>
          <w:bCs/>
          <w:lang w:val="en-GB"/>
        </w:rPr>
        <w:t>14:00 – 15:00</w:t>
      </w:r>
      <w:r w:rsidRPr="00591278">
        <w:rPr>
          <w:b/>
          <w:bCs/>
          <w:lang w:val="en-GB"/>
        </w:rPr>
        <w:tab/>
      </w:r>
      <w:r w:rsidR="00426436">
        <w:rPr>
          <w:b/>
          <w:bCs/>
          <w:lang w:val="en-GB"/>
        </w:rPr>
        <w:t>Introduction to the negotiations on agriculture (2/2)</w:t>
      </w:r>
      <w:r w:rsidRPr="00591278">
        <w:rPr>
          <w:b/>
          <w:bCs/>
          <w:lang w:val="en-GB"/>
        </w:rPr>
        <w:t xml:space="preserve"> </w:t>
      </w:r>
    </w:p>
    <w:p w14:paraId="381EA6F4" w14:textId="06FB340E" w:rsidR="00591278" w:rsidRPr="00591278" w:rsidRDefault="00591278" w:rsidP="00591278">
      <w:pPr>
        <w:rPr>
          <w:b/>
          <w:bCs/>
          <w:lang w:val="en-GB"/>
        </w:rPr>
      </w:pPr>
      <w:proofErr w:type="gramStart"/>
      <w:r w:rsidRPr="00591278">
        <w:rPr>
          <w:b/>
          <w:bCs/>
          <w:lang w:val="en-GB"/>
        </w:rPr>
        <w:t>15:00</w:t>
      </w:r>
      <w:r w:rsidR="001B2736">
        <w:rPr>
          <w:b/>
          <w:bCs/>
          <w:lang w:val="en-GB"/>
        </w:rPr>
        <w:t xml:space="preserve"> </w:t>
      </w:r>
      <w:r w:rsidR="001B2736" w:rsidRPr="00591278">
        <w:rPr>
          <w:b/>
          <w:bCs/>
          <w:lang w:val="en-GB"/>
        </w:rPr>
        <w:t xml:space="preserve"> –</w:t>
      </w:r>
      <w:proofErr w:type="gramEnd"/>
      <w:r w:rsidR="001B2736" w:rsidRPr="00591278">
        <w:rPr>
          <w:b/>
          <w:bCs/>
          <w:lang w:val="en-GB"/>
        </w:rPr>
        <w:t xml:space="preserve"> </w:t>
      </w:r>
      <w:r w:rsidRPr="00591278">
        <w:rPr>
          <w:b/>
          <w:bCs/>
          <w:lang w:val="en-GB"/>
        </w:rPr>
        <w:t xml:space="preserve">15:15   </w:t>
      </w:r>
      <w:r>
        <w:rPr>
          <w:b/>
          <w:bCs/>
          <w:lang w:val="en-GB"/>
        </w:rPr>
        <w:tab/>
      </w:r>
      <w:r w:rsidRPr="00591278">
        <w:rPr>
          <w:i/>
          <w:iCs/>
          <w:lang w:val="en-GB"/>
        </w:rPr>
        <w:t>Coffee break</w:t>
      </w:r>
      <w:r w:rsidRPr="00591278">
        <w:rPr>
          <w:b/>
          <w:bCs/>
          <w:lang w:val="en-GB"/>
        </w:rPr>
        <w:t xml:space="preserve">       </w:t>
      </w:r>
    </w:p>
    <w:p w14:paraId="422440EC" w14:textId="77777777" w:rsidR="00426436" w:rsidRPr="00591278" w:rsidRDefault="00591278" w:rsidP="00426436">
      <w:pPr>
        <w:rPr>
          <w:b/>
          <w:bCs/>
          <w:lang w:val="en-GB"/>
        </w:rPr>
      </w:pPr>
      <w:r w:rsidRPr="00591278">
        <w:rPr>
          <w:b/>
          <w:bCs/>
          <w:lang w:val="en-GB"/>
        </w:rPr>
        <w:t xml:space="preserve">15:15 – 16:00 </w:t>
      </w:r>
      <w:r>
        <w:rPr>
          <w:b/>
          <w:bCs/>
          <w:lang w:val="en-GB"/>
        </w:rPr>
        <w:tab/>
      </w:r>
      <w:r w:rsidR="00426436" w:rsidRPr="00591278">
        <w:rPr>
          <w:b/>
          <w:bCs/>
          <w:lang w:val="en-GB"/>
        </w:rPr>
        <w:t xml:space="preserve">Ministerial Outcomes in Agriculture: from Bali to Geneva </w:t>
      </w:r>
    </w:p>
    <w:p w14:paraId="085B4FF1" w14:textId="6D4767B8" w:rsidR="00426436" w:rsidRPr="00591278" w:rsidRDefault="00591278" w:rsidP="00426436">
      <w:pPr>
        <w:ind w:left="1701" w:hanging="1701"/>
        <w:rPr>
          <w:b/>
          <w:bCs/>
          <w:lang w:val="en-GB"/>
        </w:rPr>
      </w:pPr>
      <w:r w:rsidRPr="00591278">
        <w:rPr>
          <w:b/>
          <w:bCs/>
          <w:lang w:val="en-GB"/>
        </w:rPr>
        <w:t>16:00</w:t>
      </w:r>
      <w:r w:rsidR="001B2736" w:rsidRPr="00591278">
        <w:rPr>
          <w:b/>
          <w:bCs/>
          <w:lang w:val="en-GB"/>
        </w:rPr>
        <w:t xml:space="preserve"> – </w:t>
      </w:r>
      <w:r w:rsidRPr="00591278">
        <w:rPr>
          <w:b/>
          <w:bCs/>
          <w:lang w:val="en-GB"/>
        </w:rPr>
        <w:t>1</w:t>
      </w:r>
      <w:r w:rsidR="00426436">
        <w:rPr>
          <w:b/>
          <w:bCs/>
          <w:lang w:val="en-GB"/>
        </w:rPr>
        <w:t>7</w:t>
      </w:r>
      <w:r w:rsidRPr="00591278">
        <w:rPr>
          <w:b/>
          <w:bCs/>
          <w:lang w:val="en-GB"/>
        </w:rPr>
        <w:t>:</w:t>
      </w:r>
      <w:r w:rsidR="00426436">
        <w:rPr>
          <w:b/>
          <w:bCs/>
          <w:lang w:val="en-GB"/>
        </w:rPr>
        <w:t>0</w:t>
      </w:r>
      <w:r w:rsidRPr="00591278">
        <w:rPr>
          <w:b/>
          <w:bCs/>
          <w:lang w:val="en-GB"/>
        </w:rPr>
        <w:t xml:space="preserve">0 </w:t>
      </w:r>
      <w:r>
        <w:rPr>
          <w:b/>
          <w:bCs/>
          <w:lang w:val="en-GB"/>
        </w:rPr>
        <w:tab/>
      </w:r>
      <w:r w:rsidR="00426436">
        <w:rPr>
          <w:b/>
          <w:bCs/>
          <w:lang w:val="en-GB"/>
        </w:rPr>
        <w:t xml:space="preserve">Food Security – MC12 Outcomes and Current Negotiations for a Declaration </w:t>
      </w:r>
      <w:r w:rsidR="003D17C9">
        <w:rPr>
          <w:b/>
          <w:bCs/>
          <w:lang w:val="en-GB"/>
        </w:rPr>
        <w:t xml:space="preserve">on Food Security </w:t>
      </w:r>
      <w:r w:rsidR="00426436">
        <w:rPr>
          <w:b/>
          <w:bCs/>
          <w:lang w:val="en-GB"/>
        </w:rPr>
        <w:t>at MC13</w:t>
      </w:r>
    </w:p>
    <w:p w14:paraId="21320D8A" w14:textId="680A88E3" w:rsidR="00591278" w:rsidRDefault="00591278" w:rsidP="00591278">
      <w:pPr>
        <w:ind w:hanging="567"/>
        <w:jc w:val="both"/>
        <w:rPr>
          <w:rFonts w:ascii="Verdana" w:hAnsi="Verdana"/>
          <w:b/>
          <w:color w:val="002060"/>
          <w:sz w:val="20"/>
          <w:szCs w:val="20"/>
          <w:lang w:val="en-GB"/>
        </w:rPr>
      </w:pPr>
    </w:p>
    <w:p w14:paraId="77324DCB" w14:textId="3DF2243A" w:rsidR="00591278" w:rsidRPr="00591278" w:rsidRDefault="00591278" w:rsidP="00591278">
      <w:pPr>
        <w:ind w:hanging="567"/>
        <w:jc w:val="both"/>
        <w:rPr>
          <w:rFonts w:ascii="Verdana" w:hAnsi="Verdana"/>
          <w:b/>
          <w:color w:val="002060"/>
          <w:sz w:val="20"/>
          <w:szCs w:val="20"/>
          <w:lang w:val="en-GB"/>
        </w:rPr>
      </w:pPr>
      <w:r w:rsidRPr="00591278">
        <w:rPr>
          <w:rFonts w:ascii="Verdana" w:hAnsi="Verdana"/>
          <w:b/>
          <w:color w:val="002060"/>
          <w:sz w:val="20"/>
          <w:szCs w:val="20"/>
          <w:lang w:val="en-GB"/>
        </w:rPr>
        <w:t xml:space="preserve">THURSDAY </w:t>
      </w:r>
      <w:r w:rsidR="008D2F39">
        <w:rPr>
          <w:rFonts w:ascii="Verdana" w:hAnsi="Verdana"/>
          <w:b/>
          <w:color w:val="002060"/>
          <w:sz w:val="20"/>
          <w:szCs w:val="20"/>
          <w:lang w:val="en-GB"/>
        </w:rPr>
        <w:t>2</w:t>
      </w:r>
      <w:r w:rsidRPr="00591278">
        <w:rPr>
          <w:rFonts w:ascii="Verdana" w:hAnsi="Verdana"/>
          <w:b/>
          <w:color w:val="002060"/>
          <w:sz w:val="20"/>
          <w:szCs w:val="20"/>
          <w:lang w:val="en-GB"/>
        </w:rPr>
        <w:t xml:space="preserve">8 </w:t>
      </w:r>
      <w:r w:rsidR="008D2F39">
        <w:rPr>
          <w:rFonts w:ascii="Verdana" w:hAnsi="Verdana"/>
          <w:b/>
          <w:color w:val="002060"/>
          <w:sz w:val="20"/>
          <w:szCs w:val="20"/>
          <w:lang w:val="en-GB"/>
        </w:rPr>
        <w:t>SEPTEMBER</w:t>
      </w:r>
    </w:p>
    <w:p w14:paraId="7B4AC5E3" w14:textId="16DDE2E5" w:rsidR="00591278" w:rsidRDefault="00591278" w:rsidP="00591278">
      <w:pPr>
        <w:ind w:hanging="567"/>
        <w:jc w:val="both"/>
        <w:rPr>
          <w:rFonts w:ascii="Verdana" w:hAnsi="Verdana"/>
          <w:b/>
          <w:color w:val="002060"/>
          <w:sz w:val="20"/>
          <w:szCs w:val="20"/>
          <w:lang w:val="en-GB"/>
        </w:rPr>
      </w:pPr>
    </w:p>
    <w:p w14:paraId="595618AC" w14:textId="0EAC9D89" w:rsidR="00591278" w:rsidRDefault="00591278" w:rsidP="00591278">
      <w:pPr>
        <w:rPr>
          <w:b/>
          <w:bCs/>
          <w:lang w:val="en-GB"/>
        </w:rPr>
      </w:pPr>
      <w:r w:rsidRPr="00591278">
        <w:rPr>
          <w:b/>
          <w:bCs/>
          <w:lang w:val="en-GB"/>
        </w:rPr>
        <w:t>09:00 – 1</w:t>
      </w:r>
      <w:r w:rsidR="00426436">
        <w:rPr>
          <w:b/>
          <w:bCs/>
          <w:lang w:val="en-GB"/>
        </w:rPr>
        <w:t>1</w:t>
      </w:r>
      <w:r w:rsidRPr="00591278">
        <w:rPr>
          <w:b/>
          <w:bCs/>
          <w:lang w:val="en-GB"/>
        </w:rPr>
        <w:t>:</w:t>
      </w:r>
      <w:r w:rsidR="00426436">
        <w:rPr>
          <w:b/>
          <w:bCs/>
          <w:lang w:val="en-GB"/>
        </w:rPr>
        <w:t>0</w:t>
      </w:r>
      <w:r w:rsidRPr="00591278">
        <w:rPr>
          <w:b/>
          <w:bCs/>
          <w:lang w:val="en-GB"/>
        </w:rPr>
        <w:t xml:space="preserve">0 </w:t>
      </w:r>
      <w:r w:rsidRPr="00591278">
        <w:rPr>
          <w:b/>
          <w:bCs/>
          <w:lang w:val="en-GB"/>
        </w:rPr>
        <w:tab/>
      </w:r>
      <w:r w:rsidR="002D6BEA">
        <w:rPr>
          <w:b/>
          <w:bCs/>
          <w:lang w:val="en-GB"/>
        </w:rPr>
        <w:t xml:space="preserve">Agriculture Notifications </w:t>
      </w:r>
    </w:p>
    <w:p w14:paraId="1BD5D51D" w14:textId="45F85B1F" w:rsidR="00591278" w:rsidRDefault="00B14768" w:rsidP="00591278">
      <w:pPr>
        <w:rPr>
          <w:b/>
          <w:bCs/>
          <w:i/>
          <w:iCs/>
          <w:lang w:val="en-GB"/>
        </w:rPr>
      </w:pPr>
      <w:r>
        <w:rPr>
          <w:b/>
          <w:bCs/>
          <w:lang w:val="en-GB"/>
        </w:rPr>
        <w:t>1</w:t>
      </w:r>
      <w:r w:rsidR="00426436">
        <w:rPr>
          <w:b/>
          <w:bCs/>
          <w:lang w:val="en-GB"/>
        </w:rPr>
        <w:t>1</w:t>
      </w:r>
      <w:r>
        <w:rPr>
          <w:b/>
          <w:bCs/>
          <w:lang w:val="en-GB"/>
        </w:rPr>
        <w:t>:</w:t>
      </w:r>
      <w:r w:rsidR="00426436">
        <w:rPr>
          <w:b/>
          <w:bCs/>
          <w:lang w:val="en-GB"/>
        </w:rPr>
        <w:t>0</w:t>
      </w:r>
      <w:r>
        <w:rPr>
          <w:b/>
          <w:bCs/>
          <w:lang w:val="en-GB"/>
        </w:rPr>
        <w:t>0</w:t>
      </w:r>
      <w:r w:rsidR="001B2736" w:rsidRPr="00591278">
        <w:rPr>
          <w:b/>
          <w:bCs/>
          <w:lang w:val="en-GB"/>
        </w:rPr>
        <w:t xml:space="preserve"> – </w:t>
      </w:r>
      <w:r>
        <w:rPr>
          <w:b/>
          <w:bCs/>
          <w:lang w:val="en-GB"/>
        </w:rPr>
        <w:t>1</w:t>
      </w:r>
      <w:r w:rsidR="00426436">
        <w:rPr>
          <w:b/>
          <w:bCs/>
          <w:lang w:val="en-GB"/>
        </w:rPr>
        <w:t>1</w:t>
      </w:r>
      <w:r>
        <w:rPr>
          <w:b/>
          <w:bCs/>
          <w:lang w:val="en-GB"/>
        </w:rPr>
        <w:t>:</w:t>
      </w:r>
      <w:r w:rsidR="00426436">
        <w:rPr>
          <w:b/>
          <w:bCs/>
          <w:lang w:val="en-GB"/>
        </w:rPr>
        <w:t>1</w:t>
      </w:r>
      <w:r>
        <w:rPr>
          <w:b/>
          <w:bCs/>
          <w:lang w:val="en-GB"/>
        </w:rPr>
        <w:t xml:space="preserve">5 </w:t>
      </w:r>
      <w:r>
        <w:rPr>
          <w:b/>
          <w:bCs/>
          <w:lang w:val="en-GB"/>
        </w:rPr>
        <w:tab/>
      </w:r>
      <w:r w:rsidRPr="00B14768">
        <w:rPr>
          <w:i/>
          <w:iCs/>
          <w:lang w:val="en-GB"/>
        </w:rPr>
        <w:t>Coffee break</w:t>
      </w:r>
    </w:p>
    <w:p w14:paraId="1B80CE02" w14:textId="73A45BB4" w:rsidR="008D2F39" w:rsidRDefault="00B14768" w:rsidP="002D6BEA">
      <w:pPr>
        <w:ind w:left="1695" w:hanging="1695"/>
        <w:rPr>
          <w:b/>
          <w:bCs/>
          <w:lang w:val="en-GB"/>
        </w:rPr>
      </w:pPr>
      <w:r>
        <w:rPr>
          <w:b/>
          <w:bCs/>
          <w:lang w:val="en-GB"/>
        </w:rPr>
        <w:t>1</w:t>
      </w:r>
      <w:r w:rsidR="00426436">
        <w:rPr>
          <w:b/>
          <w:bCs/>
          <w:lang w:val="en-GB"/>
        </w:rPr>
        <w:t>1:1</w:t>
      </w:r>
      <w:r>
        <w:rPr>
          <w:b/>
          <w:bCs/>
          <w:lang w:val="en-GB"/>
        </w:rPr>
        <w:t>5</w:t>
      </w:r>
      <w:r w:rsidR="001B2736" w:rsidRPr="00591278">
        <w:rPr>
          <w:b/>
          <w:bCs/>
          <w:lang w:val="en-GB"/>
        </w:rPr>
        <w:t xml:space="preserve"> – </w:t>
      </w:r>
      <w:r>
        <w:rPr>
          <w:b/>
          <w:bCs/>
          <w:lang w:val="en-GB"/>
        </w:rPr>
        <w:t>1</w:t>
      </w:r>
      <w:r w:rsidR="00426436">
        <w:rPr>
          <w:b/>
          <w:bCs/>
          <w:lang w:val="en-GB"/>
        </w:rPr>
        <w:t>2</w:t>
      </w:r>
      <w:r>
        <w:rPr>
          <w:b/>
          <w:bCs/>
          <w:lang w:val="en-GB"/>
        </w:rPr>
        <w:t>:</w:t>
      </w:r>
      <w:r w:rsidR="00426436">
        <w:rPr>
          <w:b/>
          <w:bCs/>
          <w:lang w:val="en-GB"/>
        </w:rPr>
        <w:t>3</w:t>
      </w:r>
      <w:r>
        <w:rPr>
          <w:b/>
          <w:bCs/>
          <w:lang w:val="en-GB"/>
        </w:rPr>
        <w:t>0</w:t>
      </w:r>
      <w:r>
        <w:rPr>
          <w:b/>
          <w:bCs/>
          <w:lang w:val="en-GB"/>
        </w:rPr>
        <w:tab/>
      </w:r>
      <w:r w:rsidR="002D6BEA" w:rsidRPr="002D6BEA">
        <w:rPr>
          <w:b/>
          <w:bCs/>
          <w:lang w:val="en-GB"/>
        </w:rPr>
        <w:t>WTO Reform (Institutional Reform, Development, DSU Reform etc)</w:t>
      </w:r>
      <w:r w:rsidR="002D6BEA">
        <w:rPr>
          <w:b/>
          <w:bCs/>
          <w:lang w:val="en-GB"/>
        </w:rPr>
        <w:t xml:space="preserve">, </w:t>
      </w:r>
    </w:p>
    <w:p w14:paraId="7DD89313" w14:textId="6C756F99" w:rsidR="00426436" w:rsidRPr="00591278" w:rsidRDefault="00426436" w:rsidP="00426436">
      <w:pPr>
        <w:rPr>
          <w:lang w:val="en-GB"/>
        </w:rPr>
      </w:pPr>
      <w:r w:rsidRPr="00591278">
        <w:rPr>
          <w:b/>
          <w:bCs/>
          <w:lang w:val="en-GB"/>
        </w:rPr>
        <w:t>12:</w:t>
      </w:r>
      <w:r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 – 14:00</w:t>
      </w:r>
      <w:r w:rsidRPr="00591278">
        <w:rPr>
          <w:i/>
          <w:iCs/>
          <w:lang w:val="en-GB"/>
        </w:rPr>
        <w:tab/>
        <w:t>Lunch break</w:t>
      </w:r>
      <w:r w:rsidRPr="00591278">
        <w:rPr>
          <w:lang w:val="en-GB"/>
        </w:rPr>
        <w:t xml:space="preserve"> </w:t>
      </w:r>
    </w:p>
    <w:p w14:paraId="282E397E" w14:textId="57D00DC7" w:rsidR="00426436" w:rsidRPr="002D6BEA" w:rsidRDefault="00426436" w:rsidP="002D6BEA">
      <w:pPr>
        <w:ind w:left="1701" w:hanging="1701"/>
        <w:rPr>
          <w:b/>
          <w:bCs/>
          <w:lang w:val="en-GB"/>
        </w:rPr>
      </w:pPr>
      <w:r w:rsidRPr="00591278">
        <w:rPr>
          <w:b/>
          <w:bCs/>
          <w:lang w:val="en-GB"/>
        </w:rPr>
        <w:t>14:00 – 15:</w:t>
      </w:r>
      <w:r>
        <w:rPr>
          <w:b/>
          <w:bCs/>
          <w:lang w:val="en-GB"/>
        </w:rPr>
        <w:t>15</w:t>
      </w:r>
      <w:r w:rsidRPr="00591278">
        <w:rPr>
          <w:lang w:val="en-GB"/>
        </w:rPr>
        <w:t xml:space="preserve"> </w:t>
      </w:r>
      <w:r w:rsidRPr="00591278">
        <w:rPr>
          <w:lang w:val="en-GB"/>
        </w:rPr>
        <w:tab/>
      </w:r>
      <w:r w:rsidR="0098160B" w:rsidRPr="0098160B">
        <w:rPr>
          <w:b/>
          <w:bCs/>
          <w:lang w:val="en-GB"/>
        </w:rPr>
        <w:t>WTO Response to the Pandemic</w:t>
      </w:r>
      <w:r w:rsidRPr="0098160B">
        <w:rPr>
          <w:b/>
          <w:bCs/>
          <w:lang w:val="en-GB"/>
        </w:rPr>
        <w:t xml:space="preserve">: </w:t>
      </w:r>
      <w:r>
        <w:rPr>
          <w:b/>
          <w:bCs/>
          <w:lang w:val="en-GB"/>
        </w:rPr>
        <w:t xml:space="preserve"> </w:t>
      </w:r>
      <w:r w:rsidR="002D6BEA">
        <w:rPr>
          <w:b/>
          <w:bCs/>
          <w:lang w:val="en-GB"/>
        </w:rPr>
        <w:t>MC12 Outcomes and negotiations for the Extension of the MC12 Decision to Diagnostics and Therapeutics</w:t>
      </w:r>
      <w:r w:rsidR="002D6BEA">
        <w:rPr>
          <w:b/>
          <w:bCs/>
          <w:lang w:val="en-GB"/>
        </w:rPr>
        <w:t xml:space="preserve"> and </w:t>
      </w:r>
    </w:p>
    <w:p w14:paraId="134B1D37" w14:textId="75011800" w:rsidR="00426436" w:rsidRPr="00591278" w:rsidRDefault="00426436" w:rsidP="00426436">
      <w:pPr>
        <w:rPr>
          <w:lang w:val="en-GB"/>
        </w:rPr>
      </w:pPr>
      <w:r w:rsidRPr="00591278">
        <w:rPr>
          <w:b/>
          <w:bCs/>
          <w:lang w:val="en-GB"/>
        </w:rPr>
        <w:t>15:</w:t>
      </w:r>
      <w:r>
        <w:rPr>
          <w:b/>
          <w:bCs/>
          <w:lang w:val="en-GB"/>
        </w:rPr>
        <w:t>15</w:t>
      </w:r>
      <w:r w:rsidRPr="00591278">
        <w:rPr>
          <w:b/>
          <w:bCs/>
          <w:lang w:val="en-GB"/>
        </w:rPr>
        <w:t xml:space="preserve"> – 1</w:t>
      </w:r>
      <w:r w:rsidR="0098160B">
        <w:rPr>
          <w:b/>
          <w:bCs/>
          <w:lang w:val="en-GB"/>
        </w:rPr>
        <w:t>5</w:t>
      </w:r>
      <w:r w:rsidRPr="00591278">
        <w:rPr>
          <w:b/>
          <w:bCs/>
          <w:lang w:val="en-GB"/>
        </w:rPr>
        <w:t>:</w:t>
      </w:r>
      <w:r w:rsidR="0098160B">
        <w:rPr>
          <w:b/>
          <w:bCs/>
          <w:lang w:val="en-GB"/>
        </w:rPr>
        <w:t>3</w:t>
      </w:r>
      <w:r>
        <w:rPr>
          <w:b/>
          <w:bCs/>
          <w:lang w:val="en-GB"/>
        </w:rPr>
        <w:t>0</w:t>
      </w:r>
      <w:r w:rsidRPr="00591278">
        <w:rPr>
          <w:i/>
          <w:iCs/>
          <w:lang w:val="en-GB"/>
        </w:rPr>
        <w:tab/>
        <w:t>Coffee break</w:t>
      </w:r>
      <w:r w:rsidRPr="00591278">
        <w:rPr>
          <w:lang w:val="en-GB"/>
        </w:rPr>
        <w:t xml:space="preserve"> </w:t>
      </w:r>
    </w:p>
    <w:p w14:paraId="2E57CDED" w14:textId="77777777" w:rsidR="002D6BEA" w:rsidRPr="002D6BEA" w:rsidRDefault="0098160B" w:rsidP="002D6BEA">
      <w:pPr>
        <w:rPr>
          <w:b/>
          <w:bCs/>
          <w:lang w:val="en-GB"/>
        </w:rPr>
      </w:pPr>
      <w:r>
        <w:rPr>
          <w:b/>
          <w:bCs/>
          <w:lang w:val="en-GB"/>
        </w:rPr>
        <w:t>15:30 – 1</w:t>
      </w:r>
      <w:r w:rsidR="003D17C9">
        <w:rPr>
          <w:b/>
          <w:bCs/>
          <w:lang w:val="en-GB"/>
        </w:rPr>
        <w:t>6</w:t>
      </w:r>
      <w:r>
        <w:rPr>
          <w:b/>
          <w:bCs/>
          <w:lang w:val="en-GB"/>
        </w:rPr>
        <w:t>:</w:t>
      </w:r>
      <w:r w:rsidR="003D17C9">
        <w:rPr>
          <w:b/>
          <w:bCs/>
          <w:lang w:val="en-GB"/>
        </w:rPr>
        <w:t>15</w:t>
      </w:r>
      <w:r w:rsidRPr="0098160B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</w:r>
      <w:r w:rsidR="002D6BEA" w:rsidRPr="002D6BEA">
        <w:rPr>
          <w:b/>
          <w:bCs/>
          <w:lang w:val="en-GB"/>
        </w:rPr>
        <w:t xml:space="preserve">Fisheries subsidies negotiations – MC12 Outcomes and Phase 2 negotiations, </w:t>
      </w:r>
    </w:p>
    <w:p w14:paraId="6A807F51" w14:textId="4EBD72B2" w:rsidR="002D6BEA" w:rsidRPr="002D6BEA" w:rsidRDefault="003D17C9" w:rsidP="002D6BEA">
      <w:pPr>
        <w:ind w:left="1695" w:hanging="1695"/>
        <w:rPr>
          <w:b/>
          <w:bCs/>
          <w:lang w:val="en-GB"/>
        </w:rPr>
      </w:pPr>
      <w:r>
        <w:rPr>
          <w:b/>
          <w:bCs/>
          <w:lang w:val="en-GB"/>
        </w:rPr>
        <w:t>16:15 – 17:00</w:t>
      </w:r>
      <w:r>
        <w:rPr>
          <w:b/>
          <w:bCs/>
          <w:lang w:val="en-GB"/>
        </w:rPr>
        <w:tab/>
      </w:r>
      <w:r w:rsidR="002D6BEA" w:rsidRPr="002D6BEA">
        <w:rPr>
          <w:b/>
          <w:bCs/>
          <w:lang w:val="en-GB"/>
        </w:rPr>
        <w:t>Transparency at the WTO</w:t>
      </w:r>
      <w:r w:rsidR="002D6BEA" w:rsidRPr="00B14768">
        <w:rPr>
          <w:b/>
          <w:bCs/>
          <w:lang w:val="en-GB"/>
        </w:rPr>
        <w:t xml:space="preserve"> </w:t>
      </w:r>
      <w:r w:rsidR="002D6BEA">
        <w:rPr>
          <w:b/>
          <w:bCs/>
          <w:lang w:val="en-GB"/>
        </w:rPr>
        <w:t xml:space="preserve">and </w:t>
      </w:r>
      <w:r w:rsidR="0098160B" w:rsidRPr="00B14768">
        <w:rPr>
          <w:b/>
          <w:bCs/>
          <w:lang w:val="en-GB"/>
        </w:rPr>
        <w:t>Trade capacity building activities (WTO Technical Assistance, EIF, STDF</w:t>
      </w:r>
      <w:r w:rsidR="0098160B">
        <w:rPr>
          <w:b/>
          <w:bCs/>
          <w:lang w:val="en-GB"/>
        </w:rPr>
        <w:t xml:space="preserve">) </w:t>
      </w:r>
    </w:p>
    <w:p w14:paraId="1602FA98" w14:textId="5EA1394A" w:rsidR="0098160B" w:rsidRDefault="0098160B" w:rsidP="0098160B">
      <w:pPr>
        <w:rPr>
          <w:b/>
          <w:bCs/>
          <w:lang w:val="en-GB"/>
        </w:rPr>
      </w:pPr>
    </w:p>
    <w:p w14:paraId="3DE7321D" w14:textId="0B544611" w:rsidR="00426436" w:rsidRDefault="00426436" w:rsidP="008D2F39">
      <w:pPr>
        <w:rPr>
          <w:b/>
          <w:bCs/>
          <w:lang w:val="en-GB"/>
        </w:rPr>
      </w:pPr>
    </w:p>
    <w:p w14:paraId="3BDEBAAA" w14:textId="77777777" w:rsidR="008D2F39" w:rsidRPr="00591278" w:rsidRDefault="008D2F39" w:rsidP="00591278">
      <w:pPr>
        <w:rPr>
          <w:b/>
          <w:bCs/>
          <w:lang w:val="en-GB"/>
        </w:rPr>
      </w:pPr>
    </w:p>
    <w:p w14:paraId="2FC5F215" w14:textId="77777777" w:rsidR="00591278" w:rsidRPr="008D2F39" w:rsidRDefault="00591278" w:rsidP="00591278">
      <w:pPr>
        <w:ind w:hanging="567"/>
        <w:jc w:val="both"/>
        <w:rPr>
          <w:rFonts w:ascii="Verdana" w:hAnsi="Verdana"/>
          <w:b/>
          <w:color w:val="002060"/>
          <w:sz w:val="20"/>
          <w:szCs w:val="20"/>
          <w:lang w:val="en-GB"/>
        </w:rPr>
      </w:pPr>
    </w:p>
    <w:sectPr w:rsidR="00591278" w:rsidRPr="008D2F39" w:rsidSect="003D17C9">
      <w:headerReference w:type="default" r:id="rId8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E3A1F" w14:textId="77777777" w:rsidR="003C1EB4" w:rsidRDefault="003C1EB4" w:rsidP="00ED54E0">
      <w:r>
        <w:separator/>
      </w:r>
    </w:p>
  </w:endnote>
  <w:endnote w:type="continuationSeparator" w:id="0">
    <w:p w14:paraId="39594938" w14:textId="77777777" w:rsidR="003C1EB4" w:rsidRDefault="003C1EB4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477F" w14:textId="77777777" w:rsidR="003C1EB4" w:rsidRDefault="003C1EB4" w:rsidP="00ED54E0">
      <w:r>
        <w:separator/>
      </w:r>
    </w:p>
  </w:footnote>
  <w:footnote w:type="continuationSeparator" w:id="0">
    <w:p w14:paraId="17488D6F" w14:textId="77777777" w:rsidR="003C1EB4" w:rsidRDefault="003C1EB4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2478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586BF4" w14:textId="72843F9E" w:rsidR="003D17C9" w:rsidRDefault="003D17C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2BC5CE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1574AC"/>
    <w:multiLevelType w:val="hybridMultilevel"/>
    <w:tmpl w:val="5600B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4A5954"/>
    <w:multiLevelType w:val="hybridMultilevel"/>
    <w:tmpl w:val="BB34696E"/>
    <w:lvl w:ilvl="0" w:tplc="E96A475A">
      <w:numFmt w:val="bullet"/>
      <w:lvlText w:val="•"/>
      <w:lvlJc w:val="left"/>
      <w:pPr>
        <w:ind w:left="2271" w:hanging="57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686374729">
    <w:abstractNumId w:val="9"/>
  </w:num>
  <w:num w:numId="2" w16cid:durableId="118031147">
    <w:abstractNumId w:val="7"/>
  </w:num>
  <w:num w:numId="3" w16cid:durableId="1632784042">
    <w:abstractNumId w:val="6"/>
  </w:num>
  <w:num w:numId="4" w16cid:durableId="143089715">
    <w:abstractNumId w:val="5"/>
  </w:num>
  <w:num w:numId="5" w16cid:durableId="1715347529">
    <w:abstractNumId w:val="4"/>
  </w:num>
  <w:num w:numId="6" w16cid:durableId="405765558">
    <w:abstractNumId w:val="14"/>
  </w:num>
  <w:num w:numId="7" w16cid:durableId="1021856917">
    <w:abstractNumId w:val="13"/>
  </w:num>
  <w:num w:numId="8" w16cid:durableId="567348580">
    <w:abstractNumId w:val="12"/>
  </w:num>
  <w:num w:numId="9" w16cid:durableId="10636050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163459">
    <w:abstractNumId w:val="16"/>
  </w:num>
  <w:num w:numId="11" w16cid:durableId="1250768682">
    <w:abstractNumId w:val="8"/>
  </w:num>
  <w:num w:numId="12" w16cid:durableId="2101943891">
    <w:abstractNumId w:val="3"/>
  </w:num>
  <w:num w:numId="13" w16cid:durableId="2032291870">
    <w:abstractNumId w:val="2"/>
  </w:num>
  <w:num w:numId="14" w16cid:durableId="629937047">
    <w:abstractNumId w:val="1"/>
  </w:num>
  <w:num w:numId="15" w16cid:durableId="917977584">
    <w:abstractNumId w:val="0"/>
  </w:num>
  <w:num w:numId="16" w16cid:durableId="791094563">
    <w:abstractNumId w:val="10"/>
  </w:num>
  <w:num w:numId="17" w16cid:durableId="93942065">
    <w:abstractNumId w:val="12"/>
  </w:num>
  <w:num w:numId="18" w16cid:durableId="20548405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8311163">
    <w:abstractNumId w:val="15"/>
  </w:num>
  <w:num w:numId="20" w16cid:durableId="16595751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78"/>
    <w:rsid w:val="000106E0"/>
    <w:rsid w:val="000111BB"/>
    <w:rsid w:val="00022C0F"/>
    <w:rsid w:val="000272F6"/>
    <w:rsid w:val="00037AC4"/>
    <w:rsid w:val="000423BF"/>
    <w:rsid w:val="000A4945"/>
    <w:rsid w:val="000B31E1"/>
    <w:rsid w:val="0011356B"/>
    <w:rsid w:val="0013337F"/>
    <w:rsid w:val="00182B84"/>
    <w:rsid w:val="001946F2"/>
    <w:rsid w:val="001B2736"/>
    <w:rsid w:val="001D0F5C"/>
    <w:rsid w:val="001E291F"/>
    <w:rsid w:val="00233408"/>
    <w:rsid w:val="00237417"/>
    <w:rsid w:val="0027067B"/>
    <w:rsid w:val="002A15FB"/>
    <w:rsid w:val="002A6940"/>
    <w:rsid w:val="002D6BEA"/>
    <w:rsid w:val="002E249B"/>
    <w:rsid w:val="00304385"/>
    <w:rsid w:val="00311BE2"/>
    <w:rsid w:val="00320249"/>
    <w:rsid w:val="003572B4"/>
    <w:rsid w:val="003616BF"/>
    <w:rsid w:val="00371F2B"/>
    <w:rsid w:val="00383F10"/>
    <w:rsid w:val="003C1EB4"/>
    <w:rsid w:val="003D17C9"/>
    <w:rsid w:val="00426436"/>
    <w:rsid w:val="004449CB"/>
    <w:rsid w:val="004551EC"/>
    <w:rsid w:val="00467032"/>
    <w:rsid w:val="0046754A"/>
    <w:rsid w:val="004A31FF"/>
    <w:rsid w:val="004F203A"/>
    <w:rsid w:val="00512FF5"/>
    <w:rsid w:val="005336B8"/>
    <w:rsid w:val="00546C2F"/>
    <w:rsid w:val="00591278"/>
    <w:rsid w:val="005B04B9"/>
    <w:rsid w:val="005B68C7"/>
    <w:rsid w:val="005B7054"/>
    <w:rsid w:val="005D0152"/>
    <w:rsid w:val="005D5981"/>
    <w:rsid w:val="005F30CB"/>
    <w:rsid w:val="005F38CF"/>
    <w:rsid w:val="00612644"/>
    <w:rsid w:val="00674CCD"/>
    <w:rsid w:val="006A18DC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7204"/>
    <w:rsid w:val="00775470"/>
    <w:rsid w:val="007843CF"/>
    <w:rsid w:val="007C3936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A7BB6"/>
    <w:rsid w:val="008D2F39"/>
    <w:rsid w:val="008E372C"/>
    <w:rsid w:val="00920FD4"/>
    <w:rsid w:val="00947C09"/>
    <w:rsid w:val="0098160B"/>
    <w:rsid w:val="0098793E"/>
    <w:rsid w:val="009A6F54"/>
    <w:rsid w:val="009A7E67"/>
    <w:rsid w:val="009B0823"/>
    <w:rsid w:val="00A53DCE"/>
    <w:rsid w:val="00A6057A"/>
    <w:rsid w:val="00A6787A"/>
    <w:rsid w:val="00A74017"/>
    <w:rsid w:val="00A97A1E"/>
    <w:rsid w:val="00AA332C"/>
    <w:rsid w:val="00AC24C7"/>
    <w:rsid w:val="00AC27F8"/>
    <w:rsid w:val="00AD4C72"/>
    <w:rsid w:val="00AE20ED"/>
    <w:rsid w:val="00AE2AEE"/>
    <w:rsid w:val="00B1394B"/>
    <w:rsid w:val="00B14768"/>
    <w:rsid w:val="00B230EC"/>
    <w:rsid w:val="00B50DC4"/>
    <w:rsid w:val="00B56EDC"/>
    <w:rsid w:val="00B67C16"/>
    <w:rsid w:val="00BB1F84"/>
    <w:rsid w:val="00BE5468"/>
    <w:rsid w:val="00C11EAC"/>
    <w:rsid w:val="00C305D7"/>
    <w:rsid w:val="00C30F2A"/>
    <w:rsid w:val="00C43456"/>
    <w:rsid w:val="00C65C0C"/>
    <w:rsid w:val="00C808FC"/>
    <w:rsid w:val="00CC5DCA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85004"/>
    <w:rsid w:val="00EA5D4F"/>
    <w:rsid w:val="00EB6C56"/>
    <w:rsid w:val="00EB6F21"/>
    <w:rsid w:val="00ED54E0"/>
    <w:rsid w:val="00F01C13"/>
    <w:rsid w:val="00F32397"/>
    <w:rsid w:val="00F40595"/>
    <w:rsid w:val="00FA5EBC"/>
    <w:rsid w:val="00FD224A"/>
    <w:rsid w:val="00FD6CF3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DC812"/>
  <w15:chartTrackingRefBased/>
  <w15:docId w15:val="{15A2455E-53CA-4F0F-95B5-66723E5E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BEA"/>
    <w:pPr>
      <w:spacing w:after="160" w:line="259" w:lineRule="auto"/>
    </w:pPr>
    <w:rPr>
      <w:rFonts w:ascii="Calibri" w:eastAsia="Calibri" w:hAnsi="Calibri" w:cs="Times New Roman"/>
      <w:lang w:val="fr-FR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 w:line="240" w:lineRule="auto"/>
      <w:jc w:val="both"/>
      <w:outlineLvl w:val="0"/>
    </w:pPr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 w:line="240" w:lineRule="auto"/>
      <w:jc w:val="both"/>
      <w:outlineLvl w:val="1"/>
    </w:pPr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 w:line="240" w:lineRule="auto"/>
      <w:jc w:val="both"/>
      <w:outlineLvl w:val="2"/>
    </w:pPr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 w:line="240" w:lineRule="auto"/>
      <w:jc w:val="both"/>
      <w:outlineLvl w:val="3"/>
    </w:pPr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 w:line="240" w:lineRule="auto"/>
      <w:jc w:val="both"/>
      <w:outlineLvl w:val="4"/>
    </w:pPr>
    <w:rPr>
      <w:rFonts w:ascii="Verdana" w:eastAsiaTheme="majorEastAsia" w:hAnsi="Verdana" w:cstheme="majorBidi"/>
      <w:b/>
      <w:color w:val="006283"/>
      <w:sz w:val="18"/>
      <w:lang w:val="en-GB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 w:line="240" w:lineRule="auto"/>
      <w:jc w:val="both"/>
      <w:outlineLvl w:val="5"/>
    </w:pPr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 w:line="240" w:lineRule="auto"/>
      <w:jc w:val="both"/>
      <w:outlineLvl w:val="6"/>
    </w:pPr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 w:line="240" w:lineRule="auto"/>
      <w:jc w:val="both"/>
      <w:outlineLvl w:val="7"/>
    </w:pPr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 w:line="240" w:lineRule="auto"/>
      <w:jc w:val="both"/>
      <w:outlineLvl w:val="8"/>
    </w:pPr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 w:line="240" w:lineRule="auto"/>
      <w:contextualSpacing/>
      <w:jc w:val="center"/>
    </w:pPr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 w:line="240" w:lineRule="auto"/>
      <w:jc w:val="both"/>
    </w:pPr>
    <w:rPr>
      <w:rFonts w:ascii="Verdana" w:eastAsiaTheme="minorHAnsi" w:hAnsi="Verdana" w:cstheme="minorBidi"/>
      <w:sz w:val="18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 w:line="240" w:lineRule="auto"/>
      <w:ind w:left="1077"/>
      <w:jc w:val="both"/>
    </w:pPr>
    <w:rPr>
      <w:rFonts w:ascii="Verdana" w:hAnsi="Verdana"/>
      <w:sz w:val="18"/>
      <w:lang w:val="en-GB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 w:line="240" w:lineRule="auto"/>
    </w:pPr>
    <w:rPr>
      <w:rFonts w:ascii="Verdana" w:eastAsia="Times New Roman" w:hAnsi="Verdana"/>
      <w:b/>
      <w:bCs/>
      <w:color w:val="006283"/>
      <w:sz w:val="18"/>
      <w:szCs w:val="20"/>
      <w:lang w:val="en-GB"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spacing w:after="0" w:line="240" w:lineRule="auto"/>
      <w:ind w:firstLine="567"/>
    </w:pPr>
    <w:rPr>
      <w:rFonts w:ascii="Verdana" w:hAnsi="Verdana"/>
      <w:sz w:val="16"/>
      <w:szCs w:val="18"/>
      <w:lang w:val="en-GB"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 w:line="240" w:lineRule="auto"/>
      <w:ind w:left="720"/>
      <w:jc w:val="both"/>
    </w:pPr>
    <w:rPr>
      <w:rFonts w:ascii="Verdana" w:hAnsi="Verdana"/>
      <w:i/>
      <w:sz w:val="18"/>
      <w:lang w:val="en-GB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  <w:spacing w:after="0" w:line="240" w:lineRule="auto"/>
      <w:jc w:val="both"/>
    </w:pPr>
    <w:rPr>
      <w:rFonts w:ascii="Verdana" w:hAnsi="Verdana"/>
      <w:sz w:val="18"/>
      <w:szCs w:val="18"/>
      <w:lang w:val="en-GB"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6754A"/>
    <w:pPr>
      <w:tabs>
        <w:tab w:val="center" w:pos="4513"/>
        <w:tab w:val="right" w:pos="9027"/>
      </w:tabs>
      <w:spacing w:after="0" w:line="240" w:lineRule="auto"/>
    </w:pPr>
    <w:rPr>
      <w:rFonts w:ascii="Verdana" w:hAnsi="Verdana"/>
      <w:sz w:val="18"/>
      <w:szCs w:val="18"/>
      <w:lang w:val="en-GB" w:eastAsia="en-GB"/>
    </w:rPr>
  </w:style>
  <w:style w:type="character" w:customStyle="1" w:styleId="HeaderChar">
    <w:name w:val="Header Char"/>
    <w:link w:val="Head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 w:line="240" w:lineRule="auto"/>
      <w:ind w:left="567" w:right="567"/>
      <w:jc w:val="both"/>
    </w:pPr>
    <w:rPr>
      <w:rFonts w:ascii="Verdana" w:hAnsi="Verdana"/>
      <w:sz w:val="18"/>
      <w:szCs w:val="18"/>
      <w:lang w:val="en-GB"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 w:line="240" w:lineRule="auto"/>
      <w:ind w:left="1134" w:right="1134"/>
      <w:jc w:val="both"/>
    </w:pPr>
    <w:rPr>
      <w:rFonts w:ascii="Verdana" w:hAnsi="Verdana"/>
      <w:sz w:val="18"/>
      <w:szCs w:val="18"/>
      <w:lang w:val="en-GB"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spacing w:after="0" w:line="240" w:lineRule="auto"/>
      <w:ind w:right="720"/>
      <w:jc w:val="both"/>
    </w:pPr>
    <w:rPr>
      <w:rFonts w:ascii="Verdana" w:eastAsia="Times New Roman" w:hAnsi="Verdana"/>
      <w:sz w:val="18"/>
      <w:szCs w:val="20"/>
      <w:lang w:val="en-GB"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 w:line="240" w:lineRule="auto"/>
      <w:ind w:right="720"/>
      <w:jc w:val="both"/>
    </w:pPr>
    <w:rPr>
      <w:rFonts w:ascii="Verdana" w:eastAsia="Times New Roman" w:hAnsi="Verdana"/>
      <w:sz w:val="18"/>
      <w:szCs w:val="20"/>
      <w:lang w:val="en-GB"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 w:line="240" w:lineRule="auto"/>
      <w:jc w:val="center"/>
    </w:pPr>
    <w:rPr>
      <w:rFonts w:ascii="Verdana" w:hAnsi="Verdana"/>
      <w:caps/>
      <w:color w:val="006283"/>
      <w:sz w:val="18"/>
      <w:szCs w:val="18"/>
      <w:lang w:val="en-GB"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 w:line="240" w:lineRule="auto"/>
      <w:jc w:val="center"/>
    </w:pPr>
    <w:rPr>
      <w:rFonts w:ascii="Verdana" w:hAnsi="Verdana"/>
      <w:i/>
      <w:color w:val="006283"/>
      <w:sz w:val="18"/>
      <w:szCs w:val="18"/>
      <w:lang w:val="en-GB"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 w:line="240" w:lineRule="auto"/>
      <w:jc w:val="center"/>
    </w:pPr>
    <w:rPr>
      <w:rFonts w:ascii="Verdana" w:hAnsi="Verdana"/>
      <w:smallCaps/>
      <w:color w:val="006283"/>
      <w:sz w:val="18"/>
      <w:szCs w:val="18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 w:line="240" w:lineRule="auto"/>
    </w:pPr>
    <w:rPr>
      <w:rFonts w:ascii="Verdana" w:hAnsi="Verdana"/>
      <w:b/>
      <w:caps/>
      <w:sz w:val="18"/>
      <w:szCs w:val="18"/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 w:line="240" w:lineRule="auto"/>
    </w:pPr>
    <w:rPr>
      <w:rFonts w:ascii="Verdana" w:hAnsi="Verdana"/>
      <w:sz w:val="18"/>
      <w:szCs w:val="18"/>
      <w:lang w:val="en-GB"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 w:line="240" w:lineRule="auto"/>
    </w:pPr>
    <w:rPr>
      <w:rFonts w:ascii="Verdana" w:hAnsi="Verdana"/>
      <w:sz w:val="18"/>
      <w:szCs w:val="18"/>
      <w:lang w:val="en-GB"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 w:line="240" w:lineRule="auto"/>
    </w:pPr>
    <w:rPr>
      <w:rFonts w:ascii="Verdana" w:hAnsi="Verdana"/>
      <w:sz w:val="18"/>
      <w:szCs w:val="18"/>
      <w:lang w:val="en-GB"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 w:line="240" w:lineRule="auto"/>
    </w:pPr>
    <w:rPr>
      <w:rFonts w:ascii="Verdana" w:hAnsi="Verdana"/>
      <w:sz w:val="18"/>
      <w:szCs w:val="18"/>
      <w:lang w:val="en-GB"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 w:line="240" w:lineRule="auto"/>
    </w:pPr>
    <w:rPr>
      <w:rFonts w:ascii="Verdana" w:hAnsi="Verdana"/>
      <w:sz w:val="18"/>
      <w:szCs w:val="18"/>
      <w:lang w:val="en-GB"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 w:line="240" w:lineRule="auto"/>
      <w:ind w:left="567"/>
    </w:pPr>
    <w:rPr>
      <w:rFonts w:ascii="Verdana" w:hAnsi="Verdana"/>
      <w:sz w:val="18"/>
      <w:szCs w:val="18"/>
      <w:lang w:val="en-GB"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 w:line="240" w:lineRule="auto"/>
      <w:ind w:left="851"/>
    </w:pPr>
    <w:rPr>
      <w:rFonts w:ascii="Verdana" w:hAnsi="Verdana"/>
      <w:sz w:val="18"/>
      <w:szCs w:val="18"/>
      <w:lang w:val="en-GB"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 w:line="240" w:lineRule="auto"/>
      <w:ind w:left="1134"/>
    </w:pPr>
    <w:rPr>
      <w:rFonts w:ascii="Verdana" w:hAnsi="Verdana"/>
      <w:sz w:val="18"/>
      <w:szCs w:val="18"/>
      <w:lang w:val="en-GB"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 w:after="0" w:line="240" w:lineRule="auto"/>
      <w:jc w:val="center"/>
    </w:pPr>
    <w:rPr>
      <w:rFonts w:ascii="Verdana" w:eastAsia="Times New Roman" w:hAnsi="Verdana"/>
      <w:b/>
      <w:bCs/>
      <w:sz w:val="18"/>
      <w:szCs w:val="28"/>
      <w:lang w:val="en-GB"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  <w:spacing w:after="0" w:line="240" w:lineRule="auto"/>
      <w:jc w:val="both"/>
    </w:pPr>
    <w:rPr>
      <w:rFonts w:ascii="Verdana" w:eastAsiaTheme="majorEastAsia" w:hAnsi="Verdana" w:cstheme="majorBidi"/>
      <w:b/>
      <w:iCs/>
      <w:sz w:val="1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 w:line="240" w:lineRule="auto"/>
      <w:jc w:val="both"/>
      <w:outlineLvl w:val="0"/>
    </w:pPr>
    <w:rPr>
      <w:rFonts w:ascii="Verdana" w:hAnsi="Verdana"/>
      <w:b/>
      <w:caps/>
      <w:color w:val="006283"/>
      <w:sz w:val="18"/>
      <w:lang w:val="en-GB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 w:line="240" w:lineRule="auto"/>
      <w:jc w:val="both"/>
      <w:outlineLvl w:val="1"/>
    </w:pPr>
    <w:rPr>
      <w:rFonts w:ascii="Verdana" w:eastAsiaTheme="minorHAnsi" w:hAnsi="Verdana" w:cstheme="minorBidi"/>
      <w:b/>
      <w:color w:val="006283"/>
      <w:sz w:val="18"/>
      <w:lang w:val="en-GB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 w:line="240" w:lineRule="auto"/>
      <w:ind w:left="0" w:firstLine="0"/>
      <w:jc w:val="both"/>
    </w:pPr>
    <w:rPr>
      <w:rFonts w:ascii="Verdana" w:hAnsi="Verdana"/>
      <w:sz w:val="18"/>
      <w:lang w:val="en-GB"/>
    </w:rPr>
  </w:style>
  <w:style w:type="paragraph" w:styleId="ListParagraph">
    <w:name w:val="List Paragraph"/>
    <w:basedOn w:val="Normal"/>
    <w:uiPriority w:val="59"/>
    <w:semiHidden/>
    <w:qFormat/>
    <w:rsid w:val="00AA332C"/>
    <w:pPr>
      <w:spacing w:after="0" w:line="240" w:lineRule="auto"/>
      <w:ind w:left="720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 w:line="240" w:lineRule="auto"/>
    </w:pPr>
    <w:rPr>
      <w:rFonts w:ascii="Verdana" w:eastAsia="Times New Roman" w:hAnsi="Verdana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spacing w:after="0" w:line="240" w:lineRule="auto"/>
      <w:ind w:left="851" w:hanging="851"/>
    </w:pPr>
    <w:rPr>
      <w:rFonts w:ascii="Verdana" w:eastAsiaTheme="minorHAnsi" w:hAnsi="Verdana" w:cstheme="minorBidi"/>
      <w:sz w:val="16"/>
      <w:lang w:val="en-GB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  <w:pPr>
      <w:spacing w:after="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0" w:line="240" w:lineRule="auto"/>
      <w:ind w:left="1152" w:right="1152"/>
      <w:jc w:val="both"/>
    </w:pPr>
    <w:rPr>
      <w:rFonts w:asciiTheme="minorHAnsi" w:eastAsiaTheme="minorEastAsia" w:hAnsiTheme="minorHAnsi" w:cstheme="minorBidi"/>
      <w:i/>
      <w:iCs/>
      <w:color w:val="4F81BD" w:themeColor="accent1"/>
      <w:sz w:val="18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 w:line="240" w:lineRule="auto"/>
      <w:ind w:left="283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 w:line="240" w:lineRule="auto"/>
      <w:ind w:left="283"/>
      <w:jc w:val="both"/>
    </w:pPr>
    <w:rPr>
      <w:rFonts w:ascii="Verdana" w:eastAsiaTheme="minorHAnsi" w:hAnsi="Verdana" w:cstheme="minorBidi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spacing w:after="0" w:line="240" w:lineRule="auto"/>
      <w:ind w:left="4252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pPr>
      <w:spacing w:after="0" w:line="240" w:lineRule="auto"/>
      <w:jc w:val="both"/>
    </w:pPr>
    <w:rPr>
      <w:rFonts w:ascii="Verdana" w:eastAsiaTheme="minorHAnsi" w:hAnsi="Verdana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  <w:pPr>
      <w:spacing w:after="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  <w:pPr>
      <w:spacing w:after="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1D0F5C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pPr>
      <w:spacing w:after="0" w:line="240" w:lineRule="auto"/>
      <w:jc w:val="both"/>
    </w:pPr>
    <w:rPr>
      <w:rFonts w:ascii="Verdana" w:eastAsiaTheme="minorHAnsi" w:hAnsi="Verdana" w:cstheme="minorBidi"/>
      <w:i/>
      <w:iCs/>
      <w:sz w:val="18"/>
      <w:lang w:val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pPr>
      <w:spacing w:after="0" w:line="240" w:lineRule="auto"/>
      <w:jc w:val="both"/>
    </w:pPr>
    <w:rPr>
      <w:rFonts w:ascii="Consolas" w:eastAsiaTheme="minorHAnsi" w:hAnsi="Consolas" w:cs="Consolas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18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36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54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72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90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108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126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144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162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pPr>
      <w:spacing w:after="0" w:line="240" w:lineRule="auto"/>
      <w:jc w:val="both"/>
    </w:pPr>
    <w:rPr>
      <w:rFonts w:asciiTheme="majorHAnsi" w:eastAsiaTheme="majorEastAsia" w:hAnsiTheme="majorHAnsi" w:cstheme="majorBidi"/>
      <w:b/>
      <w:bCs/>
      <w:sz w:val="18"/>
      <w:lang w:val="en-GB"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 w:line="240" w:lineRule="auto"/>
      <w:ind w:left="936" w:right="936"/>
      <w:jc w:val="both"/>
    </w:pPr>
    <w:rPr>
      <w:rFonts w:ascii="Verdana" w:eastAsiaTheme="minorHAnsi" w:hAnsi="Verdana" w:cstheme="minorBidi"/>
      <w:b/>
      <w:bCs/>
      <w:i/>
      <w:iCs/>
      <w:color w:val="4F81BD" w:themeColor="accent1"/>
      <w:sz w:val="18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spacing w:after="0" w:line="240" w:lineRule="auto"/>
      <w:ind w:left="283" w:hanging="283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2">
    <w:name w:val="List 2"/>
    <w:basedOn w:val="Normal"/>
    <w:uiPriority w:val="99"/>
    <w:semiHidden/>
    <w:unhideWhenUsed/>
    <w:rsid w:val="001D0F5C"/>
    <w:pPr>
      <w:spacing w:after="0" w:line="240" w:lineRule="auto"/>
      <w:ind w:left="566" w:hanging="283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3">
    <w:name w:val="List 3"/>
    <w:basedOn w:val="Normal"/>
    <w:uiPriority w:val="99"/>
    <w:semiHidden/>
    <w:unhideWhenUsed/>
    <w:rsid w:val="001D0F5C"/>
    <w:pPr>
      <w:spacing w:after="0" w:line="240" w:lineRule="auto"/>
      <w:ind w:left="849" w:hanging="283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4">
    <w:name w:val="List 4"/>
    <w:basedOn w:val="Normal"/>
    <w:uiPriority w:val="99"/>
    <w:semiHidden/>
    <w:unhideWhenUsed/>
    <w:rsid w:val="001D0F5C"/>
    <w:pPr>
      <w:spacing w:after="0" w:line="240" w:lineRule="auto"/>
      <w:ind w:left="1132" w:hanging="283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5">
    <w:name w:val="List 5"/>
    <w:basedOn w:val="Normal"/>
    <w:uiPriority w:val="99"/>
    <w:semiHidden/>
    <w:unhideWhenUsed/>
    <w:rsid w:val="001D0F5C"/>
    <w:pPr>
      <w:spacing w:after="0" w:line="240" w:lineRule="auto"/>
      <w:ind w:left="1415" w:hanging="283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 w:line="240" w:lineRule="auto"/>
      <w:ind w:left="283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 w:line="240" w:lineRule="auto"/>
      <w:ind w:left="566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 w:line="240" w:lineRule="auto"/>
      <w:ind w:left="849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 w:line="240" w:lineRule="auto"/>
      <w:ind w:left="1132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 w:line="240" w:lineRule="auto"/>
      <w:ind w:left="1415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spacing w:after="0" w:line="240" w:lineRule="auto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spacing w:after="0" w:line="240" w:lineRule="auto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spacing w:after="0" w:line="240" w:lineRule="auto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spacing w:after="0" w:line="240" w:lineRule="auto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spacing w:after="0" w:line="240" w:lineRule="auto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Theme="majorHAnsi" w:eastAsiaTheme="majorEastAsia" w:hAnsiTheme="majorHAnsi" w:cstheme="majorBidi"/>
      <w:sz w:val="24"/>
      <w:szCs w:val="24"/>
      <w:lang w:val="en-GB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spacing w:after="0" w:line="240" w:lineRule="auto"/>
      <w:ind w:left="72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  <w:pPr>
      <w:spacing w:after="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pPr>
      <w:spacing w:after="0" w:line="240" w:lineRule="auto"/>
      <w:jc w:val="both"/>
    </w:pPr>
    <w:rPr>
      <w:rFonts w:ascii="Consolas" w:eastAsiaTheme="minorHAnsi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pPr>
      <w:spacing w:after="0" w:line="240" w:lineRule="auto"/>
      <w:jc w:val="both"/>
    </w:pPr>
    <w:rPr>
      <w:rFonts w:ascii="Verdana" w:eastAsiaTheme="minorHAnsi" w:hAnsi="Verdana" w:cstheme="minorBidi"/>
      <w:i/>
      <w:iCs/>
      <w:color w:val="000000" w:themeColor="text1"/>
      <w:sz w:val="18"/>
      <w:lang w:val="en-GB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  <w:pPr>
      <w:spacing w:after="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spacing w:after="0" w:line="240" w:lineRule="auto"/>
      <w:ind w:left="4252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 w:after="0" w:line="240" w:lineRule="auto"/>
      <w:jc w:val="both"/>
    </w:pPr>
    <w:rPr>
      <w:rFonts w:asciiTheme="majorHAnsi" w:eastAsiaTheme="majorEastAsia" w:hAnsiTheme="majorHAnsi" w:cstheme="majorBidi"/>
      <w:b/>
      <w:bCs/>
      <w:sz w:val="24"/>
      <w:szCs w:val="24"/>
      <w:lang w:val="en-GB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 w:line="240" w:lineRule="auto"/>
      <w:jc w:val="center"/>
    </w:pPr>
    <w:rPr>
      <w:rFonts w:ascii="Verdana" w:hAnsi="Verdana"/>
      <w:color w:val="006283"/>
      <w:sz w:val="18"/>
      <w:lang w:val="en-GB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Martinez-Hommel, Marie-Bel</dc:creator>
  <cp:keywords/>
  <dc:description/>
  <cp:lastModifiedBy>Khilji, Usman Ali</cp:lastModifiedBy>
  <cp:revision>2</cp:revision>
  <dcterms:created xsi:type="dcterms:W3CDTF">2023-08-18T15:56:00Z</dcterms:created>
  <dcterms:modified xsi:type="dcterms:W3CDTF">2023-08-18T15:56:00Z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e4dd0120-e35a-451e-b76c-fb65ed17a813</vt:lpwstr>
  </property>
</Properties>
</file>