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AA" w:rsidRPr="00B667EA" w:rsidRDefault="00F23FAA" w:rsidP="00F23FAA">
      <w:pPr>
        <w:pStyle w:val="SummarySubheader"/>
        <w:spacing w:after="0"/>
        <w:jc w:val="center"/>
        <w:rPr>
          <w:lang w:val="fr-CH" w:eastAsia="ko-KR"/>
        </w:rPr>
      </w:pPr>
      <w:r>
        <w:rPr>
          <w:lang w:val="fr-CH" w:eastAsia="ko-KR"/>
        </w:rPr>
        <w:t>Projet d</w:t>
      </w:r>
      <w:r w:rsidRPr="00B667EA">
        <w:rPr>
          <w:lang w:val="fr-CH" w:eastAsia="ko-KR"/>
        </w:rPr>
        <w:t xml:space="preserve">e </w:t>
      </w:r>
      <w:r>
        <w:rPr>
          <w:lang w:val="fr-CH" w:eastAsia="ko-KR"/>
        </w:rPr>
        <w:t>p</w:t>
      </w:r>
      <w:r w:rsidRPr="00B667EA">
        <w:rPr>
          <w:lang w:val="fr-CH" w:eastAsia="ko-KR"/>
        </w:rPr>
        <w:t xml:space="preserve">rogramme </w:t>
      </w:r>
      <w:r>
        <w:rPr>
          <w:lang w:val="fr-CH" w:eastAsia="ko-KR"/>
        </w:rPr>
        <w:t>d</w:t>
      </w:r>
      <w:r w:rsidRPr="00B667EA">
        <w:rPr>
          <w:lang w:val="fr-CH" w:eastAsia="ko-KR"/>
        </w:rPr>
        <w:t xml:space="preserve">u Cours Régional </w:t>
      </w:r>
      <w:r>
        <w:rPr>
          <w:lang w:val="fr-CH" w:eastAsia="ko-KR"/>
        </w:rPr>
        <w:t>d</w:t>
      </w:r>
      <w:r w:rsidRPr="00B667EA">
        <w:rPr>
          <w:lang w:val="fr-CH" w:eastAsia="ko-KR"/>
        </w:rPr>
        <w:t xml:space="preserve">e Politique Commerciale, Abidjan, Côte d'Ivoire – </w:t>
      </w:r>
      <w:r>
        <w:rPr>
          <w:lang w:val="fr-CH" w:eastAsia="ko-KR"/>
        </w:rPr>
        <w:t>3</w:t>
      </w:r>
      <w:r w:rsidRPr="00B667EA">
        <w:rPr>
          <w:lang w:val="fr-CH" w:eastAsia="ko-KR"/>
        </w:rPr>
        <w:t xml:space="preserve"> </w:t>
      </w:r>
      <w:r>
        <w:rPr>
          <w:lang w:val="fr-CH" w:eastAsia="ko-KR"/>
        </w:rPr>
        <w:t>février</w:t>
      </w:r>
      <w:r w:rsidRPr="00B667EA">
        <w:rPr>
          <w:lang w:val="fr-CH" w:eastAsia="ko-KR"/>
        </w:rPr>
        <w:t xml:space="preserve"> au </w:t>
      </w:r>
      <w:r>
        <w:rPr>
          <w:lang w:val="fr-CH" w:eastAsia="ko-KR"/>
        </w:rPr>
        <w:t>27 mars 2020</w:t>
      </w:r>
      <w:r w:rsidRPr="00B667EA">
        <w:rPr>
          <w:lang w:val="fr-CH" w:eastAsia="ko-KR"/>
        </w:rPr>
        <w:br/>
      </w:r>
    </w:p>
    <w:tbl>
      <w:tblPr>
        <w:tblW w:w="15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701"/>
        <w:gridCol w:w="1923"/>
        <w:gridCol w:w="1705"/>
        <w:gridCol w:w="1814"/>
        <w:gridCol w:w="1928"/>
        <w:gridCol w:w="1587"/>
        <w:gridCol w:w="1814"/>
        <w:gridCol w:w="1814"/>
      </w:tblGrid>
      <w:tr w:rsidR="00F23FAA" w:rsidRPr="00B667EA" w:rsidTr="005C170D">
        <w:trPr>
          <w:trHeight w:val="243"/>
          <w:jc w:val="center"/>
        </w:trPr>
        <w:tc>
          <w:tcPr>
            <w:tcW w:w="1191" w:type="dxa"/>
            <w:shd w:val="clear" w:color="auto" w:fill="006283"/>
            <w:vAlign w:val="center"/>
            <w:hideMark/>
          </w:tcPr>
          <w:p w:rsidR="00F23FAA" w:rsidRPr="00B667EA" w:rsidRDefault="00F23FAA" w:rsidP="00291B53">
            <w:pPr>
              <w:jc w:val="right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</w:t>
            </w:r>
            <w:r w:rsidRPr="00B667EA"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  <w:t>►</w:t>
            </w:r>
          </w:p>
        </w:tc>
        <w:tc>
          <w:tcPr>
            <w:tcW w:w="1701" w:type="dxa"/>
            <w:vMerge w:val="restart"/>
            <w:shd w:val="clear" w:color="auto" w:fill="006283"/>
            <w:vAlign w:val="center"/>
            <w:hideMark/>
          </w:tcPr>
          <w:p w:rsidR="00F23FAA" w:rsidRPr="00B667EA" w:rsidRDefault="00F23FAA" w:rsidP="00291B53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 1</w:t>
            </w:r>
          </w:p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3-7</w:t>
            </w: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février</w:t>
            </w:r>
          </w:p>
        </w:tc>
        <w:tc>
          <w:tcPr>
            <w:tcW w:w="1923" w:type="dxa"/>
            <w:vMerge w:val="restart"/>
            <w:shd w:val="clear" w:color="auto" w:fill="006283"/>
            <w:vAlign w:val="center"/>
            <w:hideMark/>
          </w:tcPr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 2</w:t>
            </w:r>
          </w:p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10-14 février</w:t>
            </w:r>
          </w:p>
        </w:tc>
        <w:tc>
          <w:tcPr>
            <w:tcW w:w="1705" w:type="dxa"/>
            <w:vMerge w:val="restart"/>
            <w:shd w:val="clear" w:color="auto" w:fill="006283"/>
            <w:vAlign w:val="center"/>
            <w:hideMark/>
          </w:tcPr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 3</w:t>
            </w:r>
          </w:p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17-21 février</w:t>
            </w:r>
          </w:p>
        </w:tc>
        <w:tc>
          <w:tcPr>
            <w:tcW w:w="1814" w:type="dxa"/>
            <w:vMerge w:val="restart"/>
            <w:shd w:val="clear" w:color="auto" w:fill="006283"/>
            <w:vAlign w:val="center"/>
          </w:tcPr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 4</w:t>
            </w:r>
          </w:p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24-28 février</w:t>
            </w:r>
          </w:p>
        </w:tc>
        <w:tc>
          <w:tcPr>
            <w:tcW w:w="1928" w:type="dxa"/>
            <w:vMerge w:val="restart"/>
            <w:shd w:val="clear" w:color="auto" w:fill="006283"/>
            <w:vAlign w:val="center"/>
            <w:hideMark/>
          </w:tcPr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 5</w:t>
            </w:r>
          </w:p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2-6</w:t>
            </w: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mars</w:t>
            </w:r>
          </w:p>
        </w:tc>
        <w:tc>
          <w:tcPr>
            <w:tcW w:w="1587" w:type="dxa"/>
            <w:vMerge w:val="restart"/>
            <w:shd w:val="clear" w:color="auto" w:fill="006283"/>
            <w:vAlign w:val="center"/>
            <w:hideMark/>
          </w:tcPr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 6</w:t>
            </w:r>
          </w:p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9-13</w:t>
            </w: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mar</w:t>
            </w: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</w:t>
            </w:r>
          </w:p>
        </w:tc>
        <w:tc>
          <w:tcPr>
            <w:tcW w:w="1814" w:type="dxa"/>
            <w:vMerge w:val="restart"/>
            <w:shd w:val="clear" w:color="auto" w:fill="006283"/>
            <w:vAlign w:val="center"/>
            <w:hideMark/>
          </w:tcPr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 7</w:t>
            </w:r>
          </w:p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16-20 mars</w:t>
            </w:r>
          </w:p>
        </w:tc>
        <w:tc>
          <w:tcPr>
            <w:tcW w:w="1814" w:type="dxa"/>
            <w:vMerge w:val="restart"/>
            <w:shd w:val="clear" w:color="auto" w:fill="006283"/>
            <w:vAlign w:val="center"/>
            <w:hideMark/>
          </w:tcPr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 8</w:t>
            </w:r>
          </w:p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23-27 mars</w:t>
            </w:r>
          </w:p>
        </w:tc>
      </w:tr>
      <w:tr w:rsidR="00F23FAA" w:rsidRPr="00B667EA" w:rsidTr="005C170D">
        <w:trPr>
          <w:trHeight w:val="243"/>
          <w:jc w:val="center"/>
        </w:trPr>
        <w:tc>
          <w:tcPr>
            <w:tcW w:w="1191" w:type="dxa"/>
            <w:shd w:val="clear" w:color="auto" w:fill="006283"/>
            <w:vAlign w:val="center"/>
          </w:tcPr>
          <w:p w:rsidR="00F23FAA" w:rsidRPr="00B667EA" w:rsidRDefault="00F23FAA" w:rsidP="00291B53">
            <w:pPr>
              <w:jc w:val="left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Jour</w:t>
            </w:r>
            <w:r w:rsidRPr="00B667EA"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  <w:t>▼</w:t>
            </w:r>
          </w:p>
        </w:tc>
        <w:tc>
          <w:tcPr>
            <w:tcW w:w="1701" w:type="dxa"/>
            <w:vMerge/>
            <w:shd w:val="clear" w:color="auto" w:fill="006283"/>
            <w:vAlign w:val="center"/>
          </w:tcPr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Cs w:val="18"/>
                <w:lang w:val="fr-CH"/>
              </w:rPr>
            </w:pPr>
          </w:p>
        </w:tc>
        <w:tc>
          <w:tcPr>
            <w:tcW w:w="1923" w:type="dxa"/>
            <w:vMerge/>
            <w:shd w:val="clear" w:color="auto" w:fill="006283"/>
            <w:vAlign w:val="center"/>
          </w:tcPr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Cs w:val="18"/>
                <w:lang w:val="fr-CH"/>
              </w:rPr>
            </w:pPr>
          </w:p>
        </w:tc>
        <w:tc>
          <w:tcPr>
            <w:tcW w:w="1705" w:type="dxa"/>
            <w:vMerge/>
            <w:shd w:val="clear" w:color="auto" w:fill="006283"/>
            <w:vAlign w:val="center"/>
          </w:tcPr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Cs w:val="18"/>
                <w:lang w:val="fr-CH"/>
              </w:rPr>
            </w:pPr>
          </w:p>
        </w:tc>
        <w:tc>
          <w:tcPr>
            <w:tcW w:w="1814" w:type="dxa"/>
            <w:vMerge/>
            <w:shd w:val="clear" w:color="auto" w:fill="006283"/>
            <w:vAlign w:val="center"/>
          </w:tcPr>
          <w:p w:rsidR="00F23FAA" w:rsidRPr="00B667EA" w:rsidRDefault="00F23FAA" w:rsidP="00291B53">
            <w:pPr>
              <w:rPr>
                <w:rFonts w:ascii="Calibri" w:hAnsi="Calibri"/>
                <w:b/>
                <w:color w:val="FFFFFF"/>
                <w:szCs w:val="18"/>
                <w:lang w:val="fr-CH"/>
              </w:rPr>
            </w:pPr>
          </w:p>
        </w:tc>
        <w:tc>
          <w:tcPr>
            <w:tcW w:w="1928" w:type="dxa"/>
            <w:vMerge/>
            <w:shd w:val="clear" w:color="auto" w:fill="006283"/>
            <w:vAlign w:val="center"/>
          </w:tcPr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Cs w:val="18"/>
                <w:lang w:val="fr-CH"/>
              </w:rPr>
            </w:pPr>
          </w:p>
        </w:tc>
        <w:tc>
          <w:tcPr>
            <w:tcW w:w="1587" w:type="dxa"/>
            <w:vMerge/>
            <w:shd w:val="clear" w:color="auto" w:fill="006283"/>
            <w:vAlign w:val="center"/>
          </w:tcPr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Cs w:val="18"/>
                <w:lang w:val="fr-CH"/>
              </w:rPr>
            </w:pPr>
          </w:p>
        </w:tc>
        <w:tc>
          <w:tcPr>
            <w:tcW w:w="1814" w:type="dxa"/>
            <w:vMerge/>
            <w:shd w:val="clear" w:color="auto" w:fill="006283"/>
            <w:vAlign w:val="center"/>
          </w:tcPr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Cs w:val="18"/>
                <w:lang w:val="fr-CH"/>
              </w:rPr>
            </w:pPr>
          </w:p>
        </w:tc>
        <w:tc>
          <w:tcPr>
            <w:tcW w:w="1814" w:type="dxa"/>
            <w:vMerge/>
            <w:shd w:val="clear" w:color="auto" w:fill="006283"/>
            <w:vAlign w:val="center"/>
          </w:tcPr>
          <w:p w:rsidR="00F23FAA" w:rsidRPr="00B667EA" w:rsidRDefault="00F23FAA" w:rsidP="00291B53">
            <w:pPr>
              <w:jc w:val="center"/>
              <w:rPr>
                <w:rFonts w:ascii="Calibri" w:hAnsi="Calibri"/>
                <w:b/>
                <w:color w:val="FFFFFF"/>
                <w:szCs w:val="18"/>
                <w:lang w:val="fr-CH"/>
              </w:rPr>
            </w:pPr>
          </w:p>
        </w:tc>
      </w:tr>
      <w:tr w:rsidR="000C4548" w:rsidRPr="00B667EA" w:rsidTr="005C170D">
        <w:trPr>
          <w:trHeight w:val="227"/>
          <w:jc w:val="center"/>
        </w:trPr>
        <w:tc>
          <w:tcPr>
            <w:tcW w:w="1191" w:type="dxa"/>
            <w:shd w:val="clear" w:color="auto" w:fill="C9DED4"/>
            <w:hideMark/>
          </w:tcPr>
          <w:p w:rsidR="000C4548" w:rsidRPr="00B667EA" w:rsidRDefault="000C4548" w:rsidP="000C4548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Lundi matin</w:t>
            </w:r>
          </w:p>
        </w:tc>
        <w:tc>
          <w:tcPr>
            <w:tcW w:w="1701" w:type="dxa"/>
            <w:shd w:val="clear" w:color="auto" w:fill="C9DED4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Cérémonie d'ouverture</w:t>
            </w:r>
            <w:r>
              <w:rPr>
                <w:bCs/>
                <w:snapToGrid w:val="0"/>
                <w:sz w:val="16"/>
                <w:szCs w:val="16"/>
                <w:lang w:val="fr-CH"/>
              </w:rPr>
              <w:t xml:space="preserve"> et i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ntroduction au cours </w:t>
            </w:r>
          </w:p>
          <w:p w:rsidR="000C4548" w:rsidRPr="00142B4A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  <w:p w:rsidR="000C4548" w:rsidRPr="00E71313" w:rsidRDefault="000C4548" w:rsidP="000C4548">
            <w:pPr>
              <w:jc w:val="center"/>
              <w:rPr>
                <w:bCs/>
                <w:snapToGrid w:val="0"/>
                <w:color w:val="FF0000"/>
                <w:sz w:val="14"/>
                <w:szCs w:val="14"/>
                <w:lang w:val="fr-CH"/>
              </w:rPr>
            </w:pPr>
          </w:p>
        </w:tc>
        <w:tc>
          <w:tcPr>
            <w:tcW w:w="1923" w:type="dxa"/>
            <w:shd w:val="clear" w:color="auto" w:fill="C9DED4"/>
          </w:tcPr>
          <w:p w:rsidR="000C4548" w:rsidRDefault="000C4548" w:rsidP="000C4548">
            <w:pPr>
              <w:jc w:val="center"/>
              <w:rPr>
                <w:bCs/>
                <w:sz w:val="16"/>
                <w:szCs w:val="16"/>
                <w:lang w:val="fr-CH"/>
              </w:rPr>
            </w:pPr>
            <w:r w:rsidRPr="00142B4A">
              <w:rPr>
                <w:bCs/>
                <w:sz w:val="16"/>
                <w:szCs w:val="16"/>
                <w:lang w:val="fr-CH"/>
              </w:rPr>
              <w:t>Listes de concessions</w:t>
            </w:r>
            <w:r>
              <w:rPr>
                <w:bCs/>
                <w:sz w:val="16"/>
                <w:szCs w:val="16"/>
                <w:lang w:val="fr-CH"/>
              </w:rPr>
              <w:t xml:space="preserve"> et Droits de douane</w:t>
            </w:r>
          </w:p>
          <w:p w:rsidR="000C4548" w:rsidRPr="002140B1" w:rsidRDefault="000C4548" w:rsidP="000C4548">
            <w:pPr>
              <w:jc w:val="center"/>
              <w:rPr>
                <w:bCs/>
                <w:color w:val="00B0F0"/>
                <w:sz w:val="16"/>
                <w:szCs w:val="16"/>
                <w:lang w:val="fr-CH"/>
              </w:rPr>
            </w:pPr>
          </w:p>
        </w:tc>
        <w:tc>
          <w:tcPr>
            <w:tcW w:w="1705" w:type="dxa"/>
            <w:shd w:val="clear" w:color="auto" w:fill="C9DED4"/>
          </w:tcPr>
          <w:p w:rsidR="000C4548" w:rsidRPr="00142B4A" w:rsidRDefault="000C4548" w:rsidP="000C4548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Agriculture</w:t>
            </w:r>
          </w:p>
          <w:p w:rsidR="000C4548" w:rsidRPr="00142B4A" w:rsidRDefault="000C4548" w:rsidP="000C4548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C9DED4"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Mesures correctives commerciales</w:t>
            </w:r>
          </w:p>
          <w:p w:rsidR="000C4548" w:rsidRPr="00753C86" w:rsidRDefault="000C4548" w:rsidP="000C4548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</w:p>
        </w:tc>
        <w:tc>
          <w:tcPr>
            <w:tcW w:w="1928" w:type="dxa"/>
            <w:shd w:val="clear" w:color="auto" w:fill="C9DED4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Services</w:t>
            </w:r>
          </w:p>
          <w:p w:rsidR="000C4548" w:rsidRPr="009D5077" w:rsidRDefault="000C4548" w:rsidP="000C4548">
            <w:pPr>
              <w:jc w:val="center"/>
              <w:rPr>
                <w:bCs/>
                <w:snapToGrid w:val="0"/>
                <w:color w:val="FF0000"/>
                <w:sz w:val="15"/>
                <w:szCs w:val="15"/>
                <w:lang w:val="es-ES"/>
              </w:rPr>
            </w:pPr>
          </w:p>
        </w:tc>
        <w:tc>
          <w:tcPr>
            <w:tcW w:w="1587" w:type="dxa"/>
            <w:shd w:val="clear" w:color="auto" w:fill="C9DED4"/>
            <w:hideMark/>
          </w:tcPr>
          <w:p w:rsidR="000C4548" w:rsidRDefault="000C4548" w:rsidP="000C4548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C907FB">
              <w:rPr>
                <w:bCs/>
                <w:sz w:val="16"/>
                <w:szCs w:val="16"/>
                <w:lang w:val="es-ES"/>
              </w:rPr>
              <w:t>ADPIC</w:t>
            </w:r>
          </w:p>
          <w:p w:rsidR="000C4548" w:rsidRPr="00C907FB" w:rsidRDefault="000C4548" w:rsidP="000C4548">
            <w:pPr>
              <w:jc w:val="center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shd w:val="clear" w:color="auto" w:fill="C9DED4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Règlement des différends</w:t>
            </w:r>
          </w:p>
          <w:p w:rsidR="000C4548" w:rsidRPr="00142B4A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C9DED4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Atelier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 de révision</w:t>
            </w:r>
          </w:p>
          <w:p w:rsidR="000C4548" w:rsidRPr="00142B4A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</w:tr>
      <w:tr w:rsidR="000C4548" w:rsidRPr="00DD436C" w:rsidTr="005C170D">
        <w:trPr>
          <w:trHeight w:val="227"/>
          <w:jc w:val="center"/>
        </w:trPr>
        <w:tc>
          <w:tcPr>
            <w:tcW w:w="1191" w:type="dxa"/>
            <w:shd w:val="clear" w:color="auto" w:fill="auto"/>
            <w:hideMark/>
          </w:tcPr>
          <w:p w:rsidR="000C4548" w:rsidRPr="00B667EA" w:rsidRDefault="000C4548" w:rsidP="000C4548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Lundi après-midi</w:t>
            </w:r>
          </w:p>
        </w:tc>
        <w:tc>
          <w:tcPr>
            <w:tcW w:w="1701" w:type="dxa"/>
            <w:shd w:val="clear" w:color="auto" w:fill="auto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Introduction à l'OMC</w:t>
            </w:r>
          </w:p>
          <w:p w:rsidR="000C4548" w:rsidRPr="00455DDF" w:rsidRDefault="000C4548" w:rsidP="000C4548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</w:p>
        </w:tc>
        <w:tc>
          <w:tcPr>
            <w:tcW w:w="1923" w:type="dxa"/>
            <w:shd w:val="clear" w:color="auto" w:fill="auto"/>
          </w:tcPr>
          <w:p w:rsidR="000C4548" w:rsidRDefault="000C4548" w:rsidP="000C4548">
            <w:pPr>
              <w:jc w:val="center"/>
              <w:rPr>
                <w:bCs/>
                <w:sz w:val="16"/>
                <w:szCs w:val="16"/>
                <w:lang w:val="fr-CH"/>
              </w:rPr>
            </w:pPr>
            <w:r>
              <w:rPr>
                <w:bCs/>
                <w:sz w:val="16"/>
                <w:szCs w:val="16"/>
                <w:lang w:val="fr-CH"/>
              </w:rPr>
              <w:t xml:space="preserve">Renégociation </w:t>
            </w:r>
            <w:r w:rsidRPr="00142B4A">
              <w:rPr>
                <w:bCs/>
                <w:sz w:val="16"/>
                <w:szCs w:val="16"/>
                <w:lang w:val="fr-CH"/>
              </w:rPr>
              <w:t>de</w:t>
            </w:r>
            <w:r>
              <w:rPr>
                <w:bCs/>
                <w:sz w:val="16"/>
                <w:szCs w:val="16"/>
                <w:lang w:val="fr-CH"/>
              </w:rPr>
              <w:t>s</w:t>
            </w:r>
            <w:r w:rsidRPr="00142B4A">
              <w:rPr>
                <w:bCs/>
                <w:sz w:val="16"/>
                <w:szCs w:val="16"/>
                <w:lang w:val="fr-CH"/>
              </w:rPr>
              <w:t xml:space="preserve"> concessions</w:t>
            </w:r>
            <w:r>
              <w:rPr>
                <w:bCs/>
                <w:sz w:val="16"/>
                <w:szCs w:val="16"/>
                <w:lang w:val="fr-CH"/>
              </w:rPr>
              <w:t xml:space="preserve"> tarifaires</w:t>
            </w:r>
          </w:p>
          <w:p w:rsidR="000C4548" w:rsidRPr="002140B1" w:rsidRDefault="000C4548" w:rsidP="000C4548">
            <w:pPr>
              <w:jc w:val="center"/>
              <w:rPr>
                <w:bCs/>
                <w:color w:val="00B0F0"/>
                <w:sz w:val="16"/>
                <w:szCs w:val="16"/>
                <w:lang w:val="fr-CH"/>
              </w:rPr>
            </w:pPr>
          </w:p>
        </w:tc>
        <w:tc>
          <w:tcPr>
            <w:tcW w:w="1705" w:type="dxa"/>
            <w:shd w:val="clear" w:color="auto" w:fill="auto"/>
          </w:tcPr>
          <w:p w:rsidR="000C4548" w:rsidRDefault="000C4548" w:rsidP="000C4548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Agriculture</w:t>
            </w:r>
          </w:p>
          <w:p w:rsidR="000C4548" w:rsidRPr="00142B4A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Mesures correctives commerciales</w:t>
            </w:r>
          </w:p>
          <w:p w:rsidR="000C4548" w:rsidRPr="00753C86" w:rsidRDefault="000C4548" w:rsidP="000C4548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</w:p>
        </w:tc>
        <w:tc>
          <w:tcPr>
            <w:tcW w:w="1928" w:type="dxa"/>
            <w:shd w:val="clear" w:color="auto" w:fill="auto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Services</w:t>
            </w:r>
          </w:p>
          <w:p w:rsidR="000C4548" w:rsidRPr="009D5077" w:rsidRDefault="000C4548" w:rsidP="000C4548">
            <w:pPr>
              <w:jc w:val="center"/>
              <w:rPr>
                <w:bCs/>
                <w:snapToGrid w:val="0"/>
                <w:color w:val="FF0000"/>
                <w:sz w:val="15"/>
                <w:szCs w:val="15"/>
                <w:lang w:val="es-ES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0C4548" w:rsidRDefault="000C4548" w:rsidP="000C4548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C907FB">
              <w:rPr>
                <w:bCs/>
                <w:sz w:val="16"/>
                <w:szCs w:val="16"/>
                <w:lang w:val="es-ES"/>
              </w:rPr>
              <w:t>ADPIC</w:t>
            </w:r>
          </w:p>
          <w:p w:rsidR="000C4548" w:rsidRPr="00C907FB" w:rsidRDefault="000C4548" w:rsidP="000C4548">
            <w:pPr>
              <w:jc w:val="center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Règlement des différends</w:t>
            </w:r>
          </w:p>
          <w:p w:rsidR="000C4548" w:rsidRPr="00142B4A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Atelier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 de révision</w:t>
            </w:r>
          </w:p>
          <w:p w:rsidR="000C4548" w:rsidRPr="00142B4A" w:rsidRDefault="000C4548" w:rsidP="000C4548">
            <w:pPr>
              <w:jc w:val="center"/>
              <w:rPr>
                <w:rFonts w:ascii="Calibri" w:hAnsi="Calibri" w:cs="Calibri"/>
                <w:bCs/>
                <w:sz w:val="20"/>
                <w:lang w:val="fr-CH"/>
              </w:rPr>
            </w:pPr>
          </w:p>
        </w:tc>
      </w:tr>
      <w:tr w:rsidR="000C4548" w:rsidRPr="00B667EA" w:rsidTr="005C170D">
        <w:trPr>
          <w:trHeight w:val="227"/>
          <w:jc w:val="center"/>
        </w:trPr>
        <w:tc>
          <w:tcPr>
            <w:tcW w:w="1191" w:type="dxa"/>
            <w:shd w:val="clear" w:color="auto" w:fill="C9DED4"/>
            <w:hideMark/>
          </w:tcPr>
          <w:p w:rsidR="000C4548" w:rsidRPr="00B667EA" w:rsidRDefault="000C4548" w:rsidP="000C4548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Mardi matin</w:t>
            </w:r>
          </w:p>
        </w:tc>
        <w:tc>
          <w:tcPr>
            <w:tcW w:w="1701" w:type="dxa"/>
            <w:shd w:val="clear" w:color="auto" w:fill="C9DED4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Introduction à l'OMC</w:t>
            </w:r>
          </w:p>
          <w:p w:rsidR="000C4548" w:rsidRPr="0013160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923" w:type="dxa"/>
            <w:shd w:val="clear" w:color="auto" w:fill="C9DED4"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Utilisation des Bases de données tarifaires et commerciales</w:t>
            </w:r>
          </w:p>
          <w:p w:rsidR="000C4548" w:rsidRPr="002140B1" w:rsidRDefault="000C4548" w:rsidP="000C4548">
            <w:pPr>
              <w:jc w:val="center"/>
              <w:rPr>
                <w:bCs/>
                <w:color w:val="00B0F0"/>
                <w:sz w:val="16"/>
                <w:szCs w:val="16"/>
                <w:lang w:val="fr-CH"/>
              </w:rPr>
            </w:pPr>
          </w:p>
        </w:tc>
        <w:tc>
          <w:tcPr>
            <w:tcW w:w="1705" w:type="dxa"/>
            <w:shd w:val="clear" w:color="auto" w:fill="C9DED4"/>
          </w:tcPr>
          <w:p w:rsidR="000C4548" w:rsidRP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0C4548">
              <w:rPr>
                <w:bCs/>
                <w:snapToGrid w:val="0"/>
                <w:sz w:val="16"/>
                <w:szCs w:val="16"/>
                <w:lang w:val="fr-CH"/>
              </w:rPr>
              <w:t>Agriculture</w:t>
            </w:r>
          </w:p>
        </w:tc>
        <w:tc>
          <w:tcPr>
            <w:tcW w:w="1814" w:type="dxa"/>
            <w:shd w:val="clear" w:color="auto" w:fill="C9DED4"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Mesures correctives commerciales</w:t>
            </w:r>
          </w:p>
          <w:p w:rsidR="000C4548" w:rsidRPr="00142B4A" w:rsidRDefault="000C4548" w:rsidP="000C4548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928" w:type="dxa"/>
            <w:shd w:val="clear" w:color="auto" w:fill="C9DED4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Services</w:t>
            </w:r>
          </w:p>
          <w:p w:rsidR="000C4548" w:rsidRPr="009D5077" w:rsidRDefault="000C4548" w:rsidP="000C4548">
            <w:pPr>
              <w:jc w:val="center"/>
              <w:rPr>
                <w:bCs/>
                <w:snapToGrid w:val="0"/>
                <w:color w:val="FF0000"/>
                <w:sz w:val="15"/>
                <w:szCs w:val="15"/>
                <w:lang w:val="es-ES"/>
              </w:rPr>
            </w:pPr>
          </w:p>
        </w:tc>
        <w:tc>
          <w:tcPr>
            <w:tcW w:w="1587" w:type="dxa"/>
            <w:shd w:val="clear" w:color="auto" w:fill="C9DED4"/>
            <w:hideMark/>
          </w:tcPr>
          <w:p w:rsidR="000C4548" w:rsidRDefault="000C4548" w:rsidP="000C4548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C907FB">
              <w:rPr>
                <w:bCs/>
                <w:sz w:val="16"/>
                <w:szCs w:val="16"/>
                <w:lang w:val="es-ES"/>
              </w:rPr>
              <w:t>ADPIC</w:t>
            </w:r>
          </w:p>
          <w:p w:rsidR="000C4548" w:rsidRPr="00C907FB" w:rsidRDefault="000C4548" w:rsidP="000C4548">
            <w:pPr>
              <w:jc w:val="center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shd w:val="clear" w:color="auto" w:fill="C9DED4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Règlement des différends</w:t>
            </w:r>
          </w:p>
          <w:p w:rsidR="000C4548" w:rsidRPr="00142B4A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C9DED4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Atelier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 de révision</w:t>
            </w:r>
          </w:p>
          <w:p w:rsidR="000C4548" w:rsidRPr="00142B4A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</w:tr>
      <w:tr w:rsidR="000C4548" w:rsidRPr="006646FD" w:rsidTr="005C170D">
        <w:trPr>
          <w:trHeight w:val="227"/>
          <w:jc w:val="center"/>
        </w:trPr>
        <w:tc>
          <w:tcPr>
            <w:tcW w:w="1191" w:type="dxa"/>
            <w:shd w:val="clear" w:color="auto" w:fill="auto"/>
            <w:hideMark/>
          </w:tcPr>
          <w:p w:rsidR="000C4548" w:rsidRPr="00B667EA" w:rsidRDefault="000C4548" w:rsidP="000C4548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Mardi après-midi</w:t>
            </w:r>
          </w:p>
        </w:tc>
        <w:tc>
          <w:tcPr>
            <w:tcW w:w="1701" w:type="dxa"/>
            <w:shd w:val="clear" w:color="auto" w:fill="auto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Introduction à l'OMC</w:t>
            </w:r>
          </w:p>
          <w:p w:rsidR="000C4548" w:rsidRPr="00142B4A" w:rsidRDefault="000C4548" w:rsidP="000C4548">
            <w:pPr>
              <w:shd w:val="clear" w:color="auto" w:fill="FFFFFF"/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923" w:type="dxa"/>
            <w:shd w:val="clear" w:color="auto" w:fill="auto"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Utilisation des Bases de données tarifaires et commerciales</w:t>
            </w:r>
          </w:p>
          <w:p w:rsidR="000C4548" w:rsidRPr="002140B1" w:rsidRDefault="000C4548" w:rsidP="000C4548">
            <w:pPr>
              <w:jc w:val="center"/>
              <w:rPr>
                <w:bCs/>
                <w:color w:val="00B0F0"/>
                <w:sz w:val="16"/>
                <w:szCs w:val="16"/>
                <w:lang w:val="fr-CH"/>
              </w:rPr>
            </w:pPr>
          </w:p>
        </w:tc>
        <w:tc>
          <w:tcPr>
            <w:tcW w:w="1705" w:type="dxa"/>
            <w:shd w:val="clear" w:color="auto" w:fill="auto"/>
          </w:tcPr>
          <w:p w:rsidR="000C4548" w:rsidRDefault="000C4548" w:rsidP="000C4548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Agriculture</w:t>
            </w:r>
          </w:p>
          <w:p w:rsidR="000C4548" w:rsidRPr="00753C86" w:rsidRDefault="000C4548" w:rsidP="000C4548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</w:tcPr>
          <w:p w:rsidR="000C4548" w:rsidRPr="00142B4A" w:rsidRDefault="000C4548" w:rsidP="000C4548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Mesures correctives commerciales</w:t>
            </w:r>
          </w:p>
          <w:p w:rsidR="000C4548" w:rsidRPr="00142B4A" w:rsidRDefault="000C4548" w:rsidP="000C4548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  <w:bookmarkStart w:id="0" w:name="_GoBack"/>
            <w:bookmarkEnd w:id="0"/>
          </w:p>
        </w:tc>
        <w:tc>
          <w:tcPr>
            <w:tcW w:w="1928" w:type="dxa"/>
            <w:shd w:val="clear" w:color="auto" w:fill="auto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Services</w:t>
            </w:r>
          </w:p>
          <w:p w:rsidR="000C4548" w:rsidRPr="009D5077" w:rsidRDefault="000C4548" w:rsidP="000C4548">
            <w:pPr>
              <w:jc w:val="center"/>
              <w:rPr>
                <w:bCs/>
                <w:snapToGrid w:val="0"/>
                <w:color w:val="FF0000"/>
                <w:sz w:val="15"/>
                <w:szCs w:val="15"/>
                <w:lang w:val="es-ES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0C4548" w:rsidRDefault="000C4548" w:rsidP="000C4548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C907FB">
              <w:rPr>
                <w:bCs/>
                <w:sz w:val="16"/>
                <w:szCs w:val="16"/>
                <w:lang w:val="es-ES"/>
              </w:rPr>
              <w:t>ADPIC</w:t>
            </w:r>
          </w:p>
          <w:p w:rsidR="000C4548" w:rsidRPr="00C907FB" w:rsidRDefault="000C4548" w:rsidP="000C4548">
            <w:pPr>
              <w:jc w:val="center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Règlement des différends</w:t>
            </w:r>
          </w:p>
          <w:p w:rsidR="000C4548" w:rsidRPr="00142B4A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Atelier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 de révision</w:t>
            </w:r>
          </w:p>
          <w:p w:rsidR="000C4548" w:rsidRPr="008E35FC" w:rsidRDefault="000C4548" w:rsidP="000C4548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</w:p>
        </w:tc>
      </w:tr>
      <w:tr w:rsidR="000C4548" w:rsidRPr="006646FD" w:rsidTr="005C170D">
        <w:trPr>
          <w:trHeight w:val="227"/>
          <w:jc w:val="center"/>
        </w:trPr>
        <w:tc>
          <w:tcPr>
            <w:tcW w:w="1191" w:type="dxa"/>
            <w:shd w:val="clear" w:color="auto" w:fill="C9DED4"/>
            <w:hideMark/>
          </w:tcPr>
          <w:p w:rsidR="000C4548" w:rsidRPr="00B667EA" w:rsidRDefault="000C4548" w:rsidP="000C4548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Mercredi matin</w:t>
            </w:r>
          </w:p>
        </w:tc>
        <w:tc>
          <w:tcPr>
            <w:tcW w:w="1701" w:type="dxa"/>
            <w:shd w:val="clear" w:color="auto" w:fill="C9DED4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Principes fondamentaux</w:t>
            </w:r>
          </w:p>
          <w:p w:rsidR="000C4548" w:rsidRPr="00142B4A" w:rsidRDefault="000C4548" w:rsidP="000C4548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923" w:type="dxa"/>
            <w:shd w:val="clear" w:color="auto" w:fill="C9DED4"/>
          </w:tcPr>
          <w:p w:rsidR="000C4548" w:rsidRPr="00753C86" w:rsidRDefault="000C4548" w:rsidP="000C4548">
            <w:pPr>
              <w:jc w:val="center"/>
              <w:rPr>
                <w:bCs/>
                <w:sz w:val="16"/>
                <w:szCs w:val="16"/>
                <w:lang w:val="fr-CH"/>
              </w:rPr>
            </w:pPr>
            <w:r>
              <w:rPr>
                <w:bCs/>
                <w:sz w:val="16"/>
                <w:szCs w:val="16"/>
                <w:lang w:val="fr-CH"/>
              </w:rPr>
              <w:t>Accès aux marchés</w:t>
            </w:r>
          </w:p>
          <w:p w:rsidR="000C4548" w:rsidRPr="002140B1" w:rsidRDefault="000C4548" w:rsidP="000C4548">
            <w:pPr>
              <w:jc w:val="center"/>
              <w:rPr>
                <w:bCs/>
                <w:color w:val="00B0F0"/>
                <w:sz w:val="16"/>
                <w:szCs w:val="16"/>
                <w:lang w:val="fr-CH"/>
              </w:rPr>
            </w:pPr>
          </w:p>
        </w:tc>
        <w:tc>
          <w:tcPr>
            <w:tcW w:w="1705" w:type="dxa"/>
            <w:shd w:val="clear" w:color="auto" w:fill="C9DED4"/>
          </w:tcPr>
          <w:p w:rsidR="000C4548" w:rsidRDefault="000C4548" w:rsidP="000C4548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Agriculture</w:t>
            </w:r>
          </w:p>
          <w:p w:rsidR="000C4548" w:rsidRPr="00753C86" w:rsidRDefault="000C4548" w:rsidP="000C4548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C9DED4"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M</w:t>
            </w:r>
            <w:r w:rsidRPr="00453C70">
              <w:rPr>
                <w:bCs/>
                <w:snapToGrid w:val="0"/>
                <w:sz w:val="16"/>
                <w:szCs w:val="16"/>
                <w:lang w:val="fr-CH"/>
              </w:rPr>
              <w:t>esures concernant les investissements</w:t>
            </w:r>
          </w:p>
          <w:p w:rsidR="000C4548" w:rsidRPr="00142B4A" w:rsidRDefault="000C4548" w:rsidP="000C4548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928" w:type="dxa"/>
            <w:shd w:val="clear" w:color="auto" w:fill="C9DED4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Services</w:t>
            </w:r>
          </w:p>
          <w:p w:rsidR="000C4548" w:rsidRPr="009D5077" w:rsidRDefault="000C4548" w:rsidP="000C4548">
            <w:pPr>
              <w:jc w:val="center"/>
              <w:rPr>
                <w:bCs/>
                <w:snapToGrid w:val="0"/>
                <w:color w:val="FF0000"/>
                <w:sz w:val="15"/>
                <w:szCs w:val="15"/>
                <w:lang w:val="es-ES"/>
              </w:rPr>
            </w:pPr>
          </w:p>
        </w:tc>
        <w:tc>
          <w:tcPr>
            <w:tcW w:w="1587" w:type="dxa"/>
            <w:shd w:val="clear" w:color="auto" w:fill="C9DED4"/>
            <w:hideMark/>
          </w:tcPr>
          <w:p w:rsidR="000C4548" w:rsidRDefault="000C4548" w:rsidP="000C4548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C907FB">
              <w:rPr>
                <w:bCs/>
                <w:sz w:val="16"/>
                <w:szCs w:val="16"/>
                <w:lang w:val="es-ES"/>
              </w:rPr>
              <w:t>ADPIC</w:t>
            </w:r>
          </w:p>
          <w:p w:rsidR="000C4548" w:rsidRPr="00C907FB" w:rsidRDefault="000C4548" w:rsidP="000C4548">
            <w:pPr>
              <w:jc w:val="center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shd w:val="clear" w:color="auto" w:fill="C9DED4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Règlement des différends</w:t>
            </w:r>
          </w:p>
          <w:p w:rsidR="000C4548" w:rsidRPr="00142B4A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C9DED4"/>
            <w:hideMark/>
          </w:tcPr>
          <w:p w:rsidR="000C4548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Atelier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 de révision</w:t>
            </w:r>
          </w:p>
          <w:p w:rsidR="000C4548" w:rsidRPr="00142B4A" w:rsidRDefault="000C4548" w:rsidP="000C454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</w:tr>
      <w:tr w:rsidR="005C170D" w:rsidRPr="00B667EA" w:rsidTr="005C170D">
        <w:trPr>
          <w:trHeight w:val="227"/>
          <w:jc w:val="center"/>
        </w:trPr>
        <w:tc>
          <w:tcPr>
            <w:tcW w:w="1191" w:type="dxa"/>
            <w:shd w:val="clear" w:color="auto" w:fill="auto"/>
            <w:hideMark/>
          </w:tcPr>
          <w:p w:rsidR="005C170D" w:rsidRPr="00B667EA" w:rsidRDefault="005C170D" w:rsidP="005C170D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Mercredi après-midi</w:t>
            </w:r>
          </w:p>
        </w:tc>
        <w:tc>
          <w:tcPr>
            <w:tcW w:w="1701" w:type="dxa"/>
            <w:shd w:val="clear" w:color="auto" w:fill="auto"/>
            <w:hideMark/>
          </w:tcPr>
          <w:p w:rsidR="005C170D" w:rsidRDefault="005C170D" w:rsidP="005C170D">
            <w:pPr>
              <w:shd w:val="clear" w:color="auto" w:fill="FFFFFF"/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Principes fondamentaux</w:t>
            </w:r>
          </w:p>
          <w:p w:rsidR="005C170D" w:rsidRPr="00142B4A" w:rsidRDefault="005C170D" w:rsidP="005C170D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923" w:type="dxa"/>
            <w:shd w:val="clear" w:color="auto" w:fill="auto"/>
          </w:tcPr>
          <w:p w:rsidR="005C170D" w:rsidRDefault="005C170D" w:rsidP="005C170D">
            <w:pPr>
              <w:shd w:val="clear" w:color="auto" w:fill="FFFFFF"/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Licences d'importation</w:t>
            </w:r>
          </w:p>
          <w:p w:rsidR="005C170D" w:rsidRPr="000B0CE4" w:rsidRDefault="005C170D" w:rsidP="005C170D">
            <w:pPr>
              <w:shd w:val="clear" w:color="auto" w:fill="FFFFFF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5C170D" w:rsidRPr="00142B4A" w:rsidRDefault="000C4548" w:rsidP="005C170D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SPS</w:t>
            </w:r>
          </w:p>
          <w:p w:rsidR="005C170D" w:rsidRPr="00142B4A" w:rsidRDefault="005C170D" w:rsidP="005C170D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</w:tcPr>
          <w:p w:rsidR="00F97626" w:rsidRPr="00142B4A" w:rsidRDefault="00F97626" w:rsidP="00F97626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 xml:space="preserve">Evaluation 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à</w:t>
            </w:r>
          </w:p>
          <w:p w:rsidR="00F97626" w:rsidRDefault="00F97626" w:rsidP="00F97626">
            <w:pPr>
              <w:jc w:val="center"/>
              <w:rPr>
                <w:bCs/>
                <w:i/>
                <w:sz w:val="16"/>
                <w:szCs w:val="16"/>
                <w:lang w:val="fr-CH"/>
              </w:rPr>
            </w:pPr>
            <w:proofErr w:type="gramStart"/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mi</w:t>
            </w:r>
            <w:proofErr w:type="gramEnd"/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noBreakHyphen/>
              <w:t>parcours</w:t>
            </w:r>
            <w:r w:rsidRPr="00142B4A">
              <w:rPr>
                <w:bCs/>
                <w:i/>
                <w:sz w:val="16"/>
                <w:szCs w:val="16"/>
                <w:lang w:val="fr-CH"/>
              </w:rPr>
              <w:t xml:space="preserve"> </w:t>
            </w:r>
          </w:p>
          <w:p w:rsidR="005C170D" w:rsidRPr="00142B4A" w:rsidRDefault="005C170D" w:rsidP="005C170D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928" w:type="dxa"/>
            <w:shd w:val="clear" w:color="auto" w:fill="auto"/>
            <w:hideMark/>
          </w:tcPr>
          <w:p w:rsidR="00F97626" w:rsidRDefault="00F97626" w:rsidP="00F97626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Services</w:t>
            </w:r>
          </w:p>
          <w:p w:rsidR="005C170D" w:rsidRPr="009D5077" w:rsidRDefault="005C170D" w:rsidP="005C170D">
            <w:pPr>
              <w:jc w:val="center"/>
              <w:rPr>
                <w:bCs/>
                <w:snapToGrid w:val="0"/>
                <w:color w:val="FF0000"/>
                <w:sz w:val="15"/>
                <w:szCs w:val="15"/>
                <w:lang w:val="es-ES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5C170D" w:rsidRPr="00142B4A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Politique de la concurrence et</w:t>
            </w:r>
            <w:r w:rsidR="00F97626">
              <w:rPr>
                <w:bCs/>
                <w:snapToGrid w:val="0"/>
                <w:sz w:val="16"/>
                <w:szCs w:val="16"/>
                <w:lang w:val="fr-CH"/>
              </w:rPr>
              <w:t xml:space="preserve"> ma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rchés </w:t>
            </w:r>
            <w:r w:rsidR="00F97626">
              <w:rPr>
                <w:bCs/>
                <w:snapToGrid w:val="0"/>
                <w:sz w:val="16"/>
                <w:szCs w:val="16"/>
                <w:lang w:val="fr-CH"/>
              </w:rPr>
              <w:t>p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ublics</w:t>
            </w:r>
          </w:p>
          <w:p w:rsidR="005C170D" w:rsidRPr="00F97626" w:rsidRDefault="005C170D" w:rsidP="005C170D">
            <w:pPr>
              <w:jc w:val="center"/>
              <w:rPr>
                <w:bCs/>
                <w:i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:rsidR="005C170D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Règlement des différends</w:t>
            </w:r>
          </w:p>
          <w:p w:rsidR="005C170D" w:rsidRPr="00142B4A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:rsidR="005C170D" w:rsidRPr="00142B4A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Temps d'étude personnelle</w:t>
            </w:r>
          </w:p>
          <w:p w:rsidR="005C170D" w:rsidRPr="00142B4A" w:rsidRDefault="005C170D" w:rsidP="005C170D">
            <w:pPr>
              <w:shd w:val="clear" w:color="auto" w:fill="FFFFFF"/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</w:tr>
      <w:tr w:rsidR="005C170D" w:rsidRPr="001406B1" w:rsidTr="005C170D">
        <w:trPr>
          <w:trHeight w:val="227"/>
          <w:jc w:val="center"/>
        </w:trPr>
        <w:tc>
          <w:tcPr>
            <w:tcW w:w="1191" w:type="dxa"/>
            <w:shd w:val="clear" w:color="auto" w:fill="C9DED4"/>
            <w:hideMark/>
          </w:tcPr>
          <w:p w:rsidR="005C170D" w:rsidRPr="00B667EA" w:rsidRDefault="005C170D" w:rsidP="005C170D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Jeudi matin</w:t>
            </w:r>
          </w:p>
        </w:tc>
        <w:tc>
          <w:tcPr>
            <w:tcW w:w="1701" w:type="dxa"/>
            <w:shd w:val="clear" w:color="auto" w:fill="C9DED4"/>
            <w:hideMark/>
          </w:tcPr>
          <w:p w:rsidR="005C170D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Principes fondamentaux</w:t>
            </w:r>
          </w:p>
          <w:p w:rsidR="005C170D" w:rsidRPr="002140B1" w:rsidRDefault="005C170D" w:rsidP="005C170D">
            <w:pPr>
              <w:jc w:val="center"/>
              <w:rPr>
                <w:bCs/>
                <w:snapToGrid w:val="0"/>
                <w:color w:val="FF0000"/>
                <w:sz w:val="14"/>
                <w:szCs w:val="14"/>
                <w:lang w:val="fr-CH"/>
              </w:rPr>
            </w:pPr>
          </w:p>
        </w:tc>
        <w:tc>
          <w:tcPr>
            <w:tcW w:w="1923" w:type="dxa"/>
            <w:shd w:val="clear" w:color="auto" w:fill="C9DED4"/>
          </w:tcPr>
          <w:p w:rsidR="005C170D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Évaluation en douane</w:t>
            </w:r>
          </w:p>
          <w:p w:rsidR="005C170D" w:rsidRPr="00753C86" w:rsidRDefault="005C170D" w:rsidP="005C170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C9DED4"/>
          </w:tcPr>
          <w:p w:rsidR="005C170D" w:rsidRDefault="000C4548" w:rsidP="005C170D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SPS</w:t>
            </w:r>
          </w:p>
          <w:p w:rsidR="005C170D" w:rsidRPr="00142B4A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C9DED4"/>
          </w:tcPr>
          <w:p w:rsidR="00F97626" w:rsidRPr="00142B4A" w:rsidRDefault="00F97626" w:rsidP="00F97626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 xml:space="preserve">Evaluation 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à</w:t>
            </w:r>
          </w:p>
          <w:p w:rsidR="00F97626" w:rsidRDefault="00F97626" w:rsidP="00F97626">
            <w:pPr>
              <w:jc w:val="center"/>
              <w:rPr>
                <w:bCs/>
                <w:i/>
                <w:sz w:val="16"/>
                <w:szCs w:val="16"/>
                <w:lang w:val="fr-CH"/>
              </w:rPr>
            </w:pPr>
            <w:proofErr w:type="gramStart"/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mi</w:t>
            </w:r>
            <w:proofErr w:type="gramEnd"/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noBreakHyphen/>
              <w:t>parcours</w:t>
            </w:r>
            <w:r w:rsidRPr="00142B4A">
              <w:rPr>
                <w:bCs/>
                <w:i/>
                <w:sz w:val="16"/>
                <w:szCs w:val="16"/>
                <w:lang w:val="fr-CH"/>
              </w:rPr>
              <w:t xml:space="preserve"> </w:t>
            </w:r>
          </w:p>
          <w:p w:rsidR="005C170D" w:rsidRPr="00142B4A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928" w:type="dxa"/>
            <w:shd w:val="clear" w:color="auto" w:fill="C9DED4"/>
            <w:hideMark/>
          </w:tcPr>
          <w:p w:rsidR="005C170D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Régionalisme</w:t>
            </w:r>
          </w:p>
          <w:p w:rsidR="005C170D" w:rsidRPr="00632EBB" w:rsidRDefault="005C170D" w:rsidP="005C170D">
            <w:pPr>
              <w:jc w:val="center"/>
              <w:rPr>
                <w:bCs/>
                <w:color w:val="FF0000"/>
                <w:lang w:val="fr-CH"/>
              </w:rPr>
            </w:pPr>
          </w:p>
        </w:tc>
        <w:tc>
          <w:tcPr>
            <w:tcW w:w="1587" w:type="dxa"/>
            <w:shd w:val="clear" w:color="auto" w:fill="C9DED4"/>
            <w:hideMark/>
          </w:tcPr>
          <w:p w:rsidR="005C170D" w:rsidRPr="00142B4A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Développement</w:t>
            </w:r>
          </w:p>
          <w:p w:rsidR="005C170D" w:rsidRPr="004B6CED" w:rsidRDefault="005C170D" w:rsidP="005C170D">
            <w:pPr>
              <w:jc w:val="center"/>
              <w:rPr>
                <w:bCs/>
                <w:i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C9DED4"/>
            <w:hideMark/>
          </w:tcPr>
          <w:p w:rsidR="002D157F" w:rsidRDefault="002D157F" w:rsidP="002D157F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Règlement des différends</w:t>
            </w:r>
          </w:p>
          <w:p w:rsidR="005C170D" w:rsidRPr="00142B4A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814" w:type="dxa"/>
            <w:shd w:val="clear" w:color="auto" w:fill="C9DED4"/>
            <w:hideMark/>
          </w:tcPr>
          <w:p w:rsidR="005C170D" w:rsidRPr="008E35FC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es-ES"/>
              </w:rPr>
            </w:pPr>
            <w:r w:rsidRPr="008E35FC">
              <w:rPr>
                <w:bCs/>
                <w:snapToGrid w:val="0"/>
                <w:sz w:val="16"/>
                <w:szCs w:val="16"/>
                <w:lang w:val="es-ES"/>
              </w:rPr>
              <w:t>Examen final</w:t>
            </w:r>
          </w:p>
          <w:p w:rsidR="005C170D" w:rsidRPr="008E35FC" w:rsidRDefault="005C170D" w:rsidP="005C170D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es-ES"/>
              </w:rPr>
            </w:pPr>
          </w:p>
        </w:tc>
      </w:tr>
      <w:tr w:rsidR="005C170D" w:rsidRPr="00B667EA" w:rsidTr="005C170D">
        <w:trPr>
          <w:trHeight w:val="227"/>
          <w:jc w:val="center"/>
        </w:trPr>
        <w:tc>
          <w:tcPr>
            <w:tcW w:w="1191" w:type="dxa"/>
            <w:shd w:val="clear" w:color="auto" w:fill="auto"/>
            <w:hideMark/>
          </w:tcPr>
          <w:p w:rsidR="005C170D" w:rsidRPr="00B667EA" w:rsidRDefault="005C170D" w:rsidP="005C170D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Jeudi après-midi</w:t>
            </w:r>
          </w:p>
        </w:tc>
        <w:tc>
          <w:tcPr>
            <w:tcW w:w="1701" w:type="dxa"/>
            <w:shd w:val="clear" w:color="auto" w:fill="auto"/>
            <w:hideMark/>
          </w:tcPr>
          <w:p w:rsidR="005C170D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Principes fondamentaux</w:t>
            </w:r>
          </w:p>
          <w:p w:rsidR="005C170D" w:rsidRPr="002140B1" w:rsidRDefault="005C170D" w:rsidP="005C170D">
            <w:pPr>
              <w:jc w:val="center"/>
              <w:rPr>
                <w:bCs/>
                <w:i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923" w:type="dxa"/>
            <w:shd w:val="clear" w:color="auto" w:fill="auto"/>
          </w:tcPr>
          <w:p w:rsidR="005C170D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Règles d'origine</w:t>
            </w:r>
          </w:p>
          <w:p w:rsidR="005C170D" w:rsidRPr="00753C86" w:rsidRDefault="005C170D" w:rsidP="005C170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5C170D" w:rsidRDefault="000C4548" w:rsidP="005C170D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OTC</w:t>
            </w:r>
          </w:p>
          <w:p w:rsidR="005C170D" w:rsidRPr="00142B4A" w:rsidRDefault="005C170D" w:rsidP="005C170D">
            <w:pPr>
              <w:shd w:val="clear" w:color="auto" w:fill="FFFFFF"/>
              <w:jc w:val="center"/>
              <w:rPr>
                <w:bCs/>
                <w:i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</w:tcPr>
          <w:p w:rsidR="00F97626" w:rsidRPr="00142B4A" w:rsidRDefault="00F97626" w:rsidP="00F97626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 xml:space="preserve">Evaluation 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à</w:t>
            </w:r>
          </w:p>
          <w:p w:rsidR="00F97626" w:rsidRDefault="00F97626" w:rsidP="00F97626">
            <w:pPr>
              <w:jc w:val="center"/>
              <w:rPr>
                <w:bCs/>
                <w:i/>
                <w:sz w:val="16"/>
                <w:szCs w:val="16"/>
                <w:lang w:val="fr-CH"/>
              </w:rPr>
            </w:pPr>
            <w:proofErr w:type="gramStart"/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mi</w:t>
            </w:r>
            <w:proofErr w:type="gramEnd"/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noBreakHyphen/>
              <w:t>parcours</w:t>
            </w:r>
            <w:r w:rsidRPr="00142B4A">
              <w:rPr>
                <w:bCs/>
                <w:i/>
                <w:sz w:val="16"/>
                <w:szCs w:val="16"/>
                <w:lang w:val="fr-CH"/>
              </w:rPr>
              <w:t xml:space="preserve"> </w:t>
            </w:r>
          </w:p>
          <w:p w:rsidR="005C170D" w:rsidRPr="00142B4A" w:rsidRDefault="005C170D" w:rsidP="005C170D">
            <w:pPr>
              <w:shd w:val="clear" w:color="auto" w:fill="FFFFFF"/>
              <w:jc w:val="center"/>
              <w:rPr>
                <w:bCs/>
                <w:i/>
                <w:sz w:val="16"/>
                <w:szCs w:val="16"/>
                <w:lang w:val="fr-CH"/>
              </w:rPr>
            </w:pPr>
          </w:p>
        </w:tc>
        <w:tc>
          <w:tcPr>
            <w:tcW w:w="1928" w:type="dxa"/>
            <w:shd w:val="clear" w:color="auto" w:fill="auto"/>
            <w:hideMark/>
          </w:tcPr>
          <w:p w:rsidR="005C170D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Régionalisme</w:t>
            </w:r>
          </w:p>
          <w:p w:rsidR="005C170D" w:rsidRPr="00632EBB" w:rsidRDefault="005C170D" w:rsidP="005C170D">
            <w:pPr>
              <w:jc w:val="center"/>
              <w:rPr>
                <w:bCs/>
                <w:color w:val="FF0000"/>
                <w:lang w:val="fr-CH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5C170D" w:rsidRPr="00142B4A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Développement</w:t>
            </w:r>
          </w:p>
          <w:p w:rsidR="005C170D" w:rsidRPr="004B6CED" w:rsidRDefault="005C170D" w:rsidP="005C170D">
            <w:pPr>
              <w:jc w:val="center"/>
              <w:rPr>
                <w:bCs/>
                <w:i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:rsidR="005C170D" w:rsidRPr="00142B4A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Transparence et notifications</w:t>
            </w:r>
          </w:p>
          <w:p w:rsidR="005C170D" w:rsidRPr="00753C86" w:rsidRDefault="005C170D" w:rsidP="005C170D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:rsidR="005C170D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Révision d</w:t>
            </w:r>
            <w:r>
              <w:rPr>
                <w:bCs/>
                <w:snapToGrid w:val="0"/>
                <w:sz w:val="16"/>
                <w:szCs w:val="16"/>
                <w:lang w:val="fr-CH"/>
              </w:rPr>
              <w:t>e l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'examen final</w:t>
            </w:r>
          </w:p>
          <w:p w:rsidR="005C170D" w:rsidRPr="00142B4A" w:rsidRDefault="005C170D" w:rsidP="005C170D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</w:tr>
      <w:tr w:rsidR="00F23FAA" w:rsidRPr="001406B1" w:rsidTr="005C170D">
        <w:trPr>
          <w:trHeight w:val="227"/>
          <w:jc w:val="center"/>
        </w:trPr>
        <w:tc>
          <w:tcPr>
            <w:tcW w:w="1191" w:type="dxa"/>
            <w:shd w:val="clear" w:color="auto" w:fill="C9DED4"/>
            <w:hideMark/>
          </w:tcPr>
          <w:p w:rsidR="00F23FAA" w:rsidRPr="00B667EA" w:rsidRDefault="00F23FAA" w:rsidP="00291B53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Vendredi matin</w:t>
            </w:r>
          </w:p>
        </w:tc>
        <w:tc>
          <w:tcPr>
            <w:tcW w:w="1701" w:type="dxa"/>
            <w:shd w:val="clear" w:color="auto" w:fill="C9DED4"/>
            <w:hideMark/>
          </w:tcPr>
          <w:p w:rsidR="00F23FAA" w:rsidRDefault="00F23FAA" w:rsidP="00F23FA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Principes fondamentaux</w:t>
            </w:r>
          </w:p>
          <w:p w:rsidR="00F23FAA" w:rsidRPr="00142B4A" w:rsidRDefault="00F23FAA" w:rsidP="00F23FA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923" w:type="dxa"/>
            <w:shd w:val="clear" w:color="auto" w:fill="C9DED4"/>
          </w:tcPr>
          <w:p w:rsidR="005C170D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Facilitation des échanges</w:t>
            </w:r>
          </w:p>
          <w:p w:rsidR="00F23FAA" w:rsidRPr="00142B4A" w:rsidRDefault="00F23FAA" w:rsidP="00291B53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705" w:type="dxa"/>
            <w:shd w:val="clear" w:color="auto" w:fill="C9DED4"/>
          </w:tcPr>
          <w:p w:rsidR="005C170D" w:rsidRDefault="000C4548" w:rsidP="005C170D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OTC</w:t>
            </w:r>
          </w:p>
          <w:p w:rsidR="00F23FAA" w:rsidRPr="00753C86" w:rsidRDefault="00F23FAA" w:rsidP="00291B53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C9DED4"/>
          </w:tcPr>
          <w:p w:rsidR="00F23FAA" w:rsidRPr="00142B4A" w:rsidRDefault="005C170D" w:rsidP="00291B53">
            <w:pPr>
              <w:jc w:val="center"/>
              <w:rPr>
                <w:bCs/>
                <w:i/>
                <w:sz w:val="16"/>
                <w:szCs w:val="16"/>
                <w:lang w:val="fr-CH"/>
              </w:rPr>
            </w:pPr>
            <w:r w:rsidRPr="00142B4A">
              <w:rPr>
                <w:bCs/>
                <w:i/>
                <w:color w:val="00B0F0"/>
                <w:sz w:val="16"/>
                <w:szCs w:val="16"/>
                <w:lang w:val="fr-CH"/>
              </w:rPr>
              <w:t>Visite professionnelle</w:t>
            </w:r>
            <w:r w:rsidRPr="00142B4A">
              <w:rPr>
                <w:bCs/>
                <w:i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928" w:type="dxa"/>
            <w:shd w:val="clear" w:color="auto" w:fill="C9DED4"/>
            <w:hideMark/>
          </w:tcPr>
          <w:p w:rsidR="00F23FAA" w:rsidRDefault="00F23FAA" w:rsidP="00291B53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Régionalisme</w:t>
            </w:r>
          </w:p>
          <w:p w:rsidR="00F23FAA" w:rsidRPr="00632EBB" w:rsidRDefault="00F23FAA" w:rsidP="00291B53">
            <w:pPr>
              <w:jc w:val="center"/>
              <w:rPr>
                <w:bCs/>
                <w:color w:val="FF0000"/>
                <w:lang w:val="fr-CH"/>
              </w:rPr>
            </w:pPr>
          </w:p>
        </w:tc>
        <w:tc>
          <w:tcPr>
            <w:tcW w:w="1587" w:type="dxa"/>
            <w:shd w:val="clear" w:color="auto" w:fill="C9DED4"/>
            <w:hideMark/>
          </w:tcPr>
          <w:p w:rsidR="00F23FAA" w:rsidRPr="00142B4A" w:rsidRDefault="00F23FAA" w:rsidP="00291B53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Développement</w:t>
            </w:r>
          </w:p>
          <w:p w:rsidR="00F23FAA" w:rsidRPr="004B6CED" w:rsidRDefault="00F23FAA" w:rsidP="00291B53">
            <w:pPr>
              <w:jc w:val="center"/>
              <w:rPr>
                <w:bCs/>
                <w:i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C9DED4"/>
            <w:hideMark/>
          </w:tcPr>
          <w:p w:rsidR="00F23FAA" w:rsidRPr="00142B4A" w:rsidRDefault="00F23FAA" w:rsidP="00291B53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Transparence et notifications</w:t>
            </w:r>
          </w:p>
          <w:p w:rsidR="00F23FAA" w:rsidRPr="00753C86" w:rsidRDefault="00F23FAA" w:rsidP="00291B53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C9DED4"/>
            <w:hideMark/>
          </w:tcPr>
          <w:p w:rsidR="00F23FAA" w:rsidRPr="00142B4A" w:rsidRDefault="00F23FAA" w:rsidP="00291B53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É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valuation</w:t>
            </w:r>
            <w:r>
              <w:rPr>
                <w:bCs/>
                <w:snapToGrid w:val="0"/>
                <w:sz w:val="16"/>
                <w:szCs w:val="16"/>
                <w:lang w:val="fr-CH"/>
              </w:rPr>
              <w:t xml:space="preserve"> finale</w:t>
            </w:r>
          </w:p>
          <w:p w:rsidR="00F23FAA" w:rsidRPr="00BC32D5" w:rsidRDefault="00F23FAA" w:rsidP="00291B53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</w:p>
        </w:tc>
      </w:tr>
      <w:tr w:rsidR="00F23FAA" w:rsidRPr="00C53D9B" w:rsidTr="002D157F">
        <w:trPr>
          <w:trHeight w:val="227"/>
          <w:jc w:val="center"/>
        </w:trPr>
        <w:tc>
          <w:tcPr>
            <w:tcW w:w="1191" w:type="dxa"/>
            <w:shd w:val="clear" w:color="auto" w:fill="auto"/>
            <w:hideMark/>
          </w:tcPr>
          <w:p w:rsidR="00F23FAA" w:rsidRPr="00B667EA" w:rsidRDefault="00F23FAA" w:rsidP="00291B53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Vendredi après-midi</w:t>
            </w:r>
          </w:p>
        </w:tc>
        <w:tc>
          <w:tcPr>
            <w:tcW w:w="1701" w:type="dxa"/>
            <w:shd w:val="clear" w:color="auto" w:fill="auto"/>
            <w:hideMark/>
          </w:tcPr>
          <w:p w:rsidR="00F23FAA" w:rsidRDefault="00F23FAA" w:rsidP="00F23FA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Principes fondamentaux</w:t>
            </w:r>
          </w:p>
          <w:p w:rsidR="00F23FAA" w:rsidRPr="002140B1" w:rsidRDefault="00F23FAA" w:rsidP="00291B53">
            <w:pPr>
              <w:jc w:val="center"/>
              <w:rPr>
                <w:bCs/>
                <w:i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923" w:type="dxa"/>
            <w:shd w:val="clear" w:color="auto" w:fill="auto"/>
          </w:tcPr>
          <w:p w:rsidR="005C170D" w:rsidRDefault="005C170D" w:rsidP="005C170D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Facilitation des échanges</w:t>
            </w:r>
          </w:p>
          <w:p w:rsidR="00F23FAA" w:rsidRPr="003051CF" w:rsidRDefault="00F23FAA" w:rsidP="00291B53">
            <w:pPr>
              <w:jc w:val="center"/>
              <w:rPr>
                <w:bCs/>
                <w:color w:val="8064A2"/>
                <w:sz w:val="16"/>
                <w:szCs w:val="16"/>
                <w:lang w:val="fr-CH"/>
              </w:rPr>
            </w:pPr>
          </w:p>
        </w:tc>
        <w:tc>
          <w:tcPr>
            <w:tcW w:w="1705" w:type="dxa"/>
            <w:shd w:val="clear" w:color="auto" w:fill="auto"/>
          </w:tcPr>
          <w:p w:rsidR="005C170D" w:rsidRDefault="000C4548" w:rsidP="005C170D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Commerce et environnement</w:t>
            </w:r>
          </w:p>
          <w:p w:rsidR="00F23FAA" w:rsidRPr="00753C86" w:rsidRDefault="00F23FAA" w:rsidP="00291B53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</w:tcPr>
          <w:p w:rsidR="00F23FAA" w:rsidRPr="00142B4A" w:rsidRDefault="005C170D" w:rsidP="00291B53">
            <w:pPr>
              <w:jc w:val="center"/>
              <w:rPr>
                <w:bCs/>
                <w:i/>
                <w:sz w:val="16"/>
                <w:szCs w:val="16"/>
                <w:lang w:val="fr-CH"/>
              </w:rPr>
            </w:pPr>
            <w:r w:rsidRPr="00142B4A">
              <w:rPr>
                <w:bCs/>
                <w:i/>
                <w:color w:val="00B0F0"/>
                <w:sz w:val="16"/>
                <w:szCs w:val="16"/>
                <w:lang w:val="fr-CH"/>
              </w:rPr>
              <w:t>Visite professionnelle</w:t>
            </w:r>
            <w:r w:rsidRPr="00142B4A">
              <w:rPr>
                <w:bCs/>
                <w:i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hideMark/>
          </w:tcPr>
          <w:p w:rsidR="00F23FAA" w:rsidRDefault="00F23FAA" w:rsidP="00291B53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Régionalisme</w:t>
            </w:r>
          </w:p>
          <w:p w:rsidR="00F23FAA" w:rsidRPr="00632EBB" w:rsidRDefault="00F23FAA" w:rsidP="00291B53">
            <w:pPr>
              <w:jc w:val="center"/>
              <w:rPr>
                <w:bCs/>
                <w:color w:val="FF0000"/>
                <w:lang w:val="fr-CH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F23FAA" w:rsidRPr="00142B4A" w:rsidRDefault="00F23FAA" w:rsidP="00291B53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Développement</w:t>
            </w:r>
          </w:p>
          <w:p w:rsidR="00F23FAA" w:rsidRPr="004B6CED" w:rsidRDefault="00F23FAA" w:rsidP="00291B53">
            <w:pPr>
              <w:jc w:val="center"/>
              <w:rPr>
                <w:bCs/>
                <w:i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:rsidR="00F23FAA" w:rsidRPr="00142B4A" w:rsidRDefault="00F23FAA" w:rsidP="00291B53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Transparence et notifications</w:t>
            </w:r>
          </w:p>
          <w:p w:rsidR="00F23FAA" w:rsidRPr="00753C86" w:rsidRDefault="00F23FAA" w:rsidP="00291B53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shd w:val="clear" w:color="auto" w:fill="auto"/>
          </w:tcPr>
          <w:p w:rsidR="002D157F" w:rsidRDefault="002D157F" w:rsidP="002D157F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Cérémonie de clôture </w:t>
            </w:r>
          </w:p>
          <w:p w:rsidR="00F23FAA" w:rsidRPr="008E35FC" w:rsidRDefault="00F23FAA" w:rsidP="00291B53">
            <w:pPr>
              <w:jc w:val="center"/>
              <w:rPr>
                <w:bCs/>
                <w:snapToGrid w:val="0"/>
                <w:color w:val="8064A2"/>
                <w:sz w:val="16"/>
                <w:szCs w:val="16"/>
                <w:lang w:val="fr-CH"/>
              </w:rPr>
            </w:pPr>
          </w:p>
        </w:tc>
      </w:tr>
    </w:tbl>
    <w:p w:rsidR="00F23FAA" w:rsidRPr="000B0CE4" w:rsidRDefault="00F23FAA" w:rsidP="00F23FAA">
      <w:pPr>
        <w:tabs>
          <w:tab w:val="left" w:pos="720"/>
        </w:tabs>
        <w:rPr>
          <w:rFonts w:eastAsia="Batang"/>
          <w:b/>
          <w:bCs/>
          <w:i/>
          <w:iCs/>
          <w:sz w:val="16"/>
          <w:szCs w:val="16"/>
          <w:lang w:val="fr-CH" w:eastAsia="ko-KR"/>
        </w:rPr>
      </w:pPr>
    </w:p>
    <w:p w:rsidR="00850889" w:rsidRPr="008A7BB6" w:rsidRDefault="00850889" w:rsidP="008A7BB6"/>
    <w:sectPr w:rsidR="00850889" w:rsidRPr="008A7BB6" w:rsidSect="00B40F96">
      <w:pgSz w:w="16838" w:h="11906" w:orient="landscape" w:code="9"/>
      <w:pgMar w:top="284" w:right="720" w:bottom="284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FAA" w:rsidRDefault="00F23FAA" w:rsidP="00ED54E0">
      <w:r>
        <w:separator/>
      </w:r>
    </w:p>
  </w:endnote>
  <w:endnote w:type="continuationSeparator" w:id="0">
    <w:p w:rsidR="00F23FAA" w:rsidRDefault="00F23FA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FAA" w:rsidRDefault="00F23FAA" w:rsidP="00ED54E0">
      <w:r>
        <w:separator/>
      </w:r>
    </w:p>
  </w:footnote>
  <w:footnote w:type="continuationSeparator" w:id="0">
    <w:p w:rsidR="00F23FAA" w:rsidRDefault="00F23FAA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AA"/>
    <w:rsid w:val="000106E0"/>
    <w:rsid w:val="000111BB"/>
    <w:rsid w:val="00022C0F"/>
    <w:rsid w:val="000272F6"/>
    <w:rsid w:val="00037AC4"/>
    <w:rsid w:val="000423BF"/>
    <w:rsid w:val="00073969"/>
    <w:rsid w:val="000A4945"/>
    <w:rsid w:val="000B31E1"/>
    <w:rsid w:val="000C4548"/>
    <w:rsid w:val="0011356B"/>
    <w:rsid w:val="0013337F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D157F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C170D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A1D4C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23FAA"/>
    <w:rsid w:val="00F32397"/>
    <w:rsid w:val="00F40595"/>
    <w:rsid w:val="00F97626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4087"/>
  <w15:chartTrackingRefBased/>
  <w15:docId w15:val="{81BF6A85-8464-4496-A65C-B409BEF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FAA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eastAsiaTheme="minorHAnsi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Bellmann, Christophe</dc:creator>
  <cp:keywords/>
  <dc:description/>
  <cp:lastModifiedBy>Bellmann, Christophe</cp:lastModifiedBy>
  <cp:revision>2</cp:revision>
  <dcterms:created xsi:type="dcterms:W3CDTF">2019-09-23T13:14:00Z</dcterms:created>
  <dcterms:modified xsi:type="dcterms:W3CDTF">2019-09-24T13:26:00Z</dcterms:modified>
</cp:coreProperties>
</file>