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05759" w14:textId="0F5DA8EA" w:rsidR="000D5FA2" w:rsidRPr="0098604A" w:rsidRDefault="0098604A" w:rsidP="00852A96">
      <w:pPr>
        <w:pStyle w:val="Title"/>
        <w:spacing w:before="240"/>
      </w:pPr>
      <w:r>
        <w:t>Supply</w:t>
      </w:r>
      <w:r w:rsidR="000D5FA2" w:rsidRPr="0098604A">
        <w:t xml:space="preserve"> </w:t>
      </w:r>
      <w:r>
        <w:t>chain</w:t>
      </w:r>
      <w:r w:rsidR="00DD3FA3" w:rsidRPr="0098604A">
        <w:t xml:space="preserve"> resilience</w:t>
      </w:r>
      <w:r w:rsidR="000D5FA2" w:rsidRPr="0098604A">
        <w:t xml:space="preserve">: </w:t>
      </w:r>
    </w:p>
    <w:p w14:paraId="12B3A8CB" w14:textId="3CB52912" w:rsidR="007141CF" w:rsidRPr="0098604A" w:rsidRDefault="0098604A" w:rsidP="00852A96">
      <w:pPr>
        <w:pStyle w:val="Title"/>
        <w:spacing w:before="240"/>
      </w:pPr>
      <w:r>
        <w:t>Use</w:t>
      </w:r>
      <w:r w:rsidR="000D5FA2" w:rsidRPr="0098604A">
        <w:t xml:space="preserve"> </w:t>
      </w:r>
      <w:r w:rsidR="00DD3FA3" w:rsidRPr="0098604A">
        <w:t>o</w:t>
      </w:r>
      <w:r w:rsidR="000D5FA2" w:rsidRPr="0098604A">
        <w:t>f tariffs</w:t>
      </w:r>
      <w:r>
        <w:t>, licensing</w:t>
      </w:r>
      <w:r w:rsidR="00852A96" w:rsidRPr="0098604A">
        <w:t>, AND QUANTITATIVE RESTRICTIONS</w:t>
      </w:r>
      <w:r w:rsidR="000D5FA2" w:rsidRPr="0098604A">
        <w:t xml:space="preserve"> by WTO Members</w:t>
      </w:r>
    </w:p>
    <w:p w14:paraId="28E625F5" w14:textId="576FA9EA" w:rsidR="00DD3FA3" w:rsidRDefault="00DD3FA3" w:rsidP="00836EF4">
      <w:pPr>
        <w:pStyle w:val="Title2"/>
        <w:spacing w:after="0"/>
      </w:pPr>
      <w:r w:rsidRPr="0098604A">
        <w:t xml:space="preserve">29 </w:t>
      </w:r>
      <w:r w:rsidR="0098604A">
        <w:t>June</w:t>
      </w:r>
      <w:r w:rsidRPr="0098604A">
        <w:t xml:space="preserve"> – 2 </w:t>
      </w:r>
      <w:r w:rsidR="0098604A">
        <w:t>JULY</w:t>
      </w:r>
      <w:r w:rsidRPr="0098604A">
        <w:t xml:space="preserve"> 2026</w:t>
      </w:r>
    </w:p>
    <w:p w14:paraId="65D0A2E2" w14:textId="77777777" w:rsidR="005E6227" w:rsidRPr="005E6227" w:rsidRDefault="005E6227" w:rsidP="005E6227">
      <w:pPr>
        <w:rPr>
          <w:lang w:eastAsia="en-GB"/>
        </w:rPr>
      </w:pPr>
    </w:p>
    <w:p w14:paraId="115F3191" w14:textId="7AEE7407" w:rsidR="00275931" w:rsidRPr="0098604A" w:rsidRDefault="008605BB" w:rsidP="00836EF4">
      <w:pPr>
        <w:pStyle w:val="Title2"/>
        <w:spacing w:after="0"/>
      </w:pPr>
      <w:r w:rsidRPr="0098604A">
        <w:t>Vienna</w:t>
      </w:r>
      <w:r w:rsidR="00836EF4" w:rsidRPr="0098604A">
        <w:t xml:space="preserve">, </w:t>
      </w:r>
      <w:r w:rsidRPr="0098604A">
        <w:t>Austria</w:t>
      </w:r>
    </w:p>
    <w:p w14:paraId="0BFD3589" w14:textId="50E4DA50" w:rsidR="00836EF4" w:rsidRPr="0098604A" w:rsidRDefault="00010200" w:rsidP="00836EF4">
      <w:pPr>
        <w:pStyle w:val="Title2"/>
        <w:spacing w:after="0"/>
      </w:pPr>
      <w:r w:rsidRPr="0098604A">
        <w:t>202</w:t>
      </w:r>
      <w:r w:rsidR="00DD3FA3" w:rsidRPr="0098604A">
        <w:t>6</w:t>
      </w:r>
    </w:p>
    <w:p w14:paraId="0BFB828B" w14:textId="77777777" w:rsidR="00836EF4" w:rsidRPr="0098604A" w:rsidRDefault="00836EF4" w:rsidP="00836EF4">
      <w:pPr>
        <w:rPr>
          <w:lang w:eastAsia="en-GB"/>
        </w:rPr>
      </w:pPr>
    </w:p>
    <w:p w14:paraId="4ACBC3B2" w14:textId="77777777" w:rsidR="00464D38" w:rsidRPr="005E6227" w:rsidRDefault="00464D38" w:rsidP="00BE5286">
      <w:pPr>
        <w:pStyle w:val="Title2"/>
        <w:spacing w:after="0"/>
        <w:rPr>
          <w:b/>
          <w:bCs/>
          <w:u w:val="single"/>
        </w:rPr>
      </w:pPr>
      <w:r w:rsidRPr="005E6227">
        <w:rPr>
          <w:b/>
          <w:bCs/>
          <w:u w:val="single"/>
        </w:rPr>
        <w:t>Draft programme</w:t>
      </w:r>
    </w:p>
    <w:p w14:paraId="061F5C29" w14:textId="77777777" w:rsidR="002826B7" w:rsidRPr="0098604A" w:rsidRDefault="002826B7" w:rsidP="00836EF4">
      <w:pPr>
        <w:pStyle w:val="SummaryHeader"/>
        <w:rPr>
          <w:lang w:eastAsia="en-GB"/>
        </w:rPr>
      </w:pPr>
    </w:p>
    <w:p w14:paraId="7C1F31DC" w14:textId="7A705AFD" w:rsidR="00836EF4" w:rsidRPr="0098604A" w:rsidRDefault="00010200" w:rsidP="007968ED">
      <w:pPr>
        <w:pStyle w:val="Heading1"/>
        <w:numPr>
          <w:ilvl w:val="0"/>
          <w:numId w:val="0"/>
        </w:numPr>
        <w:spacing w:before="120" w:after="120"/>
        <w:rPr>
          <w:lang w:eastAsia="en-GB"/>
        </w:rPr>
      </w:pPr>
      <w:r w:rsidRPr="0098604A">
        <w:rPr>
          <w:lang w:eastAsia="en-GB"/>
        </w:rPr>
        <w:t>Day 1</w:t>
      </w:r>
    </w:p>
    <w:tbl>
      <w:tblPr>
        <w:tblStyle w:val="WTOTable1"/>
        <w:tblW w:w="9297" w:type="dxa"/>
        <w:tblLook w:val="04A0" w:firstRow="1" w:lastRow="0" w:firstColumn="1" w:lastColumn="0" w:noHBand="0" w:noVBand="1"/>
      </w:tblPr>
      <w:tblGrid>
        <w:gridCol w:w="1555"/>
        <w:gridCol w:w="7742"/>
      </w:tblGrid>
      <w:tr w:rsidR="00ED64DA" w:rsidRPr="0098604A" w14:paraId="4FE2473E" w14:textId="77777777" w:rsidTr="007F21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3"/>
          <w:tblHeader/>
        </w:trPr>
        <w:tc>
          <w:tcPr>
            <w:tcW w:w="1555" w:type="dxa"/>
          </w:tcPr>
          <w:p w14:paraId="53C8C220" w14:textId="77777777" w:rsidR="00ED64DA" w:rsidRPr="0098604A" w:rsidRDefault="00ED64DA" w:rsidP="007968ED">
            <w:pPr>
              <w:spacing w:before="120" w:after="120"/>
            </w:pPr>
            <w:r w:rsidRPr="0098604A">
              <w:t>Time</w:t>
            </w:r>
          </w:p>
        </w:tc>
        <w:tc>
          <w:tcPr>
            <w:tcW w:w="7742" w:type="dxa"/>
          </w:tcPr>
          <w:p w14:paraId="57CC338B" w14:textId="77777777" w:rsidR="00ED64DA" w:rsidRPr="0098604A" w:rsidRDefault="00ED64DA" w:rsidP="007968ED">
            <w:pPr>
              <w:spacing w:before="120" w:after="120"/>
            </w:pPr>
            <w:r w:rsidRPr="0098604A">
              <w:t>Session</w:t>
            </w:r>
          </w:p>
        </w:tc>
      </w:tr>
      <w:tr w:rsidR="00ED64DA" w:rsidRPr="0098604A" w14:paraId="316456BE" w14:textId="77777777" w:rsidTr="007F2104">
        <w:trPr>
          <w:trHeight w:val="359"/>
        </w:trPr>
        <w:tc>
          <w:tcPr>
            <w:tcW w:w="1555" w:type="dxa"/>
          </w:tcPr>
          <w:p w14:paraId="36D3F702" w14:textId="77777777" w:rsidR="00ED64DA" w:rsidRPr="0098604A" w:rsidRDefault="00FE3CD1" w:rsidP="007968ED">
            <w:pPr>
              <w:spacing w:before="120" w:after="120"/>
            </w:pPr>
            <w:r w:rsidRPr="0098604A">
              <w:t>09</w:t>
            </w:r>
            <w:r w:rsidR="00ED64DA" w:rsidRPr="0098604A">
              <w:t>:00-</w:t>
            </w:r>
            <w:r w:rsidRPr="0098604A">
              <w:t>09</w:t>
            </w:r>
            <w:r w:rsidR="00ED64DA" w:rsidRPr="0098604A">
              <w:t>:15</w:t>
            </w:r>
          </w:p>
        </w:tc>
        <w:tc>
          <w:tcPr>
            <w:tcW w:w="7742" w:type="dxa"/>
          </w:tcPr>
          <w:p w14:paraId="7CB7C743" w14:textId="7159BB3E" w:rsidR="00ED64DA" w:rsidRPr="0098604A" w:rsidRDefault="00ED64DA" w:rsidP="007968ED">
            <w:pPr>
              <w:spacing w:before="120" w:after="120"/>
              <w:rPr>
                <w:b/>
              </w:rPr>
            </w:pPr>
            <w:r w:rsidRPr="0098604A">
              <w:rPr>
                <w:b/>
              </w:rPr>
              <w:t xml:space="preserve">Opening remarks </w:t>
            </w:r>
            <w:r w:rsidR="00260009" w:rsidRPr="0098604A">
              <w:rPr>
                <w:b/>
              </w:rPr>
              <w:t>and introducing the workshop</w:t>
            </w:r>
          </w:p>
        </w:tc>
      </w:tr>
      <w:tr w:rsidR="00ED64DA" w:rsidRPr="0098604A" w14:paraId="39A2389B" w14:textId="77777777" w:rsidTr="007F21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7"/>
        </w:trPr>
        <w:tc>
          <w:tcPr>
            <w:tcW w:w="1555" w:type="dxa"/>
          </w:tcPr>
          <w:p w14:paraId="7160852C" w14:textId="77777777" w:rsidR="00ED64DA" w:rsidRPr="0098604A" w:rsidRDefault="00FE3CD1" w:rsidP="007968ED">
            <w:pPr>
              <w:spacing w:before="120" w:after="120"/>
            </w:pPr>
            <w:r w:rsidRPr="0098604A">
              <w:t>09</w:t>
            </w:r>
            <w:r w:rsidR="00ED64DA" w:rsidRPr="0098604A">
              <w:t>:15-1</w:t>
            </w:r>
            <w:r w:rsidRPr="0098604A">
              <w:t>0</w:t>
            </w:r>
            <w:r w:rsidR="00ED64DA" w:rsidRPr="0098604A">
              <w:t>:</w:t>
            </w:r>
            <w:r w:rsidRPr="0098604A">
              <w:t>30</w:t>
            </w:r>
          </w:p>
        </w:tc>
        <w:tc>
          <w:tcPr>
            <w:tcW w:w="7742" w:type="dxa"/>
          </w:tcPr>
          <w:p w14:paraId="1F1D1458" w14:textId="130174A9" w:rsidR="00BB0F09" w:rsidRPr="0098604A" w:rsidRDefault="00B354A8" w:rsidP="007968ED">
            <w:pPr>
              <w:spacing w:before="120" w:after="120"/>
            </w:pPr>
            <w:r>
              <w:rPr>
                <w:b/>
                <w:bCs/>
              </w:rPr>
              <w:t>What are value chains? Why are value chains important for international trade?</w:t>
            </w:r>
          </w:p>
        </w:tc>
      </w:tr>
      <w:tr w:rsidR="00FE3CD1" w:rsidRPr="0098604A" w14:paraId="7362CF42" w14:textId="77777777" w:rsidTr="007F2104">
        <w:trPr>
          <w:trHeight w:val="350"/>
        </w:trPr>
        <w:tc>
          <w:tcPr>
            <w:tcW w:w="1555" w:type="dxa"/>
          </w:tcPr>
          <w:p w14:paraId="1F625479" w14:textId="77777777" w:rsidR="00FE3CD1" w:rsidRPr="0098604A" w:rsidRDefault="00FE3CD1" w:rsidP="007968ED">
            <w:pPr>
              <w:spacing w:before="120" w:after="120"/>
            </w:pPr>
            <w:r w:rsidRPr="0098604A">
              <w:t>10:30-10:45</w:t>
            </w:r>
          </w:p>
        </w:tc>
        <w:tc>
          <w:tcPr>
            <w:tcW w:w="7742" w:type="dxa"/>
          </w:tcPr>
          <w:p w14:paraId="1A4F6859" w14:textId="77777777" w:rsidR="00FE3CD1" w:rsidRPr="0098604A" w:rsidRDefault="00FE3CD1" w:rsidP="007968ED">
            <w:pPr>
              <w:spacing w:before="120" w:after="120"/>
              <w:rPr>
                <w:i/>
                <w:iCs/>
              </w:rPr>
            </w:pPr>
            <w:r w:rsidRPr="0098604A">
              <w:rPr>
                <w:i/>
                <w:iCs/>
              </w:rPr>
              <w:t>Coffee break</w:t>
            </w:r>
          </w:p>
        </w:tc>
      </w:tr>
      <w:tr w:rsidR="00ED64DA" w:rsidRPr="0098604A" w14:paraId="7C7F65BF" w14:textId="77777777" w:rsidTr="007F21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555" w:type="dxa"/>
          </w:tcPr>
          <w:p w14:paraId="30B60845" w14:textId="408322D6" w:rsidR="00ED64DA" w:rsidRPr="0098604A" w:rsidRDefault="00ED64DA" w:rsidP="007968ED">
            <w:pPr>
              <w:spacing w:before="120" w:after="120"/>
            </w:pPr>
            <w:r w:rsidRPr="0098604A">
              <w:t>1</w:t>
            </w:r>
            <w:r w:rsidR="00FE3CD1" w:rsidRPr="0098604A">
              <w:t>0</w:t>
            </w:r>
            <w:r w:rsidRPr="0098604A">
              <w:t>:45-1</w:t>
            </w:r>
            <w:r w:rsidR="00C73E9A" w:rsidRPr="0098604A">
              <w:t>2:</w:t>
            </w:r>
            <w:r w:rsidR="00465309" w:rsidRPr="0098604A">
              <w:t>30</w:t>
            </w:r>
          </w:p>
        </w:tc>
        <w:tc>
          <w:tcPr>
            <w:tcW w:w="7742" w:type="dxa"/>
          </w:tcPr>
          <w:p w14:paraId="52680B1E" w14:textId="2F78A64B" w:rsidR="00010200" w:rsidRPr="0098604A" w:rsidRDefault="00B354A8" w:rsidP="007968ED">
            <w:pPr>
              <w:spacing w:before="120" w:after="120"/>
              <w:rPr>
                <w:bCs/>
              </w:rPr>
            </w:pPr>
            <w:r w:rsidRPr="0098604A">
              <w:rPr>
                <w:b/>
                <w:bCs/>
              </w:rPr>
              <w:t xml:space="preserve">The rising importance of value chain resilience </w:t>
            </w:r>
            <w:r>
              <w:rPr>
                <w:b/>
                <w:bCs/>
              </w:rPr>
              <w:t xml:space="preserve">as a trade </w:t>
            </w:r>
            <w:r w:rsidRPr="0098604A">
              <w:rPr>
                <w:b/>
                <w:bCs/>
              </w:rPr>
              <w:t xml:space="preserve">policy and </w:t>
            </w:r>
            <w:r>
              <w:rPr>
                <w:b/>
                <w:bCs/>
              </w:rPr>
              <w:t xml:space="preserve">discussions </w:t>
            </w:r>
            <w:r w:rsidRPr="0098604A">
              <w:rPr>
                <w:b/>
                <w:bCs/>
              </w:rPr>
              <w:t>at the WTO</w:t>
            </w:r>
            <w:r w:rsidRPr="0098604A" w:rsidDel="00B354A8">
              <w:rPr>
                <w:b/>
              </w:rPr>
              <w:t xml:space="preserve"> </w:t>
            </w:r>
          </w:p>
        </w:tc>
      </w:tr>
      <w:tr w:rsidR="00ED64DA" w:rsidRPr="0098604A" w14:paraId="6B865DF4" w14:textId="77777777" w:rsidTr="007F2104">
        <w:trPr>
          <w:trHeight w:val="359"/>
        </w:trPr>
        <w:tc>
          <w:tcPr>
            <w:tcW w:w="1555" w:type="dxa"/>
          </w:tcPr>
          <w:p w14:paraId="547BB6E4" w14:textId="77777777" w:rsidR="00ED64DA" w:rsidRPr="0098604A" w:rsidRDefault="00ED64DA" w:rsidP="007968ED">
            <w:pPr>
              <w:spacing w:before="120" w:after="120"/>
            </w:pPr>
            <w:r w:rsidRPr="0098604A">
              <w:t>12:30-14:00</w:t>
            </w:r>
          </w:p>
        </w:tc>
        <w:tc>
          <w:tcPr>
            <w:tcW w:w="7742" w:type="dxa"/>
          </w:tcPr>
          <w:p w14:paraId="29242AB0" w14:textId="77777777" w:rsidR="00ED64DA" w:rsidRPr="0098604A" w:rsidRDefault="00ED64DA" w:rsidP="007968ED">
            <w:pPr>
              <w:spacing w:before="120" w:after="120"/>
              <w:rPr>
                <w:i/>
              </w:rPr>
            </w:pPr>
            <w:r w:rsidRPr="0098604A">
              <w:rPr>
                <w:i/>
              </w:rPr>
              <w:t>Lunch break</w:t>
            </w:r>
          </w:p>
        </w:tc>
      </w:tr>
      <w:tr w:rsidR="00B354A8" w:rsidRPr="0098604A" w14:paraId="38E16DC9" w14:textId="77777777" w:rsidTr="007968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5"/>
        </w:trPr>
        <w:tc>
          <w:tcPr>
            <w:tcW w:w="1555" w:type="dxa"/>
          </w:tcPr>
          <w:p w14:paraId="1CCF4670" w14:textId="47116BA2" w:rsidR="00B354A8" w:rsidRPr="0098604A" w:rsidRDefault="00B354A8" w:rsidP="007968ED">
            <w:pPr>
              <w:spacing w:before="120" w:after="120"/>
            </w:pPr>
            <w:r w:rsidRPr="0098604A">
              <w:t>14:00-15:</w:t>
            </w:r>
            <w:r>
              <w:t>45</w:t>
            </w:r>
          </w:p>
        </w:tc>
        <w:tc>
          <w:tcPr>
            <w:tcW w:w="7742" w:type="dxa"/>
          </w:tcPr>
          <w:p w14:paraId="56CE06A3" w14:textId="382101E6" w:rsidR="00B354A8" w:rsidRPr="0098604A" w:rsidRDefault="00B354A8" w:rsidP="007968ED">
            <w:pPr>
              <w:spacing w:before="120" w:after="120"/>
              <w:rPr>
                <w:b/>
              </w:rPr>
            </w:pPr>
            <w:r w:rsidRPr="0098604A">
              <w:rPr>
                <w:b/>
              </w:rPr>
              <w:t>What are tariffs and how can they be leveraged for diversified and resilient supply chains?</w:t>
            </w:r>
          </w:p>
        </w:tc>
      </w:tr>
      <w:tr w:rsidR="00ED64DA" w:rsidRPr="0098604A" w14:paraId="1DDCC03F" w14:textId="77777777" w:rsidTr="007F2104">
        <w:trPr>
          <w:trHeight w:val="343"/>
        </w:trPr>
        <w:tc>
          <w:tcPr>
            <w:tcW w:w="1555" w:type="dxa"/>
          </w:tcPr>
          <w:p w14:paraId="3E61C75F" w14:textId="4FA21BF3" w:rsidR="00ED64DA" w:rsidRPr="0098604A" w:rsidRDefault="00ED64DA" w:rsidP="007968ED">
            <w:pPr>
              <w:spacing w:before="120" w:after="120"/>
            </w:pPr>
            <w:r w:rsidRPr="0098604A">
              <w:t>15:</w:t>
            </w:r>
            <w:r w:rsidR="00C73E9A" w:rsidRPr="0098604A">
              <w:t>45</w:t>
            </w:r>
            <w:r w:rsidRPr="0098604A">
              <w:t>-1</w:t>
            </w:r>
            <w:r w:rsidR="00C73E9A" w:rsidRPr="0098604A">
              <w:t>6:00</w:t>
            </w:r>
          </w:p>
        </w:tc>
        <w:tc>
          <w:tcPr>
            <w:tcW w:w="7742" w:type="dxa"/>
          </w:tcPr>
          <w:p w14:paraId="482A67CB" w14:textId="77777777" w:rsidR="00ED64DA" w:rsidRPr="0098604A" w:rsidRDefault="00ED64DA" w:rsidP="007968ED">
            <w:pPr>
              <w:spacing w:before="120" w:after="120"/>
              <w:rPr>
                <w:i/>
                <w:iCs/>
              </w:rPr>
            </w:pPr>
            <w:r w:rsidRPr="0098604A">
              <w:rPr>
                <w:i/>
                <w:iCs/>
              </w:rPr>
              <w:t>Coffee break</w:t>
            </w:r>
          </w:p>
        </w:tc>
      </w:tr>
      <w:tr w:rsidR="00ED64DA" w:rsidRPr="0098604A" w14:paraId="239CA75B" w14:textId="77777777" w:rsidTr="007F21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3"/>
        </w:trPr>
        <w:tc>
          <w:tcPr>
            <w:tcW w:w="1555" w:type="dxa"/>
          </w:tcPr>
          <w:p w14:paraId="38C80123" w14:textId="29DD1226" w:rsidR="00ED64DA" w:rsidRPr="0098604A" w:rsidRDefault="00ED64DA" w:rsidP="007968ED">
            <w:pPr>
              <w:spacing w:before="120" w:after="120"/>
            </w:pPr>
            <w:r w:rsidRPr="0098604A">
              <w:t>1</w:t>
            </w:r>
            <w:r w:rsidR="00C73E9A" w:rsidRPr="0098604A">
              <w:t>6:00</w:t>
            </w:r>
            <w:r w:rsidRPr="0098604A">
              <w:t>-17:00</w:t>
            </w:r>
          </w:p>
        </w:tc>
        <w:tc>
          <w:tcPr>
            <w:tcW w:w="7742" w:type="dxa"/>
          </w:tcPr>
          <w:p w14:paraId="1A6158E9" w14:textId="2F60516B" w:rsidR="00ED64DA" w:rsidRPr="0098604A" w:rsidRDefault="00B354A8" w:rsidP="007968ED">
            <w:pPr>
              <w:spacing w:before="120" w:after="120"/>
              <w:rPr>
                <w:b/>
              </w:rPr>
            </w:pPr>
            <w:r>
              <w:rPr>
                <w:b/>
              </w:rPr>
              <w:t>The WTO Tariff and Trade Data online database and the Tariff Tracker</w:t>
            </w:r>
          </w:p>
        </w:tc>
      </w:tr>
    </w:tbl>
    <w:p w14:paraId="4BCD1730" w14:textId="77777777" w:rsidR="001840D7" w:rsidRPr="0098604A" w:rsidRDefault="001840D7" w:rsidP="007968ED">
      <w:pPr>
        <w:spacing w:before="120" w:after="120"/>
        <w:rPr>
          <w:lang w:eastAsia="en-GB"/>
        </w:rPr>
      </w:pPr>
    </w:p>
    <w:p w14:paraId="4F5AD7F8" w14:textId="77777777" w:rsidR="00B354A8" w:rsidRPr="0098604A" w:rsidRDefault="00B354A8" w:rsidP="007968ED">
      <w:pPr>
        <w:pStyle w:val="SummaryHeader"/>
        <w:spacing w:before="120" w:after="120"/>
        <w:rPr>
          <w:lang w:eastAsia="en-GB"/>
        </w:rPr>
      </w:pPr>
      <w:r w:rsidRPr="0098604A">
        <w:rPr>
          <w:lang w:eastAsia="en-GB"/>
        </w:rPr>
        <w:t>Day 2</w:t>
      </w:r>
    </w:p>
    <w:tbl>
      <w:tblPr>
        <w:tblStyle w:val="WTOTable1"/>
        <w:tblW w:w="0" w:type="auto"/>
        <w:tblLook w:val="04A0" w:firstRow="1" w:lastRow="0" w:firstColumn="1" w:lastColumn="0" w:noHBand="0" w:noVBand="1"/>
      </w:tblPr>
      <w:tblGrid>
        <w:gridCol w:w="1502"/>
        <w:gridCol w:w="7514"/>
      </w:tblGrid>
      <w:tr w:rsidR="00B354A8" w:rsidRPr="0098604A" w14:paraId="5EBB21E1" w14:textId="77777777" w:rsidTr="00A414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02" w:type="dxa"/>
          </w:tcPr>
          <w:p w14:paraId="6B1C375B" w14:textId="77777777" w:rsidR="00B354A8" w:rsidRPr="0098604A" w:rsidRDefault="00B354A8" w:rsidP="007968ED">
            <w:pPr>
              <w:spacing w:before="120" w:after="120"/>
            </w:pPr>
            <w:r w:rsidRPr="0098604A">
              <w:t xml:space="preserve"> Time</w:t>
            </w:r>
          </w:p>
        </w:tc>
        <w:tc>
          <w:tcPr>
            <w:tcW w:w="7514" w:type="dxa"/>
          </w:tcPr>
          <w:p w14:paraId="34849E56" w14:textId="77777777" w:rsidR="00B354A8" w:rsidRPr="0098604A" w:rsidRDefault="00B354A8" w:rsidP="007968ED">
            <w:pPr>
              <w:spacing w:before="120" w:after="120"/>
            </w:pPr>
            <w:r w:rsidRPr="0098604A">
              <w:t>Session</w:t>
            </w:r>
          </w:p>
        </w:tc>
      </w:tr>
      <w:tr w:rsidR="00B354A8" w:rsidRPr="0098604A" w14:paraId="14C74FC5" w14:textId="77777777" w:rsidTr="00A41408">
        <w:tc>
          <w:tcPr>
            <w:tcW w:w="1502" w:type="dxa"/>
          </w:tcPr>
          <w:p w14:paraId="4C0FB05F" w14:textId="75046DDB" w:rsidR="00B354A8" w:rsidRPr="0098604A" w:rsidRDefault="00B354A8" w:rsidP="007968ED">
            <w:pPr>
              <w:spacing w:before="120" w:after="120"/>
            </w:pPr>
            <w:r w:rsidRPr="0098604A">
              <w:t>9:00-10:</w:t>
            </w:r>
            <w:r>
              <w:t>3</w:t>
            </w:r>
            <w:r w:rsidRPr="0098604A">
              <w:t>0</w:t>
            </w:r>
          </w:p>
        </w:tc>
        <w:tc>
          <w:tcPr>
            <w:tcW w:w="7514" w:type="dxa"/>
          </w:tcPr>
          <w:p w14:paraId="10EDFB1D" w14:textId="0248CD86" w:rsidR="00B354A8" w:rsidRPr="0098604A" w:rsidRDefault="00B354A8" w:rsidP="007968ED">
            <w:pPr>
              <w:spacing w:before="120" w:after="120"/>
              <w:rPr>
                <w:b/>
              </w:rPr>
            </w:pPr>
            <w:r>
              <w:rPr>
                <w:b/>
              </w:rPr>
              <w:t>The use of prohibitions and other quantitative restrictions</w:t>
            </w:r>
          </w:p>
        </w:tc>
      </w:tr>
      <w:tr w:rsidR="00B354A8" w:rsidRPr="0098604A" w14:paraId="4D3D2653" w14:textId="77777777" w:rsidTr="00A41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2" w:type="dxa"/>
          </w:tcPr>
          <w:p w14:paraId="15A2BA5D" w14:textId="77777777" w:rsidR="00B354A8" w:rsidRPr="0098604A" w:rsidRDefault="00B354A8" w:rsidP="007968ED">
            <w:pPr>
              <w:spacing w:before="120" w:after="120"/>
            </w:pPr>
            <w:r w:rsidRPr="0098604A">
              <w:t>10:30-10:45</w:t>
            </w:r>
          </w:p>
        </w:tc>
        <w:tc>
          <w:tcPr>
            <w:tcW w:w="7514" w:type="dxa"/>
          </w:tcPr>
          <w:p w14:paraId="1ED42FDE" w14:textId="77777777" w:rsidR="00B354A8" w:rsidRPr="0098604A" w:rsidRDefault="00B354A8" w:rsidP="007968ED">
            <w:pPr>
              <w:spacing w:before="120" w:after="120"/>
              <w:rPr>
                <w:i/>
                <w:iCs/>
              </w:rPr>
            </w:pPr>
            <w:r w:rsidRPr="0098604A">
              <w:rPr>
                <w:i/>
                <w:iCs/>
              </w:rPr>
              <w:t>Coffee break</w:t>
            </w:r>
          </w:p>
        </w:tc>
      </w:tr>
      <w:tr w:rsidR="00B354A8" w:rsidRPr="0098604A" w14:paraId="61A52CD4" w14:textId="77777777" w:rsidTr="00A41408">
        <w:tc>
          <w:tcPr>
            <w:tcW w:w="1502" w:type="dxa"/>
          </w:tcPr>
          <w:p w14:paraId="3DF40D5A" w14:textId="77777777" w:rsidR="00B354A8" w:rsidRPr="0098604A" w:rsidRDefault="00B354A8" w:rsidP="007968ED">
            <w:pPr>
              <w:spacing w:before="120" w:after="120"/>
            </w:pPr>
            <w:r w:rsidRPr="0098604A">
              <w:t>10:45-12:30</w:t>
            </w:r>
          </w:p>
        </w:tc>
        <w:tc>
          <w:tcPr>
            <w:tcW w:w="7514" w:type="dxa"/>
          </w:tcPr>
          <w:p w14:paraId="56B10F4F" w14:textId="168F5373" w:rsidR="00B354A8" w:rsidRPr="007968ED" w:rsidRDefault="00B354A8" w:rsidP="007968ED">
            <w:pPr>
              <w:spacing w:before="120" w:after="120"/>
              <w:rPr>
                <w:b/>
              </w:rPr>
            </w:pPr>
            <w:r>
              <w:rPr>
                <w:b/>
              </w:rPr>
              <w:t>Roundtable d</w:t>
            </w:r>
            <w:r w:rsidRPr="0098604A">
              <w:rPr>
                <w:b/>
              </w:rPr>
              <w:t>iscussi</w:t>
            </w:r>
            <w:r>
              <w:rPr>
                <w:b/>
              </w:rPr>
              <w:t xml:space="preserve">on about </w:t>
            </w:r>
            <w:r w:rsidRPr="0098604A">
              <w:rPr>
                <w:b/>
              </w:rPr>
              <w:t xml:space="preserve">examples of </w:t>
            </w:r>
            <w:r>
              <w:rPr>
                <w:b/>
              </w:rPr>
              <w:t>quantitative restrictions</w:t>
            </w:r>
          </w:p>
        </w:tc>
      </w:tr>
      <w:tr w:rsidR="00B354A8" w:rsidRPr="0098604A" w14:paraId="1DDF9671" w14:textId="77777777" w:rsidTr="00A41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2" w:type="dxa"/>
          </w:tcPr>
          <w:p w14:paraId="18B5A6C5" w14:textId="77777777" w:rsidR="00B354A8" w:rsidRPr="0098604A" w:rsidRDefault="00B354A8" w:rsidP="007968ED">
            <w:pPr>
              <w:spacing w:before="120" w:after="120"/>
            </w:pPr>
            <w:r w:rsidRPr="0098604A">
              <w:t>12:30-14:00</w:t>
            </w:r>
          </w:p>
        </w:tc>
        <w:tc>
          <w:tcPr>
            <w:tcW w:w="7514" w:type="dxa"/>
          </w:tcPr>
          <w:p w14:paraId="0BCBA0AC" w14:textId="77777777" w:rsidR="00B354A8" w:rsidRPr="0098604A" w:rsidRDefault="00B354A8" w:rsidP="007968ED">
            <w:pPr>
              <w:spacing w:before="120" w:after="120"/>
              <w:rPr>
                <w:i/>
              </w:rPr>
            </w:pPr>
            <w:r w:rsidRPr="0098604A">
              <w:rPr>
                <w:i/>
              </w:rPr>
              <w:t>Lunch break</w:t>
            </w:r>
          </w:p>
        </w:tc>
      </w:tr>
      <w:tr w:rsidR="00B354A8" w:rsidRPr="0098604A" w14:paraId="6E92B3DF" w14:textId="77777777" w:rsidTr="00A41408">
        <w:tc>
          <w:tcPr>
            <w:tcW w:w="1502" w:type="dxa"/>
          </w:tcPr>
          <w:p w14:paraId="259B2A1F" w14:textId="77777777" w:rsidR="00B354A8" w:rsidRPr="0098604A" w:rsidRDefault="00B354A8" w:rsidP="007968ED">
            <w:pPr>
              <w:spacing w:before="120" w:after="120"/>
            </w:pPr>
            <w:r w:rsidRPr="0098604A">
              <w:t>14:00-15:30</w:t>
            </w:r>
          </w:p>
        </w:tc>
        <w:tc>
          <w:tcPr>
            <w:tcW w:w="7514" w:type="dxa"/>
          </w:tcPr>
          <w:p w14:paraId="4CAB9C29" w14:textId="3276944E" w:rsidR="00B354A8" w:rsidRPr="0098604A" w:rsidRDefault="00B354A8" w:rsidP="007968ED">
            <w:pPr>
              <w:spacing w:before="120" w:after="120"/>
              <w:rPr>
                <w:b/>
              </w:rPr>
            </w:pPr>
            <w:r>
              <w:rPr>
                <w:b/>
              </w:rPr>
              <w:t>Practical exercise on the WTO Quantitative Restrictions Database</w:t>
            </w:r>
          </w:p>
        </w:tc>
      </w:tr>
      <w:tr w:rsidR="00B354A8" w:rsidRPr="0098604A" w14:paraId="2FBFAA03" w14:textId="77777777" w:rsidTr="00A41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2" w:type="dxa"/>
          </w:tcPr>
          <w:p w14:paraId="0D0B7032" w14:textId="77777777" w:rsidR="00B354A8" w:rsidRPr="0098604A" w:rsidRDefault="00B354A8" w:rsidP="007968ED">
            <w:pPr>
              <w:spacing w:before="120" w:after="120"/>
            </w:pPr>
            <w:r w:rsidRPr="0098604A">
              <w:t>15:30-15:45</w:t>
            </w:r>
          </w:p>
        </w:tc>
        <w:tc>
          <w:tcPr>
            <w:tcW w:w="7514" w:type="dxa"/>
          </w:tcPr>
          <w:p w14:paraId="0ADBDD26" w14:textId="77777777" w:rsidR="00B354A8" w:rsidRPr="0098604A" w:rsidRDefault="00B354A8" w:rsidP="007968ED">
            <w:pPr>
              <w:spacing w:before="120" w:after="120"/>
              <w:rPr>
                <w:i/>
                <w:iCs/>
              </w:rPr>
            </w:pPr>
            <w:r w:rsidRPr="0098604A">
              <w:rPr>
                <w:i/>
                <w:iCs/>
              </w:rPr>
              <w:t>Coffee break</w:t>
            </w:r>
          </w:p>
        </w:tc>
      </w:tr>
      <w:tr w:rsidR="00B354A8" w:rsidRPr="0098604A" w14:paraId="4E6E0773" w14:textId="77777777" w:rsidTr="00A41408">
        <w:tc>
          <w:tcPr>
            <w:tcW w:w="1502" w:type="dxa"/>
          </w:tcPr>
          <w:p w14:paraId="66E9F933" w14:textId="77777777" w:rsidR="00B354A8" w:rsidRPr="0098604A" w:rsidRDefault="00B354A8" w:rsidP="007968ED">
            <w:pPr>
              <w:spacing w:before="120" w:after="120"/>
            </w:pPr>
            <w:r w:rsidRPr="0098604A">
              <w:t>15:45-17:00</w:t>
            </w:r>
          </w:p>
        </w:tc>
        <w:tc>
          <w:tcPr>
            <w:tcW w:w="7514" w:type="dxa"/>
          </w:tcPr>
          <w:p w14:paraId="3909F7A3" w14:textId="1448E4F5" w:rsidR="00B354A8" w:rsidRPr="0098604A" w:rsidRDefault="00B354A8" w:rsidP="007968ED">
            <w:pPr>
              <w:spacing w:before="120" w:after="120"/>
              <w:rPr>
                <w:b/>
              </w:rPr>
            </w:pPr>
            <w:r>
              <w:rPr>
                <w:b/>
              </w:rPr>
              <w:t>Notifying of quantitative restrictions to the WTO</w:t>
            </w:r>
          </w:p>
        </w:tc>
      </w:tr>
    </w:tbl>
    <w:p w14:paraId="15FF7112" w14:textId="77777777" w:rsidR="00BA6FDE" w:rsidRDefault="00BA6FDE" w:rsidP="007968ED">
      <w:pPr>
        <w:spacing w:before="120" w:after="120"/>
        <w:rPr>
          <w:lang w:eastAsia="en-GB"/>
        </w:rPr>
      </w:pPr>
    </w:p>
    <w:p w14:paraId="0B4E5BAB" w14:textId="77777777" w:rsidR="007968ED" w:rsidRDefault="007968ED" w:rsidP="007968ED">
      <w:pPr>
        <w:spacing w:before="120" w:after="120"/>
        <w:rPr>
          <w:lang w:eastAsia="en-GB"/>
        </w:rPr>
      </w:pPr>
    </w:p>
    <w:p w14:paraId="468F3F55" w14:textId="77777777" w:rsidR="007968ED" w:rsidRPr="0098604A" w:rsidRDefault="007968ED" w:rsidP="007968ED">
      <w:pPr>
        <w:spacing w:before="120" w:after="120"/>
        <w:rPr>
          <w:lang w:eastAsia="en-GB"/>
        </w:rPr>
      </w:pPr>
    </w:p>
    <w:p w14:paraId="6372D5E0" w14:textId="1D202F58" w:rsidR="00FE3CD1" w:rsidRPr="0098604A" w:rsidRDefault="00010200" w:rsidP="007968ED">
      <w:pPr>
        <w:pStyle w:val="SummaryHeader"/>
        <w:spacing w:before="120" w:after="120"/>
        <w:rPr>
          <w:lang w:eastAsia="en-GB"/>
        </w:rPr>
      </w:pPr>
      <w:r w:rsidRPr="0098604A">
        <w:rPr>
          <w:lang w:eastAsia="en-GB"/>
        </w:rPr>
        <w:lastRenderedPageBreak/>
        <w:t xml:space="preserve">Day </w:t>
      </w:r>
      <w:r w:rsidR="00B354A8">
        <w:rPr>
          <w:lang w:eastAsia="en-GB"/>
        </w:rPr>
        <w:t>3</w:t>
      </w:r>
    </w:p>
    <w:tbl>
      <w:tblPr>
        <w:tblStyle w:val="WTOTable1"/>
        <w:tblW w:w="0" w:type="auto"/>
        <w:tblLook w:val="04A0" w:firstRow="1" w:lastRow="0" w:firstColumn="1" w:lastColumn="0" w:noHBand="0" w:noVBand="1"/>
      </w:tblPr>
      <w:tblGrid>
        <w:gridCol w:w="1502"/>
        <w:gridCol w:w="7514"/>
      </w:tblGrid>
      <w:tr w:rsidR="008605BB" w:rsidRPr="0098604A" w14:paraId="0EB16B44" w14:textId="77777777" w:rsidTr="00BB0F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02" w:type="dxa"/>
          </w:tcPr>
          <w:p w14:paraId="4783D02F" w14:textId="77777777" w:rsidR="008605BB" w:rsidRPr="0098604A" w:rsidRDefault="008605BB" w:rsidP="007968ED">
            <w:pPr>
              <w:spacing w:before="120" w:after="120"/>
            </w:pPr>
            <w:r w:rsidRPr="0098604A">
              <w:t xml:space="preserve"> Time</w:t>
            </w:r>
          </w:p>
        </w:tc>
        <w:tc>
          <w:tcPr>
            <w:tcW w:w="7514" w:type="dxa"/>
          </w:tcPr>
          <w:p w14:paraId="26D684CD" w14:textId="77777777" w:rsidR="008605BB" w:rsidRPr="0098604A" w:rsidRDefault="008605BB" w:rsidP="007968ED">
            <w:pPr>
              <w:spacing w:before="120" w:after="120"/>
            </w:pPr>
            <w:r w:rsidRPr="0098604A">
              <w:t>Session</w:t>
            </w:r>
          </w:p>
        </w:tc>
      </w:tr>
      <w:tr w:rsidR="00A77318" w:rsidRPr="0098604A" w14:paraId="5504C091" w14:textId="77777777" w:rsidTr="00BB0F09">
        <w:tc>
          <w:tcPr>
            <w:tcW w:w="1502" w:type="dxa"/>
          </w:tcPr>
          <w:p w14:paraId="4412AF4B" w14:textId="7F03D001" w:rsidR="00A77318" w:rsidRPr="0098604A" w:rsidRDefault="007968ED" w:rsidP="007968ED">
            <w:pPr>
              <w:spacing w:before="120" w:after="120"/>
            </w:pPr>
            <w:r>
              <w:t>09</w:t>
            </w:r>
            <w:r w:rsidR="00A77318" w:rsidRPr="0098604A">
              <w:t>:00-10:30</w:t>
            </w:r>
          </w:p>
        </w:tc>
        <w:tc>
          <w:tcPr>
            <w:tcW w:w="7514" w:type="dxa"/>
          </w:tcPr>
          <w:p w14:paraId="1BDBA990" w14:textId="239E8167" w:rsidR="00A77318" w:rsidRPr="0098604A" w:rsidRDefault="00B354A8" w:rsidP="002E124B">
            <w:pPr>
              <w:tabs>
                <w:tab w:val="center" w:pos="3649"/>
              </w:tabs>
              <w:spacing w:before="120" w:after="120"/>
              <w:rPr>
                <w:b/>
              </w:rPr>
            </w:pPr>
            <w:r>
              <w:rPr>
                <w:b/>
              </w:rPr>
              <w:t>The use of licensing regimes</w:t>
            </w:r>
            <w:r w:rsidR="002E124B">
              <w:rPr>
                <w:b/>
              </w:rPr>
              <w:tab/>
            </w:r>
          </w:p>
        </w:tc>
      </w:tr>
      <w:tr w:rsidR="003D775E" w:rsidRPr="0098604A" w14:paraId="7E8C2532" w14:textId="77777777" w:rsidTr="00BB0F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2" w:type="dxa"/>
          </w:tcPr>
          <w:p w14:paraId="0E0E8E40" w14:textId="77777777" w:rsidR="003D775E" w:rsidRPr="0098604A" w:rsidRDefault="003D775E" w:rsidP="007968ED">
            <w:pPr>
              <w:spacing w:before="120" w:after="120"/>
            </w:pPr>
            <w:r w:rsidRPr="0098604A">
              <w:t>10:30-10:45</w:t>
            </w:r>
          </w:p>
        </w:tc>
        <w:tc>
          <w:tcPr>
            <w:tcW w:w="7514" w:type="dxa"/>
          </w:tcPr>
          <w:p w14:paraId="5F73F508" w14:textId="77777777" w:rsidR="003D775E" w:rsidRPr="0098604A" w:rsidRDefault="003D775E" w:rsidP="007968ED">
            <w:pPr>
              <w:spacing w:before="120" w:after="120"/>
              <w:rPr>
                <w:i/>
                <w:iCs/>
              </w:rPr>
            </w:pPr>
            <w:r w:rsidRPr="0098604A">
              <w:rPr>
                <w:i/>
                <w:iCs/>
              </w:rPr>
              <w:t>Coffee break</w:t>
            </w:r>
          </w:p>
        </w:tc>
      </w:tr>
      <w:tr w:rsidR="00B354A8" w:rsidRPr="0098604A" w14:paraId="0A64A7AC" w14:textId="77777777" w:rsidTr="00BB0F09">
        <w:tc>
          <w:tcPr>
            <w:tcW w:w="1502" w:type="dxa"/>
          </w:tcPr>
          <w:p w14:paraId="617BE194" w14:textId="77777777" w:rsidR="00B354A8" w:rsidRPr="0098604A" w:rsidRDefault="00B354A8" w:rsidP="007968ED">
            <w:pPr>
              <w:spacing w:before="120" w:after="120"/>
            </w:pPr>
            <w:r w:rsidRPr="0098604A">
              <w:t>10:45-12:30</w:t>
            </w:r>
          </w:p>
        </w:tc>
        <w:tc>
          <w:tcPr>
            <w:tcW w:w="7514" w:type="dxa"/>
          </w:tcPr>
          <w:p w14:paraId="6889D2B0" w14:textId="4F6400C4" w:rsidR="00B354A8" w:rsidRPr="0098604A" w:rsidRDefault="00B354A8" w:rsidP="007968ED">
            <w:pPr>
              <w:spacing w:before="120" w:after="120"/>
              <w:rPr>
                <w:bCs/>
              </w:rPr>
            </w:pPr>
            <w:r>
              <w:rPr>
                <w:b/>
              </w:rPr>
              <w:t>Roundtable d</w:t>
            </w:r>
            <w:r w:rsidRPr="0098604A">
              <w:rPr>
                <w:b/>
              </w:rPr>
              <w:t>iscussi</w:t>
            </w:r>
            <w:r>
              <w:rPr>
                <w:b/>
              </w:rPr>
              <w:t xml:space="preserve">on about </w:t>
            </w:r>
            <w:r w:rsidRPr="0098604A">
              <w:rPr>
                <w:b/>
              </w:rPr>
              <w:t xml:space="preserve">examples of </w:t>
            </w:r>
            <w:r w:rsidR="00353259">
              <w:rPr>
                <w:b/>
              </w:rPr>
              <w:t>import licensing procedures</w:t>
            </w:r>
          </w:p>
        </w:tc>
      </w:tr>
      <w:tr w:rsidR="00B354A8" w:rsidRPr="0098604A" w14:paraId="2DE6579D" w14:textId="77777777" w:rsidTr="00BB0F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2" w:type="dxa"/>
          </w:tcPr>
          <w:p w14:paraId="52811D04" w14:textId="77777777" w:rsidR="00B354A8" w:rsidRPr="0098604A" w:rsidRDefault="00B354A8" w:rsidP="007968ED">
            <w:pPr>
              <w:spacing w:before="120" w:after="120"/>
            </w:pPr>
            <w:r w:rsidRPr="0098604A">
              <w:t>12:30-14:00</w:t>
            </w:r>
          </w:p>
        </w:tc>
        <w:tc>
          <w:tcPr>
            <w:tcW w:w="7514" w:type="dxa"/>
          </w:tcPr>
          <w:p w14:paraId="3E4310BF" w14:textId="77777777" w:rsidR="00B354A8" w:rsidRPr="0098604A" w:rsidRDefault="00B354A8" w:rsidP="007968ED">
            <w:pPr>
              <w:spacing w:before="120" w:after="120"/>
              <w:rPr>
                <w:i/>
              </w:rPr>
            </w:pPr>
            <w:r w:rsidRPr="0098604A">
              <w:rPr>
                <w:i/>
              </w:rPr>
              <w:t>Lunch break</w:t>
            </w:r>
          </w:p>
        </w:tc>
      </w:tr>
      <w:tr w:rsidR="00B354A8" w:rsidRPr="0098604A" w14:paraId="6DB0D3C4" w14:textId="77777777" w:rsidTr="00BB0F09">
        <w:tc>
          <w:tcPr>
            <w:tcW w:w="1502" w:type="dxa"/>
          </w:tcPr>
          <w:p w14:paraId="78BBEEE9" w14:textId="1943B03B" w:rsidR="00B354A8" w:rsidRPr="0098604A" w:rsidRDefault="00B354A8" w:rsidP="007968ED">
            <w:pPr>
              <w:spacing w:before="120" w:after="120"/>
            </w:pPr>
            <w:r w:rsidRPr="0098604A">
              <w:t>14:00-15:30</w:t>
            </w:r>
          </w:p>
        </w:tc>
        <w:tc>
          <w:tcPr>
            <w:tcW w:w="7514" w:type="dxa"/>
          </w:tcPr>
          <w:p w14:paraId="30EC20BE" w14:textId="6D5B72F7" w:rsidR="00B354A8" w:rsidRPr="0098604A" w:rsidRDefault="007968ED" w:rsidP="007968ED">
            <w:pPr>
              <w:spacing w:before="120" w:after="120"/>
              <w:rPr>
                <w:b/>
              </w:rPr>
            </w:pPr>
            <w:r>
              <w:rPr>
                <w:b/>
              </w:rPr>
              <w:t>Practical exercise on the WTO Import Licensing Procedures Database</w:t>
            </w:r>
          </w:p>
        </w:tc>
      </w:tr>
      <w:tr w:rsidR="00B354A8" w:rsidRPr="0098604A" w14:paraId="703CA718" w14:textId="77777777" w:rsidTr="00BB0F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2" w:type="dxa"/>
          </w:tcPr>
          <w:p w14:paraId="112AC7E2" w14:textId="77777777" w:rsidR="00B354A8" w:rsidRPr="0098604A" w:rsidRDefault="00B354A8" w:rsidP="007968ED">
            <w:pPr>
              <w:spacing w:before="120" w:after="120"/>
            </w:pPr>
            <w:r w:rsidRPr="0098604A">
              <w:t>15:30-15:45</w:t>
            </w:r>
          </w:p>
        </w:tc>
        <w:tc>
          <w:tcPr>
            <w:tcW w:w="7514" w:type="dxa"/>
          </w:tcPr>
          <w:p w14:paraId="3142F1A2" w14:textId="77777777" w:rsidR="00B354A8" w:rsidRPr="0098604A" w:rsidRDefault="00B354A8" w:rsidP="007968ED">
            <w:pPr>
              <w:spacing w:before="120" w:after="120"/>
              <w:rPr>
                <w:i/>
                <w:iCs/>
              </w:rPr>
            </w:pPr>
            <w:r w:rsidRPr="0098604A">
              <w:rPr>
                <w:i/>
                <w:iCs/>
              </w:rPr>
              <w:t>Coffee break</w:t>
            </w:r>
          </w:p>
        </w:tc>
      </w:tr>
      <w:tr w:rsidR="00B354A8" w:rsidRPr="0098604A" w14:paraId="41BC15F5" w14:textId="77777777" w:rsidTr="00BB0F09">
        <w:tc>
          <w:tcPr>
            <w:tcW w:w="1502" w:type="dxa"/>
          </w:tcPr>
          <w:p w14:paraId="61E33C5A" w14:textId="77777777" w:rsidR="00B354A8" w:rsidRPr="0098604A" w:rsidRDefault="00B354A8" w:rsidP="007968ED">
            <w:pPr>
              <w:spacing w:before="120" w:after="120"/>
            </w:pPr>
            <w:r w:rsidRPr="0098604A">
              <w:t>15:45-17:00</w:t>
            </w:r>
          </w:p>
        </w:tc>
        <w:tc>
          <w:tcPr>
            <w:tcW w:w="7514" w:type="dxa"/>
          </w:tcPr>
          <w:p w14:paraId="658F339E" w14:textId="095F9271" w:rsidR="00B354A8" w:rsidRPr="0098604A" w:rsidRDefault="007968ED" w:rsidP="007968ED">
            <w:pPr>
              <w:spacing w:before="120" w:after="120"/>
              <w:rPr>
                <w:b/>
              </w:rPr>
            </w:pPr>
            <w:r>
              <w:rPr>
                <w:b/>
              </w:rPr>
              <w:t>Notifying i</w:t>
            </w:r>
            <w:r w:rsidR="00B354A8" w:rsidRPr="0098604A">
              <w:rPr>
                <w:b/>
              </w:rPr>
              <w:t>mport licensing</w:t>
            </w:r>
            <w:r>
              <w:rPr>
                <w:b/>
              </w:rPr>
              <w:t xml:space="preserve"> procedures to the WTO</w:t>
            </w:r>
          </w:p>
        </w:tc>
      </w:tr>
    </w:tbl>
    <w:p w14:paraId="67A31E82" w14:textId="77777777" w:rsidR="008605BB" w:rsidRPr="0098604A" w:rsidRDefault="008605BB" w:rsidP="007968ED">
      <w:pPr>
        <w:spacing w:before="120" w:after="120"/>
        <w:rPr>
          <w:lang w:eastAsia="en-GB"/>
        </w:rPr>
      </w:pPr>
    </w:p>
    <w:p w14:paraId="75F46FAC" w14:textId="5F518D1E" w:rsidR="00FE3CD1" w:rsidRPr="0098604A" w:rsidRDefault="00010200" w:rsidP="007968ED">
      <w:pPr>
        <w:pStyle w:val="SummaryHeader"/>
        <w:spacing w:before="120" w:after="120"/>
        <w:rPr>
          <w:lang w:eastAsia="en-GB"/>
        </w:rPr>
      </w:pPr>
      <w:r w:rsidRPr="0098604A">
        <w:rPr>
          <w:lang w:eastAsia="en-GB"/>
        </w:rPr>
        <w:t xml:space="preserve">Day </w:t>
      </w:r>
      <w:r w:rsidR="007968ED">
        <w:rPr>
          <w:lang w:eastAsia="en-GB"/>
        </w:rPr>
        <w:t>4</w:t>
      </w:r>
    </w:p>
    <w:tbl>
      <w:tblPr>
        <w:tblStyle w:val="WTOTable1"/>
        <w:tblW w:w="0" w:type="auto"/>
        <w:tblLook w:val="04A0" w:firstRow="1" w:lastRow="0" w:firstColumn="1" w:lastColumn="0" w:noHBand="0" w:noVBand="1"/>
      </w:tblPr>
      <w:tblGrid>
        <w:gridCol w:w="1502"/>
        <w:gridCol w:w="7514"/>
      </w:tblGrid>
      <w:tr w:rsidR="00BA6FDE" w:rsidRPr="0098604A" w14:paraId="581595DF" w14:textId="77777777" w:rsidTr="004653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02" w:type="dxa"/>
          </w:tcPr>
          <w:p w14:paraId="3D6D2095" w14:textId="77777777" w:rsidR="00BA6FDE" w:rsidRPr="0098604A" w:rsidRDefault="00BA6FDE" w:rsidP="007968ED">
            <w:pPr>
              <w:spacing w:before="120" w:after="120"/>
            </w:pPr>
            <w:r w:rsidRPr="0098604A">
              <w:t xml:space="preserve"> Time</w:t>
            </w:r>
          </w:p>
        </w:tc>
        <w:tc>
          <w:tcPr>
            <w:tcW w:w="7514" w:type="dxa"/>
          </w:tcPr>
          <w:p w14:paraId="1E87BACA" w14:textId="77777777" w:rsidR="00BA6FDE" w:rsidRPr="0098604A" w:rsidRDefault="00BA6FDE" w:rsidP="007968ED">
            <w:pPr>
              <w:spacing w:before="120" w:after="120"/>
            </w:pPr>
            <w:r w:rsidRPr="0098604A">
              <w:t>Session</w:t>
            </w:r>
          </w:p>
        </w:tc>
      </w:tr>
      <w:tr w:rsidR="00975DA3" w:rsidRPr="0098604A" w14:paraId="0B877DED" w14:textId="77777777" w:rsidTr="00465309">
        <w:tc>
          <w:tcPr>
            <w:tcW w:w="1502" w:type="dxa"/>
          </w:tcPr>
          <w:p w14:paraId="4F237895" w14:textId="146E4D36" w:rsidR="00975DA3" w:rsidRPr="0098604A" w:rsidRDefault="00975DA3" w:rsidP="007968ED">
            <w:pPr>
              <w:spacing w:before="120" w:after="120"/>
            </w:pPr>
            <w:bookmarkStart w:id="0" w:name="_Hlk4414249"/>
            <w:r w:rsidRPr="0098604A">
              <w:t>9:</w:t>
            </w:r>
            <w:r w:rsidR="0098604A">
              <w:t>00</w:t>
            </w:r>
            <w:r w:rsidRPr="0098604A">
              <w:t>-1</w:t>
            </w:r>
            <w:r w:rsidR="000F3BB2" w:rsidRPr="0098604A">
              <w:t>0</w:t>
            </w:r>
            <w:r w:rsidRPr="0098604A">
              <w:t>:</w:t>
            </w:r>
            <w:r w:rsidR="000F3BB2" w:rsidRPr="0098604A">
              <w:t>30</w:t>
            </w:r>
          </w:p>
        </w:tc>
        <w:tc>
          <w:tcPr>
            <w:tcW w:w="7514" w:type="dxa"/>
          </w:tcPr>
          <w:p w14:paraId="6CA4DB8C" w14:textId="5FF17935" w:rsidR="00975DA3" w:rsidRPr="0098604A" w:rsidRDefault="00150697" w:rsidP="007968ED">
            <w:pPr>
              <w:spacing w:before="120" w:after="120"/>
              <w:rPr>
                <w:b/>
              </w:rPr>
            </w:pPr>
            <w:r w:rsidRPr="0098604A">
              <w:rPr>
                <w:b/>
              </w:rPr>
              <w:t>The case of the COVID-19 pandemic</w:t>
            </w:r>
            <w:r w:rsidR="0098604A">
              <w:rPr>
                <w:b/>
              </w:rPr>
              <w:t>: Use of WTO instruments during the pandemic and lessons learnt</w:t>
            </w:r>
          </w:p>
        </w:tc>
      </w:tr>
      <w:tr w:rsidR="000F3BB2" w:rsidRPr="0098604A" w14:paraId="56DB16F4" w14:textId="77777777" w:rsidTr="004653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9"/>
        </w:trPr>
        <w:tc>
          <w:tcPr>
            <w:tcW w:w="1502" w:type="dxa"/>
          </w:tcPr>
          <w:p w14:paraId="67F6AE82" w14:textId="77777777" w:rsidR="000F3BB2" w:rsidRPr="0098604A" w:rsidRDefault="000F3BB2" w:rsidP="007968ED">
            <w:pPr>
              <w:spacing w:before="120" w:after="120"/>
            </w:pPr>
            <w:r w:rsidRPr="0098604A">
              <w:t>10:30-10:45</w:t>
            </w:r>
          </w:p>
        </w:tc>
        <w:tc>
          <w:tcPr>
            <w:tcW w:w="7514" w:type="dxa"/>
          </w:tcPr>
          <w:p w14:paraId="7D91A104" w14:textId="77777777" w:rsidR="000F3BB2" w:rsidRPr="0098604A" w:rsidRDefault="000F3BB2" w:rsidP="007968ED">
            <w:pPr>
              <w:spacing w:before="120" w:after="120"/>
            </w:pPr>
            <w:r w:rsidRPr="0098604A">
              <w:t>Coffee break</w:t>
            </w:r>
          </w:p>
        </w:tc>
      </w:tr>
      <w:tr w:rsidR="000F3BB2" w:rsidRPr="0098604A" w14:paraId="3A179795" w14:textId="77777777" w:rsidTr="00465309">
        <w:tc>
          <w:tcPr>
            <w:tcW w:w="1502" w:type="dxa"/>
          </w:tcPr>
          <w:p w14:paraId="2E0C7C43" w14:textId="77777777" w:rsidR="000F3BB2" w:rsidRPr="0098604A" w:rsidRDefault="000F3BB2" w:rsidP="007968ED">
            <w:pPr>
              <w:spacing w:before="120" w:after="120"/>
            </w:pPr>
            <w:r w:rsidRPr="0098604A">
              <w:t>10:45-12:30</w:t>
            </w:r>
          </w:p>
        </w:tc>
        <w:tc>
          <w:tcPr>
            <w:tcW w:w="7514" w:type="dxa"/>
          </w:tcPr>
          <w:p w14:paraId="3007E637" w14:textId="4EB7E77D" w:rsidR="000F3BB2" w:rsidRPr="0098604A" w:rsidRDefault="007968ED" w:rsidP="007968ED">
            <w:pPr>
              <w:spacing w:before="120" w:after="120"/>
              <w:rPr>
                <w:b/>
              </w:rPr>
            </w:pPr>
            <w:r>
              <w:rPr>
                <w:b/>
              </w:rPr>
              <w:t>Preparation of draft WTO n</w:t>
            </w:r>
            <w:r w:rsidRPr="0098604A">
              <w:rPr>
                <w:b/>
              </w:rPr>
              <w:t>otification</w:t>
            </w:r>
            <w:r w:rsidR="00353259">
              <w:rPr>
                <w:b/>
              </w:rPr>
              <w:t>s</w:t>
            </w:r>
          </w:p>
        </w:tc>
      </w:tr>
      <w:tr w:rsidR="000F3BB2" w:rsidRPr="0098604A" w14:paraId="03A2022E" w14:textId="77777777" w:rsidTr="004653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2" w:type="dxa"/>
          </w:tcPr>
          <w:p w14:paraId="361F1389" w14:textId="77777777" w:rsidR="000F3BB2" w:rsidRPr="0098604A" w:rsidRDefault="000F3BB2" w:rsidP="007968ED">
            <w:pPr>
              <w:spacing w:before="120" w:after="120"/>
            </w:pPr>
            <w:r w:rsidRPr="0098604A">
              <w:t>12:30-14:00</w:t>
            </w:r>
          </w:p>
        </w:tc>
        <w:tc>
          <w:tcPr>
            <w:tcW w:w="7514" w:type="dxa"/>
          </w:tcPr>
          <w:p w14:paraId="613D3187" w14:textId="77777777" w:rsidR="000F3BB2" w:rsidRPr="0098604A" w:rsidRDefault="000F3BB2" w:rsidP="007968ED">
            <w:pPr>
              <w:spacing w:before="120" w:after="120"/>
              <w:rPr>
                <w:i/>
              </w:rPr>
            </w:pPr>
            <w:r w:rsidRPr="0098604A">
              <w:rPr>
                <w:i/>
              </w:rPr>
              <w:t>Lunch break</w:t>
            </w:r>
          </w:p>
        </w:tc>
      </w:tr>
      <w:tr w:rsidR="000F3BB2" w:rsidRPr="0098604A" w14:paraId="33903C68" w14:textId="77777777" w:rsidTr="0098604A">
        <w:trPr>
          <w:trHeight w:val="238"/>
        </w:trPr>
        <w:tc>
          <w:tcPr>
            <w:tcW w:w="1502" w:type="dxa"/>
          </w:tcPr>
          <w:p w14:paraId="793A5508" w14:textId="77777777" w:rsidR="000F3BB2" w:rsidRPr="0098604A" w:rsidRDefault="000F3BB2" w:rsidP="007968ED">
            <w:pPr>
              <w:spacing w:before="120" w:after="120"/>
            </w:pPr>
            <w:r w:rsidRPr="0098604A">
              <w:t>14:00-15:30</w:t>
            </w:r>
          </w:p>
        </w:tc>
        <w:tc>
          <w:tcPr>
            <w:tcW w:w="7514" w:type="dxa"/>
          </w:tcPr>
          <w:p w14:paraId="4DDD0832" w14:textId="69AB3E42" w:rsidR="00150697" w:rsidRPr="0098604A" w:rsidRDefault="007968ED" w:rsidP="007968ED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Roundtable discussion: presentation of </w:t>
            </w:r>
            <w:r w:rsidR="0098604A">
              <w:rPr>
                <w:b/>
              </w:rPr>
              <w:t xml:space="preserve">draft </w:t>
            </w:r>
            <w:r>
              <w:rPr>
                <w:b/>
              </w:rPr>
              <w:t xml:space="preserve">WTO </w:t>
            </w:r>
            <w:r w:rsidR="0098604A">
              <w:rPr>
                <w:b/>
              </w:rPr>
              <w:t>n</w:t>
            </w:r>
            <w:r w:rsidR="00150697" w:rsidRPr="0098604A">
              <w:rPr>
                <w:b/>
              </w:rPr>
              <w:t>otifi</w:t>
            </w:r>
            <w:r w:rsidR="00150697" w:rsidRPr="007968ED">
              <w:rPr>
                <w:b/>
              </w:rPr>
              <w:t>catio</w:t>
            </w:r>
            <w:r w:rsidRPr="007968ED">
              <w:rPr>
                <w:b/>
              </w:rPr>
              <w:t>ns</w:t>
            </w:r>
          </w:p>
        </w:tc>
      </w:tr>
      <w:tr w:rsidR="000F3BB2" w:rsidRPr="0098604A" w14:paraId="388339E3" w14:textId="77777777" w:rsidTr="004653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2" w:type="dxa"/>
          </w:tcPr>
          <w:p w14:paraId="3F6A3E3E" w14:textId="77777777" w:rsidR="000F3BB2" w:rsidRPr="0098604A" w:rsidRDefault="000F3BB2" w:rsidP="007968ED">
            <w:pPr>
              <w:spacing w:before="120" w:after="120"/>
            </w:pPr>
            <w:r w:rsidRPr="0098604A">
              <w:t>15:30-15:45</w:t>
            </w:r>
          </w:p>
        </w:tc>
        <w:tc>
          <w:tcPr>
            <w:tcW w:w="7514" w:type="dxa"/>
          </w:tcPr>
          <w:p w14:paraId="69E2AFE8" w14:textId="77777777" w:rsidR="000F3BB2" w:rsidRPr="0098604A" w:rsidRDefault="000F3BB2" w:rsidP="007968ED">
            <w:pPr>
              <w:spacing w:before="120" w:after="120"/>
            </w:pPr>
            <w:r w:rsidRPr="0098604A">
              <w:t>Coffee break</w:t>
            </w:r>
          </w:p>
        </w:tc>
      </w:tr>
      <w:tr w:rsidR="000F3BB2" w:rsidRPr="0098604A" w14:paraId="618B10ED" w14:textId="77777777" w:rsidTr="00465309">
        <w:tc>
          <w:tcPr>
            <w:tcW w:w="1502" w:type="dxa"/>
          </w:tcPr>
          <w:p w14:paraId="1D5094CE" w14:textId="77777777" w:rsidR="000F3BB2" w:rsidRPr="0098604A" w:rsidRDefault="000F3BB2" w:rsidP="007968ED">
            <w:pPr>
              <w:spacing w:before="120" w:after="120"/>
            </w:pPr>
            <w:r w:rsidRPr="0098604A">
              <w:t>15:45-17:00</w:t>
            </w:r>
          </w:p>
        </w:tc>
        <w:tc>
          <w:tcPr>
            <w:tcW w:w="7514" w:type="dxa"/>
          </w:tcPr>
          <w:p w14:paraId="3769666C" w14:textId="732A66C3" w:rsidR="000F3BB2" w:rsidRPr="0098604A" w:rsidRDefault="007968ED" w:rsidP="007968ED">
            <w:pPr>
              <w:spacing w:before="120" w:after="120"/>
            </w:pPr>
            <w:r w:rsidRPr="0098604A">
              <w:rPr>
                <w:b/>
              </w:rPr>
              <w:t>Wrap-up session</w:t>
            </w:r>
            <w:r>
              <w:rPr>
                <w:b/>
              </w:rPr>
              <w:t>, feedback, and evaluation</w:t>
            </w:r>
          </w:p>
        </w:tc>
      </w:tr>
      <w:bookmarkEnd w:id="0"/>
    </w:tbl>
    <w:p w14:paraId="4222D658" w14:textId="77777777" w:rsidR="006012FF" w:rsidRPr="0098604A" w:rsidRDefault="006012FF" w:rsidP="007968ED">
      <w:pPr>
        <w:spacing w:before="120" w:after="120"/>
        <w:rPr>
          <w:lang w:eastAsia="en-GB"/>
        </w:rPr>
      </w:pPr>
    </w:p>
    <w:p w14:paraId="6E9DAB19" w14:textId="77777777" w:rsidR="006012FF" w:rsidRPr="0098604A" w:rsidRDefault="006012FF" w:rsidP="00275931">
      <w:pPr>
        <w:rPr>
          <w:lang w:eastAsia="en-GB"/>
        </w:rPr>
      </w:pPr>
    </w:p>
    <w:p w14:paraId="31B9CAA8" w14:textId="77777777" w:rsidR="006012FF" w:rsidRDefault="006012FF" w:rsidP="00275931">
      <w:pPr>
        <w:rPr>
          <w:lang w:eastAsia="en-GB"/>
        </w:rPr>
      </w:pPr>
    </w:p>
    <w:sectPr w:rsidR="006012FF" w:rsidSect="002826B7">
      <w:headerReference w:type="default" r:id="rId8"/>
      <w:footerReference w:type="default" r:id="rId9"/>
      <w:pgSz w:w="11906" w:h="16838" w:code="9"/>
      <w:pgMar w:top="1701" w:right="1440" w:bottom="1134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1B61E" w14:textId="77777777" w:rsidR="007A7DC3" w:rsidRPr="0098604A" w:rsidRDefault="007A7DC3" w:rsidP="00ED54E0">
      <w:r w:rsidRPr="0098604A">
        <w:separator/>
      </w:r>
    </w:p>
  </w:endnote>
  <w:endnote w:type="continuationSeparator" w:id="0">
    <w:p w14:paraId="150A5B9D" w14:textId="77777777" w:rsidR="007A7DC3" w:rsidRPr="0098604A" w:rsidRDefault="007A7DC3" w:rsidP="00ED54E0">
      <w:r w:rsidRPr="0098604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104240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A4FBCB8" w14:textId="77777777" w:rsidR="002826B7" w:rsidRPr="0098604A" w:rsidRDefault="002826B7">
            <w:pPr>
              <w:pStyle w:val="Footer"/>
              <w:jc w:val="center"/>
            </w:pPr>
            <w:r w:rsidRPr="0098604A">
              <w:t xml:space="preserve">Page </w:t>
            </w:r>
            <w:r w:rsidRPr="0098604A">
              <w:rPr>
                <w:b/>
                <w:bCs/>
                <w:sz w:val="24"/>
                <w:szCs w:val="24"/>
              </w:rPr>
              <w:fldChar w:fldCharType="begin"/>
            </w:r>
            <w:r w:rsidRPr="0098604A">
              <w:rPr>
                <w:b/>
                <w:bCs/>
              </w:rPr>
              <w:instrText xml:space="preserve"> PAGE </w:instrText>
            </w:r>
            <w:r w:rsidRPr="0098604A">
              <w:rPr>
                <w:b/>
                <w:bCs/>
                <w:sz w:val="24"/>
                <w:szCs w:val="24"/>
              </w:rPr>
              <w:fldChar w:fldCharType="separate"/>
            </w:r>
            <w:r w:rsidR="00483E94" w:rsidRPr="0098604A">
              <w:rPr>
                <w:b/>
                <w:bCs/>
              </w:rPr>
              <w:t>2</w:t>
            </w:r>
            <w:r w:rsidRPr="0098604A">
              <w:rPr>
                <w:b/>
                <w:bCs/>
                <w:sz w:val="24"/>
                <w:szCs w:val="24"/>
              </w:rPr>
              <w:fldChar w:fldCharType="end"/>
            </w:r>
            <w:r w:rsidRPr="0098604A">
              <w:t xml:space="preserve"> of </w:t>
            </w:r>
            <w:r w:rsidRPr="0098604A">
              <w:rPr>
                <w:b/>
                <w:bCs/>
                <w:sz w:val="24"/>
                <w:szCs w:val="24"/>
              </w:rPr>
              <w:fldChar w:fldCharType="begin"/>
            </w:r>
            <w:r w:rsidRPr="0098604A">
              <w:rPr>
                <w:b/>
                <w:bCs/>
              </w:rPr>
              <w:instrText xml:space="preserve"> NUMPAGES  </w:instrText>
            </w:r>
            <w:r w:rsidRPr="0098604A">
              <w:rPr>
                <w:b/>
                <w:bCs/>
                <w:sz w:val="24"/>
                <w:szCs w:val="24"/>
              </w:rPr>
              <w:fldChar w:fldCharType="separate"/>
            </w:r>
            <w:r w:rsidR="00483E94" w:rsidRPr="0098604A">
              <w:rPr>
                <w:b/>
                <w:bCs/>
              </w:rPr>
              <w:t>2</w:t>
            </w:r>
            <w:r w:rsidRPr="0098604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07E94F" w14:textId="77777777" w:rsidR="002826B7" w:rsidRPr="0098604A" w:rsidRDefault="002826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04AE5" w14:textId="77777777" w:rsidR="007A7DC3" w:rsidRPr="0098604A" w:rsidRDefault="007A7DC3" w:rsidP="00ED54E0">
      <w:r w:rsidRPr="0098604A">
        <w:separator/>
      </w:r>
    </w:p>
  </w:footnote>
  <w:footnote w:type="continuationSeparator" w:id="0">
    <w:p w14:paraId="210A1374" w14:textId="77777777" w:rsidR="007A7DC3" w:rsidRPr="0098604A" w:rsidRDefault="007A7DC3" w:rsidP="00ED54E0">
      <w:r w:rsidRPr="0098604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D046E" w14:textId="77777777" w:rsidR="002826B7" w:rsidRPr="0098604A" w:rsidRDefault="00012922" w:rsidP="00012922">
    <w:pPr>
      <w:pStyle w:val="Header"/>
      <w:tabs>
        <w:tab w:val="left" w:pos="1440"/>
      </w:tabs>
    </w:pPr>
    <w:r w:rsidRPr="0098604A">
      <w:tab/>
    </w:r>
    <w:r w:rsidRPr="0098604A">
      <w:tab/>
    </w:r>
    <w:r w:rsidR="002826B7" w:rsidRPr="0098604A">
      <w:rPr>
        <w:noProof/>
        <w:lang w:eastAsia="en-US"/>
      </w:rPr>
      <w:drawing>
        <wp:inline distT="0" distB="0" distL="0" distR="0" wp14:anchorId="0750E29E" wp14:editId="45127D0C">
          <wp:extent cx="657225" cy="828675"/>
          <wp:effectExtent l="0" t="0" r="9525" b="952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7839" cy="8294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9F8A9B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621F8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0014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8268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8A12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6B741D"/>
    <w:multiLevelType w:val="hybridMultilevel"/>
    <w:tmpl w:val="99167474"/>
    <w:lvl w:ilvl="0" w:tplc="7AFC9F7E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4A5C3C"/>
    <w:multiLevelType w:val="hybridMultilevel"/>
    <w:tmpl w:val="49244AC8"/>
    <w:lvl w:ilvl="0" w:tplc="23DAD7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2B72FC"/>
    <w:multiLevelType w:val="hybridMultilevel"/>
    <w:tmpl w:val="0380B6F2"/>
    <w:lvl w:ilvl="0" w:tplc="7AFC9F7E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FA1AFF"/>
    <w:multiLevelType w:val="hybridMultilevel"/>
    <w:tmpl w:val="C9822878"/>
    <w:lvl w:ilvl="0" w:tplc="7AFC9F7E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D23EC"/>
    <w:multiLevelType w:val="hybridMultilevel"/>
    <w:tmpl w:val="91D63316"/>
    <w:lvl w:ilvl="0" w:tplc="23DAD7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FEC4E6C"/>
    <w:multiLevelType w:val="hybridMultilevel"/>
    <w:tmpl w:val="9678FEB4"/>
    <w:lvl w:ilvl="0" w:tplc="23DAD7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7" w15:restartNumberingAfterBreak="0">
    <w:nsid w:val="57454AB1"/>
    <w:multiLevelType w:val="multilevel"/>
    <w:tmpl w:val="075A666C"/>
    <w:numStyleLink w:val="LegalHeadings"/>
  </w:abstractNum>
  <w:abstractNum w:abstractNumId="18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9" w15:restartNumberingAfterBreak="0">
    <w:nsid w:val="5D7F1AC8"/>
    <w:multiLevelType w:val="hybridMultilevel"/>
    <w:tmpl w:val="4D96C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AF84000"/>
    <w:multiLevelType w:val="hybridMultilevel"/>
    <w:tmpl w:val="4A006CF8"/>
    <w:lvl w:ilvl="0" w:tplc="7AFC9F7E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324C7E"/>
    <w:multiLevelType w:val="hybridMultilevel"/>
    <w:tmpl w:val="748E0D44"/>
    <w:lvl w:ilvl="0" w:tplc="23DAD7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FA94342"/>
    <w:multiLevelType w:val="hybridMultilevel"/>
    <w:tmpl w:val="DB3AE2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315117">
    <w:abstractNumId w:val="9"/>
  </w:num>
  <w:num w:numId="2" w16cid:durableId="1847551648">
    <w:abstractNumId w:val="7"/>
  </w:num>
  <w:num w:numId="3" w16cid:durableId="388068832">
    <w:abstractNumId w:val="6"/>
  </w:num>
  <w:num w:numId="4" w16cid:durableId="977537288">
    <w:abstractNumId w:val="5"/>
  </w:num>
  <w:num w:numId="5" w16cid:durableId="2069258994">
    <w:abstractNumId w:val="4"/>
  </w:num>
  <w:num w:numId="6" w16cid:durableId="1021978266">
    <w:abstractNumId w:val="18"/>
  </w:num>
  <w:num w:numId="7" w16cid:durableId="583148396">
    <w:abstractNumId w:val="17"/>
  </w:num>
  <w:num w:numId="8" w16cid:durableId="783304448">
    <w:abstractNumId w:val="16"/>
  </w:num>
  <w:num w:numId="9" w16cid:durableId="6056226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74080604">
    <w:abstractNumId w:val="20"/>
  </w:num>
  <w:num w:numId="11" w16cid:durableId="1408306430">
    <w:abstractNumId w:val="8"/>
  </w:num>
  <w:num w:numId="12" w16cid:durableId="1426002496">
    <w:abstractNumId w:val="3"/>
  </w:num>
  <w:num w:numId="13" w16cid:durableId="970935847">
    <w:abstractNumId w:val="2"/>
  </w:num>
  <w:num w:numId="14" w16cid:durableId="433522766">
    <w:abstractNumId w:val="1"/>
  </w:num>
  <w:num w:numId="15" w16cid:durableId="1848444694">
    <w:abstractNumId w:val="0"/>
  </w:num>
  <w:num w:numId="16" w16cid:durableId="2124374720">
    <w:abstractNumId w:val="22"/>
  </w:num>
  <w:num w:numId="17" w16cid:durableId="191845797">
    <w:abstractNumId w:val="19"/>
  </w:num>
  <w:num w:numId="18" w16cid:durableId="1927223687">
    <w:abstractNumId w:val="11"/>
  </w:num>
  <w:num w:numId="19" w16cid:durableId="194467103">
    <w:abstractNumId w:val="14"/>
  </w:num>
  <w:num w:numId="20" w16cid:durableId="1676149093">
    <w:abstractNumId w:val="23"/>
  </w:num>
  <w:num w:numId="21" w16cid:durableId="48383618">
    <w:abstractNumId w:val="15"/>
  </w:num>
  <w:num w:numId="22" w16cid:durableId="255209990">
    <w:abstractNumId w:val="21"/>
  </w:num>
  <w:num w:numId="23" w16cid:durableId="1146511954">
    <w:abstractNumId w:val="13"/>
  </w:num>
  <w:num w:numId="24" w16cid:durableId="1499149685">
    <w:abstractNumId w:val="10"/>
  </w:num>
  <w:num w:numId="25" w16cid:durableId="10509557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EF4"/>
    <w:rsid w:val="00000242"/>
    <w:rsid w:val="00010200"/>
    <w:rsid w:val="00012922"/>
    <w:rsid w:val="000179A4"/>
    <w:rsid w:val="000272F6"/>
    <w:rsid w:val="00037AC4"/>
    <w:rsid w:val="000423BF"/>
    <w:rsid w:val="00043456"/>
    <w:rsid w:val="00064531"/>
    <w:rsid w:val="000A3802"/>
    <w:rsid w:val="000A4945"/>
    <w:rsid w:val="000B017C"/>
    <w:rsid w:val="000B24B9"/>
    <w:rsid w:val="000B31E1"/>
    <w:rsid w:val="000D5FA2"/>
    <w:rsid w:val="000F3BB2"/>
    <w:rsid w:val="0011356B"/>
    <w:rsid w:val="0013337F"/>
    <w:rsid w:val="00141AA9"/>
    <w:rsid w:val="00150697"/>
    <w:rsid w:val="001706DD"/>
    <w:rsid w:val="00182B84"/>
    <w:rsid w:val="00182D0E"/>
    <w:rsid w:val="001840D7"/>
    <w:rsid w:val="001946F2"/>
    <w:rsid w:val="001B5AE7"/>
    <w:rsid w:val="001D0F5C"/>
    <w:rsid w:val="001E291F"/>
    <w:rsid w:val="00233408"/>
    <w:rsid w:val="00246649"/>
    <w:rsid w:val="00260009"/>
    <w:rsid w:val="002617D9"/>
    <w:rsid w:val="002656DC"/>
    <w:rsid w:val="0027067B"/>
    <w:rsid w:val="00275931"/>
    <w:rsid w:val="002826B7"/>
    <w:rsid w:val="00292CAD"/>
    <w:rsid w:val="002A15FB"/>
    <w:rsid w:val="002B0067"/>
    <w:rsid w:val="002D48B5"/>
    <w:rsid w:val="002E124B"/>
    <w:rsid w:val="002E2550"/>
    <w:rsid w:val="00304385"/>
    <w:rsid w:val="00314860"/>
    <w:rsid w:val="00340234"/>
    <w:rsid w:val="00353259"/>
    <w:rsid w:val="003572B4"/>
    <w:rsid w:val="00383F10"/>
    <w:rsid w:val="00387BAE"/>
    <w:rsid w:val="00390EC1"/>
    <w:rsid w:val="003C6473"/>
    <w:rsid w:val="003D2DC6"/>
    <w:rsid w:val="003D6F7E"/>
    <w:rsid w:val="003D775E"/>
    <w:rsid w:val="003E57E5"/>
    <w:rsid w:val="004312E8"/>
    <w:rsid w:val="00433E20"/>
    <w:rsid w:val="00446975"/>
    <w:rsid w:val="004551EC"/>
    <w:rsid w:val="004614A6"/>
    <w:rsid w:val="00464D38"/>
    <w:rsid w:val="00465309"/>
    <w:rsid w:val="00467032"/>
    <w:rsid w:val="0046754A"/>
    <w:rsid w:val="00483E94"/>
    <w:rsid w:val="004941C6"/>
    <w:rsid w:val="004A31FF"/>
    <w:rsid w:val="004E2060"/>
    <w:rsid w:val="004F203A"/>
    <w:rsid w:val="00512FF5"/>
    <w:rsid w:val="00514C03"/>
    <w:rsid w:val="00514CCF"/>
    <w:rsid w:val="005336B8"/>
    <w:rsid w:val="0054337F"/>
    <w:rsid w:val="0055071E"/>
    <w:rsid w:val="00592FF4"/>
    <w:rsid w:val="005B04B9"/>
    <w:rsid w:val="005B68C7"/>
    <w:rsid w:val="005B7054"/>
    <w:rsid w:val="005D5981"/>
    <w:rsid w:val="005E3B4F"/>
    <w:rsid w:val="005E6227"/>
    <w:rsid w:val="005F30CB"/>
    <w:rsid w:val="005F68FF"/>
    <w:rsid w:val="006012FF"/>
    <w:rsid w:val="00612644"/>
    <w:rsid w:val="00631478"/>
    <w:rsid w:val="006556A6"/>
    <w:rsid w:val="00674CCD"/>
    <w:rsid w:val="00684568"/>
    <w:rsid w:val="006A0398"/>
    <w:rsid w:val="006E3654"/>
    <w:rsid w:val="006F5826"/>
    <w:rsid w:val="00700181"/>
    <w:rsid w:val="007141CF"/>
    <w:rsid w:val="007440B4"/>
    <w:rsid w:val="00745146"/>
    <w:rsid w:val="00753B68"/>
    <w:rsid w:val="007577E3"/>
    <w:rsid w:val="00760DB3"/>
    <w:rsid w:val="00767204"/>
    <w:rsid w:val="007725E9"/>
    <w:rsid w:val="00785243"/>
    <w:rsid w:val="00794EF0"/>
    <w:rsid w:val="007968ED"/>
    <w:rsid w:val="007A0264"/>
    <w:rsid w:val="007A1804"/>
    <w:rsid w:val="007A7DC3"/>
    <w:rsid w:val="007C79F0"/>
    <w:rsid w:val="007D6882"/>
    <w:rsid w:val="007E6507"/>
    <w:rsid w:val="007F2104"/>
    <w:rsid w:val="007F2B8E"/>
    <w:rsid w:val="007F5A4F"/>
    <w:rsid w:val="00807247"/>
    <w:rsid w:val="00810690"/>
    <w:rsid w:val="008131E2"/>
    <w:rsid w:val="00814AAC"/>
    <w:rsid w:val="00816E68"/>
    <w:rsid w:val="00820D92"/>
    <w:rsid w:val="00825065"/>
    <w:rsid w:val="00836EF4"/>
    <w:rsid w:val="00840C2B"/>
    <w:rsid w:val="00852A96"/>
    <w:rsid w:val="008605BB"/>
    <w:rsid w:val="008739FD"/>
    <w:rsid w:val="008E2123"/>
    <w:rsid w:val="008E372C"/>
    <w:rsid w:val="0091089D"/>
    <w:rsid w:val="00941402"/>
    <w:rsid w:val="009631C6"/>
    <w:rsid w:val="00975DA3"/>
    <w:rsid w:val="0098604A"/>
    <w:rsid w:val="00993224"/>
    <w:rsid w:val="009A6F54"/>
    <w:rsid w:val="009A7E67"/>
    <w:rsid w:val="00A11659"/>
    <w:rsid w:val="00A53DCE"/>
    <w:rsid w:val="00A6057A"/>
    <w:rsid w:val="00A74017"/>
    <w:rsid w:val="00A77318"/>
    <w:rsid w:val="00A93FA4"/>
    <w:rsid w:val="00A97A1E"/>
    <w:rsid w:val="00AA332C"/>
    <w:rsid w:val="00AC27F8"/>
    <w:rsid w:val="00AD4C72"/>
    <w:rsid w:val="00AE20ED"/>
    <w:rsid w:val="00AE2AEE"/>
    <w:rsid w:val="00B00154"/>
    <w:rsid w:val="00B04BEF"/>
    <w:rsid w:val="00B230EC"/>
    <w:rsid w:val="00B300DF"/>
    <w:rsid w:val="00B354A8"/>
    <w:rsid w:val="00B56EDC"/>
    <w:rsid w:val="00B77B12"/>
    <w:rsid w:val="00BA67CC"/>
    <w:rsid w:val="00BA6FDE"/>
    <w:rsid w:val="00BB0F09"/>
    <w:rsid w:val="00BB1F84"/>
    <w:rsid w:val="00BD3E68"/>
    <w:rsid w:val="00BE5286"/>
    <w:rsid w:val="00BE5468"/>
    <w:rsid w:val="00C11210"/>
    <w:rsid w:val="00C11EAC"/>
    <w:rsid w:val="00C305D7"/>
    <w:rsid w:val="00C30F2A"/>
    <w:rsid w:val="00C43456"/>
    <w:rsid w:val="00C43D9F"/>
    <w:rsid w:val="00C5338D"/>
    <w:rsid w:val="00C65C0C"/>
    <w:rsid w:val="00C73E9A"/>
    <w:rsid w:val="00C808FC"/>
    <w:rsid w:val="00C81FE6"/>
    <w:rsid w:val="00CA09DB"/>
    <w:rsid w:val="00CA3D38"/>
    <w:rsid w:val="00CB6972"/>
    <w:rsid w:val="00CC5DCA"/>
    <w:rsid w:val="00CD4F54"/>
    <w:rsid w:val="00CD7D97"/>
    <w:rsid w:val="00CE3EE6"/>
    <w:rsid w:val="00CE4BA1"/>
    <w:rsid w:val="00CE7CD1"/>
    <w:rsid w:val="00D000C7"/>
    <w:rsid w:val="00D07B39"/>
    <w:rsid w:val="00D25795"/>
    <w:rsid w:val="00D313B4"/>
    <w:rsid w:val="00D3333F"/>
    <w:rsid w:val="00D37CE9"/>
    <w:rsid w:val="00D46D73"/>
    <w:rsid w:val="00D52A9D"/>
    <w:rsid w:val="00D55AAD"/>
    <w:rsid w:val="00D747AE"/>
    <w:rsid w:val="00D74D19"/>
    <w:rsid w:val="00D8706C"/>
    <w:rsid w:val="00D90431"/>
    <w:rsid w:val="00D9226C"/>
    <w:rsid w:val="00DA20BD"/>
    <w:rsid w:val="00DA2A14"/>
    <w:rsid w:val="00DD3FA3"/>
    <w:rsid w:val="00DE50DB"/>
    <w:rsid w:val="00DF25DF"/>
    <w:rsid w:val="00DF4BD4"/>
    <w:rsid w:val="00DF6AE1"/>
    <w:rsid w:val="00E07782"/>
    <w:rsid w:val="00E34C35"/>
    <w:rsid w:val="00E46FD5"/>
    <w:rsid w:val="00E544BB"/>
    <w:rsid w:val="00E56545"/>
    <w:rsid w:val="00E74A02"/>
    <w:rsid w:val="00E85004"/>
    <w:rsid w:val="00E86AD8"/>
    <w:rsid w:val="00E92CFB"/>
    <w:rsid w:val="00EA5D4F"/>
    <w:rsid w:val="00EB6C56"/>
    <w:rsid w:val="00EC033A"/>
    <w:rsid w:val="00EC443E"/>
    <w:rsid w:val="00ED54E0"/>
    <w:rsid w:val="00ED64DA"/>
    <w:rsid w:val="00EE06DF"/>
    <w:rsid w:val="00EE092F"/>
    <w:rsid w:val="00F0640A"/>
    <w:rsid w:val="00F32397"/>
    <w:rsid w:val="00F33769"/>
    <w:rsid w:val="00F40595"/>
    <w:rsid w:val="00F87ACF"/>
    <w:rsid w:val="00F94E1A"/>
    <w:rsid w:val="00FA5EBC"/>
    <w:rsid w:val="00FD224A"/>
    <w:rsid w:val="00FD79BF"/>
    <w:rsid w:val="00FE3CD1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8E505"/>
  <w15:docId w15:val="{188F4427-C12D-4855-B291-F2B04836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FF5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99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99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uiPriority w:val="5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AE20ED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1D0F5C"/>
  </w:style>
  <w:style w:type="paragraph" w:styleId="BlockText">
    <w:name w:val="Block Text"/>
    <w:basedOn w:val="Normal"/>
    <w:uiPriority w:val="99"/>
    <w:semiHidden/>
    <w:unhideWhenUsed/>
    <w:rsid w:val="001D0F5C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D0F5C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D0F5C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0F5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0F5C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D0F5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D0F5C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0F5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0F5C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0F5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0F5C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1D0F5C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1D0F5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D0F5C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D0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0F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F5C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D0F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F5C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D0F5C"/>
  </w:style>
  <w:style w:type="character" w:customStyle="1" w:styleId="DateChar">
    <w:name w:val="Date Char"/>
    <w:basedOn w:val="DefaultParagraphFont"/>
    <w:link w:val="Date"/>
    <w:uiPriority w:val="99"/>
    <w:semiHidden/>
    <w:rsid w:val="001D0F5C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0F5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D0F5C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D0F5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D0F5C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1D0F5C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1D0F5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D0F5C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1D0F5C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1D0F5C"/>
  </w:style>
  <w:style w:type="paragraph" w:styleId="HTMLAddress">
    <w:name w:val="HTML Address"/>
    <w:basedOn w:val="Normal"/>
    <w:link w:val="HTMLAddressChar"/>
    <w:uiPriority w:val="99"/>
    <w:semiHidden/>
    <w:unhideWhenUsed/>
    <w:rsid w:val="001D0F5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0F5C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1D0F5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D0F5C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0F5C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1D0F5C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D0F5C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D0F5C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D0F5C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D0F5C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D0F5C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D0F5C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D0F5C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D0F5C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D0F5C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D0F5C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D0F5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1D0F5C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1D0F5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1D0F5C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1D0F5C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D0F5C"/>
  </w:style>
  <w:style w:type="paragraph" w:styleId="List">
    <w:name w:val="List"/>
    <w:basedOn w:val="Normal"/>
    <w:uiPriority w:val="99"/>
    <w:semiHidden/>
    <w:unhideWhenUsed/>
    <w:rsid w:val="001D0F5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D0F5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D0F5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D0F5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D0F5C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1D0F5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D0F5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D0F5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D0F5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D0F5C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1D0F5C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1D0F5C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1D0F5C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1D0F5C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1D0F5C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D0F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D0F5C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D0F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D0F5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1D0F5C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1D0F5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D0F5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D0F5C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D0F5C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1D0F5C"/>
  </w:style>
  <w:style w:type="character" w:styleId="PlaceholderText">
    <w:name w:val="Placeholder Text"/>
    <w:basedOn w:val="DefaultParagraphFont"/>
    <w:uiPriority w:val="99"/>
    <w:semiHidden/>
    <w:rsid w:val="001D0F5C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1D0F5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0F5C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1D0F5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1D0F5C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D0F5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D0F5C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D0F5C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D0F5C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1D0F5C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1D0F5C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1D0F5C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1D0F5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FD79BF"/>
    <w:pPr>
      <w:spacing w:after="240"/>
      <w:jc w:val="center"/>
    </w:pPr>
    <w:rPr>
      <w:rFonts w:eastAsia="Calibri" w:cs="Times New Roman"/>
      <w:color w:val="006283"/>
    </w:rPr>
  </w:style>
  <w:style w:type="paragraph" w:styleId="Revision">
    <w:name w:val="Revision"/>
    <w:hidden/>
    <w:uiPriority w:val="99"/>
    <w:semiHidden/>
    <w:rsid w:val="00DD3FA3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e61378b1-d2e9-4239-aafc-4d6e5e20a690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91A3F0C0-0E5C-4C14-BE1C-C6EF60AAA88D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WTO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Lascari, Roberta</dc:creator>
  <cp:lastModifiedBy>Marti, Darlan</cp:lastModifiedBy>
  <cp:revision>2</cp:revision>
  <cp:lastPrinted>2018-04-17T10:15:00Z</cp:lastPrinted>
  <dcterms:created xsi:type="dcterms:W3CDTF">2026-03-17T15:29:00Z</dcterms:created>
  <dcterms:modified xsi:type="dcterms:W3CDTF">2026-03-17T15:29:00Z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e61378b1-d2e9-4239-aafc-4d6e5e20a690</vt:lpwstr>
  </property>
  <property fmtid="{D5CDD505-2E9C-101B-9397-08002B2CF9AE}" pid="3" name="WTOCLASSIFICATION">
    <vt:lpwstr>INTERNAL</vt:lpwstr>
  </property>
  <property fmtid="{D5CDD505-2E9C-101B-9397-08002B2CF9AE}" pid="4" name="GrammarlyDocumentId">
    <vt:lpwstr>c057c90a-750d-47bb-8990-44453e22db78</vt:lpwstr>
  </property>
</Properties>
</file>