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BE" w:rsidRPr="00A467C7" w:rsidRDefault="00ED0ABE" w:rsidP="00E02957">
      <w:pPr>
        <w:ind w:firstLine="567"/>
        <w:rPr>
          <w:rFonts w:ascii="Times New Roman" w:hAnsi="Times New Roman" w:cs="Times New Roman"/>
          <w:sz w:val="22"/>
        </w:rPr>
      </w:pPr>
      <w:r w:rsidRPr="00A467C7">
        <w:rPr>
          <w:rFonts w:ascii="Times New Roman" w:hAnsi="Times New Roman" w:cs="Times New Roman"/>
          <w:sz w:val="22"/>
        </w:rPr>
        <w:t>REGIONAL MEETING FOR ARAB MEDIA ON THE WORLD TRADE ORGANIZATION</w:t>
      </w:r>
    </w:p>
    <w:p w:rsidR="00B77DEC" w:rsidRPr="00A467C7" w:rsidRDefault="00B77DEC" w:rsidP="00A467C7">
      <w:pPr>
        <w:jc w:val="center"/>
        <w:rPr>
          <w:rFonts w:ascii="Times New Roman" w:hAnsi="Times New Roman" w:cs="Times New Roman"/>
          <w:sz w:val="22"/>
        </w:rPr>
      </w:pPr>
      <w:r w:rsidRPr="00A467C7">
        <w:rPr>
          <w:rFonts w:ascii="Times New Roman" w:hAnsi="Times New Roman" w:cs="Times New Roman"/>
          <w:sz w:val="22"/>
        </w:rPr>
        <w:t>BEIRUT, 23-24 OCTOBER 2019</w:t>
      </w:r>
    </w:p>
    <w:p w:rsidR="00B77DEC" w:rsidRPr="00E02957" w:rsidRDefault="00B77DEC" w:rsidP="00E02957">
      <w:pPr>
        <w:jc w:val="center"/>
        <w:rPr>
          <w:rFonts w:ascii="Times New Roman" w:hAnsi="Times New Roman" w:cs="Times New Roman"/>
          <w:sz w:val="22"/>
          <w:u w:val="single"/>
        </w:rPr>
      </w:pPr>
      <w:r w:rsidRPr="00A467C7">
        <w:rPr>
          <w:rFonts w:ascii="Times New Roman" w:hAnsi="Times New Roman" w:cs="Times New Roman"/>
          <w:sz w:val="22"/>
          <w:u w:val="single"/>
        </w:rPr>
        <w:t>DRAFT PROGRAMME</w:t>
      </w:r>
    </w:p>
    <w:p w:rsidR="00B77DEC" w:rsidRPr="00A467C7" w:rsidRDefault="00E02957" w:rsidP="008A7BB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B77DEC" w:rsidRPr="00A467C7" w:rsidRDefault="00B77DEC" w:rsidP="008A7BB6">
      <w:pPr>
        <w:rPr>
          <w:rFonts w:ascii="Times New Roman" w:hAnsi="Times New Roman" w:cs="Times New Roman"/>
          <w:sz w:val="22"/>
          <w:u w:val="single"/>
        </w:rPr>
      </w:pPr>
      <w:r w:rsidRPr="00A467C7">
        <w:rPr>
          <w:rFonts w:ascii="Times New Roman" w:hAnsi="Times New Roman" w:cs="Times New Roman"/>
          <w:sz w:val="22"/>
          <w:u w:val="single"/>
        </w:rPr>
        <w:t>WEDNESDAY 23 OCTOBER</w:t>
      </w:r>
    </w:p>
    <w:p w:rsidR="00B77DEC" w:rsidRPr="00A467C7" w:rsidRDefault="00B77DEC" w:rsidP="008A7BB6">
      <w:pPr>
        <w:rPr>
          <w:rFonts w:ascii="Times New Roman" w:hAnsi="Times New Roman" w:cs="Times New Roman"/>
          <w:sz w:val="22"/>
        </w:rPr>
      </w:pPr>
    </w:p>
    <w:p w:rsidR="00B77DEC" w:rsidRPr="00DF5F50" w:rsidRDefault="00E02957" w:rsidP="00DF5F50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08.30-09.00</w:t>
      </w:r>
      <w:r>
        <w:rPr>
          <w:rFonts w:ascii="Times New Roman" w:hAnsi="Times New Roman" w:cs="Times New Roman"/>
          <w:sz w:val="22"/>
        </w:rPr>
        <w:tab/>
      </w:r>
      <w:r w:rsidR="00B77DEC" w:rsidRPr="00DF5F50">
        <w:rPr>
          <w:rFonts w:ascii="Times New Roman" w:hAnsi="Times New Roman" w:cs="Times New Roman"/>
          <w:sz w:val="22"/>
        </w:rPr>
        <w:t>REGISTRATION/ WELCOMING PARTICIPANTS</w:t>
      </w:r>
    </w:p>
    <w:p w:rsidR="00B77DEC" w:rsidRPr="00A467C7" w:rsidRDefault="00B77DEC" w:rsidP="00B77DEC">
      <w:pPr>
        <w:pStyle w:val="ListParagraph"/>
        <w:rPr>
          <w:rFonts w:ascii="Times New Roman" w:hAnsi="Times New Roman" w:cs="Times New Roman"/>
          <w:sz w:val="22"/>
        </w:rPr>
      </w:pPr>
    </w:p>
    <w:p w:rsidR="00B77DEC" w:rsidRPr="00E02957" w:rsidRDefault="00E02957" w:rsidP="00E02957">
      <w:pPr>
        <w:ind w:left="360"/>
        <w:rPr>
          <w:rFonts w:ascii="Times New Roman" w:hAnsi="Times New Roman" w:cs="Times New Roman"/>
          <w:sz w:val="22"/>
        </w:rPr>
      </w:pPr>
      <w:bookmarkStart w:id="0" w:name="_Hlk17195539"/>
      <w:r>
        <w:rPr>
          <w:rFonts w:ascii="Times New Roman" w:hAnsi="Times New Roman" w:cs="Times New Roman"/>
          <w:sz w:val="22"/>
        </w:rPr>
        <w:t>09.00-10.00</w:t>
      </w:r>
      <w:bookmarkEnd w:id="0"/>
      <w:r>
        <w:rPr>
          <w:rFonts w:ascii="Times New Roman" w:hAnsi="Times New Roman" w:cs="Times New Roman"/>
          <w:sz w:val="22"/>
        </w:rPr>
        <w:tab/>
      </w:r>
      <w:r w:rsidR="00B77DEC" w:rsidRPr="00E02957">
        <w:rPr>
          <w:rFonts w:ascii="Times New Roman" w:hAnsi="Times New Roman" w:cs="Times New Roman"/>
          <w:sz w:val="22"/>
        </w:rPr>
        <w:t>OPENING SESSION</w:t>
      </w:r>
      <w:r w:rsidR="00F974C7" w:rsidRPr="00E02957">
        <w:rPr>
          <w:rFonts w:ascii="Times New Roman" w:hAnsi="Times New Roman" w:cs="Times New Roman"/>
          <w:sz w:val="22"/>
        </w:rPr>
        <w:t>/ WELCOMING REMARKS</w:t>
      </w:r>
    </w:p>
    <w:p w:rsidR="00B77DEC" w:rsidRPr="00A467C7" w:rsidRDefault="00B77DEC" w:rsidP="00B77DEC">
      <w:pPr>
        <w:pStyle w:val="ListParagraph"/>
        <w:rPr>
          <w:rFonts w:ascii="Times New Roman" w:hAnsi="Times New Roman" w:cs="Times New Roman"/>
          <w:sz w:val="22"/>
        </w:rPr>
      </w:pPr>
    </w:p>
    <w:p w:rsidR="00B77DEC" w:rsidRPr="00E02957" w:rsidRDefault="00E02957" w:rsidP="00E02957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10.00-11.15</w:t>
      </w:r>
      <w:r>
        <w:rPr>
          <w:rFonts w:ascii="Times New Roman" w:hAnsi="Times New Roman" w:cs="Times New Roman"/>
          <w:sz w:val="22"/>
        </w:rPr>
        <w:tab/>
      </w:r>
      <w:r w:rsidR="00B77DEC" w:rsidRPr="00E02957">
        <w:rPr>
          <w:rFonts w:ascii="Times New Roman" w:hAnsi="Times New Roman" w:cs="Times New Roman"/>
          <w:sz w:val="22"/>
        </w:rPr>
        <w:t>SESSION I: INTERNATIONAL TRADE TENSIONS AND THE ECONOMIC OULOOK FOR THE ARAB REGION</w:t>
      </w:r>
    </w:p>
    <w:p w:rsidR="00B77DEC" w:rsidRPr="00A467C7" w:rsidRDefault="00B77DEC" w:rsidP="00B77DEC">
      <w:pPr>
        <w:pStyle w:val="ListParagraph"/>
        <w:rPr>
          <w:rFonts w:ascii="Times New Roman" w:hAnsi="Times New Roman" w:cs="Times New Roman"/>
          <w:sz w:val="22"/>
        </w:rPr>
      </w:pPr>
    </w:p>
    <w:p w:rsidR="00B77DEC" w:rsidRPr="00E02957" w:rsidRDefault="00E02957" w:rsidP="00E02957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11.15-11.30</w:t>
      </w:r>
      <w:r>
        <w:rPr>
          <w:rFonts w:ascii="Times New Roman" w:hAnsi="Times New Roman" w:cs="Times New Roman"/>
          <w:sz w:val="22"/>
        </w:rPr>
        <w:tab/>
      </w:r>
      <w:r w:rsidR="00B77DEC" w:rsidRPr="00E02957">
        <w:rPr>
          <w:rFonts w:ascii="Times New Roman" w:hAnsi="Times New Roman" w:cs="Times New Roman"/>
          <w:sz w:val="22"/>
        </w:rPr>
        <w:t>COFFEE/ TEA BREAK</w:t>
      </w:r>
    </w:p>
    <w:p w:rsidR="00B77DEC" w:rsidRPr="00A467C7" w:rsidRDefault="00B77DEC" w:rsidP="00B77DEC">
      <w:pPr>
        <w:rPr>
          <w:rFonts w:ascii="Times New Roman" w:hAnsi="Times New Roman" w:cs="Times New Roman"/>
          <w:sz w:val="22"/>
        </w:rPr>
      </w:pPr>
    </w:p>
    <w:p w:rsidR="00B77DEC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11.30-12.45</w:t>
      </w:r>
      <w:r>
        <w:rPr>
          <w:rFonts w:ascii="Times New Roman" w:hAnsi="Times New Roman" w:cs="Times New Roman"/>
          <w:sz w:val="22"/>
        </w:rPr>
        <w:tab/>
      </w:r>
      <w:r w:rsidR="00B77DEC" w:rsidRPr="00E02957">
        <w:rPr>
          <w:rFonts w:ascii="Times New Roman" w:hAnsi="Times New Roman" w:cs="Times New Roman"/>
          <w:sz w:val="22"/>
        </w:rPr>
        <w:t xml:space="preserve">SESSION II: </w:t>
      </w:r>
      <w:r w:rsidR="00B77DEC" w:rsidRPr="00E02957">
        <w:rPr>
          <w:rFonts w:ascii="Times New Roman" w:hAnsi="Times New Roman" w:cs="Times New Roman"/>
          <w:bCs/>
          <w:sz w:val="22"/>
        </w:rPr>
        <w:t>HOW DOES THE WTO FUNCTION AND MAKE DECISIONS?</w:t>
      </w:r>
    </w:p>
    <w:p w:rsidR="00B77DEC" w:rsidRPr="00A467C7" w:rsidRDefault="00B77DEC" w:rsidP="00B77DEC">
      <w:pPr>
        <w:pStyle w:val="ListParagraph"/>
        <w:rPr>
          <w:rFonts w:ascii="Times New Roman" w:hAnsi="Times New Roman" w:cs="Times New Roman"/>
          <w:sz w:val="22"/>
        </w:rPr>
      </w:pPr>
    </w:p>
    <w:p w:rsidR="00B77DEC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12.45-14.00</w:t>
      </w:r>
      <w:r>
        <w:rPr>
          <w:rFonts w:ascii="Times New Roman" w:hAnsi="Times New Roman" w:cs="Times New Roman"/>
          <w:bCs/>
          <w:sz w:val="22"/>
        </w:rPr>
        <w:tab/>
      </w:r>
      <w:r w:rsidR="00B77DEC" w:rsidRPr="00E02957">
        <w:rPr>
          <w:rFonts w:ascii="Times New Roman" w:hAnsi="Times New Roman" w:cs="Times New Roman"/>
          <w:bCs/>
          <w:sz w:val="22"/>
        </w:rPr>
        <w:t>LUNCH</w:t>
      </w:r>
    </w:p>
    <w:p w:rsidR="00B77DEC" w:rsidRPr="00A467C7" w:rsidRDefault="00B77DEC" w:rsidP="00B77DEC">
      <w:pPr>
        <w:pStyle w:val="ListParagraph"/>
        <w:rPr>
          <w:rFonts w:ascii="Times New Roman" w:hAnsi="Times New Roman" w:cs="Times New Roman"/>
          <w:sz w:val="22"/>
        </w:rPr>
      </w:pPr>
    </w:p>
    <w:p w:rsidR="00B77DEC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14.00-15.15</w:t>
      </w:r>
      <w:r>
        <w:rPr>
          <w:rFonts w:ascii="Times New Roman" w:hAnsi="Times New Roman" w:cs="Times New Roman"/>
          <w:bCs/>
          <w:sz w:val="22"/>
        </w:rPr>
        <w:tab/>
      </w:r>
      <w:r w:rsidR="00B77DEC" w:rsidRPr="00E02957">
        <w:rPr>
          <w:rFonts w:ascii="Times New Roman" w:hAnsi="Times New Roman" w:cs="Times New Roman"/>
          <w:bCs/>
          <w:sz w:val="22"/>
        </w:rPr>
        <w:t xml:space="preserve">SESSION III: </w:t>
      </w:r>
      <w:r w:rsidR="004C1B08" w:rsidRPr="00E02957">
        <w:rPr>
          <w:rFonts w:ascii="Times New Roman" w:hAnsi="Times New Roman" w:cs="Times New Roman"/>
          <w:bCs/>
          <w:sz w:val="22"/>
        </w:rPr>
        <w:t xml:space="preserve">HOW DOES THE WTO HANDLES TRADE CONFLICTS? THE DISPUTE SETTLEMENT MECHANISM OF THE WTO </w:t>
      </w:r>
    </w:p>
    <w:p w:rsidR="00F974C7" w:rsidRPr="00A467C7" w:rsidRDefault="00F974C7" w:rsidP="00F974C7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15.15-15.30</w:t>
      </w:r>
      <w:r>
        <w:rPr>
          <w:rFonts w:ascii="Times New Roman" w:hAnsi="Times New Roman" w:cs="Times New Roman"/>
          <w:bCs/>
          <w:sz w:val="22"/>
        </w:rPr>
        <w:tab/>
      </w:r>
      <w:r w:rsidR="00F974C7" w:rsidRPr="00E02957">
        <w:rPr>
          <w:rFonts w:ascii="Times New Roman" w:hAnsi="Times New Roman" w:cs="Times New Roman"/>
          <w:bCs/>
          <w:sz w:val="22"/>
        </w:rPr>
        <w:t>COFFEE</w:t>
      </w:r>
      <w:r>
        <w:rPr>
          <w:rFonts w:ascii="Times New Roman" w:hAnsi="Times New Roman" w:cs="Times New Roman"/>
          <w:bCs/>
          <w:sz w:val="22"/>
        </w:rPr>
        <w:t>/ TEA</w:t>
      </w:r>
      <w:bookmarkStart w:id="1" w:name="_GoBack"/>
      <w:bookmarkEnd w:id="1"/>
      <w:r w:rsidR="00F974C7" w:rsidRPr="00E02957">
        <w:rPr>
          <w:rFonts w:ascii="Times New Roman" w:hAnsi="Times New Roman" w:cs="Times New Roman"/>
          <w:bCs/>
          <w:sz w:val="22"/>
        </w:rPr>
        <w:t xml:space="preserve"> BREAK</w:t>
      </w:r>
    </w:p>
    <w:p w:rsidR="00B77DEC" w:rsidRPr="00A467C7" w:rsidRDefault="00B77DEC" w:rsidP="00B77DEC">
      <w:pPr>
        <w:pStyle w:val="ListParagraph"/>
        <w:rPr>
          <w:rFonts w:ascii="Times New Roman" w:hAnsi="Times New Roman" w:cs="Times New Roman"/>
          <w:sz w:val="22"/>
        </w:rPr>
      </w:pPr>
    </w:p>
    <w:p w:rsidR="00B77DEC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15.30-16.45</w:t>
      </w:r>
      <w:r>
        <w:rPr>
          <w:rFonts w:ascii="Times New Roman" w:hAnsi="Times New Roman" w:cs="Times New Roman"/>
          <w:bCs/>
          <w:sz w:val="22"/>
        </w:rPr>
        <w:tab/>
      </w:r>
      <w:r w:rsidR="00B77DEC" w:rsidRPr="00E02957">
        <w:rPr>
          <w:rFonts w:ascii="Times New Roman" w:hAnsi="Times New Roman" w:cs="Times New Roman"/>
          <w:bCs/>
          <w:sz w:val="22"/>
        </w:rPr>
        <w:t xml:space="preserve">SESSION </w:t>
      </w:r>
      <w:r w:rsidR="00CC473C" w:rsidRPr="00E02957">
        <w:rPr>
          <w:rFonts w:ascii="Times New Roman" w:hAnsi="Times New Roman" w:cs="Times New Roman"/>
          <w:sz w:val="22"/>
        </w:rPr>
        <w:t>IV</w:t>
      </w:r>
      <w:r w:rsidR="00B77DEC" w:rsidRPr="00E02957">
        <w:rPr>
          <w:rFonts w:ascii="Times New Roman" w:hAnsi="Times New Roman" w:cs="Times New Roman"/>
          <w:bCs/>
          <w:sz w:val="22"/>
        </w:rPr>
        <w:t xml:space="preserve">: </w:t>
      </w:r>
      <w:r w:rsidR="004C1B08" w:rsidRPr="00E02957">
        <w:rPr>
          <w:rFonts w:ascii="Times New Roman" w:hAnsi="Times New Roman" w:cs="Times New Roman"/>
          <w:bCs/>
          <w:sz w:val="22"/>
        </w:rPr>
        <w:t>THE PROCESS OF ACCESSION TO THE WTO</w:t>
      </w:r>
    </w:p>
    <w:p w:rsidR="00F974C7" w:rsidRPr="00A467C7" w:rsidRDefault="00F974C7" w:rsidP="00F974C7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A467C7" w:rsidRDefault="00F974C7" w:rsidP="00F974C7">
      <w:pPr>
        <w:rPr>
          <w:rFonts w:ascii="Times New Roman" w:hAnsi="Times New Roman" w:cs="Times New Roman"/>
          <w:sz w:val="22"/>
        </w:rPr>
      </w:pPr>
    </w:p>
    <w:p w:rsidR="00F974C7" w:rsidRPr="00A467C7" w:rsidRDefault="00F974C7" w:rsidP="00F974C7">
      <w:pPr>
        <w:rPr>
          <w:rFonts w:ascii="Times New Roman" w:hAnsi="Times New Roman" w:cs="Times New Roman"/>
          <w:sz w:val="22"/>
          <w:u w:val="single"/>
        </w:rPr>
      </w:pPr>
      <w:r w:rsidRPr="00A467C7">
        <w:rPr>
          <w:rFonts w:ascii="Times New Roman" w:hAnsi="Times New Roman" w:cs="Times New Roman"/>
          <w:sz w:val="22"/>
          <w:u w:val="single"/>
        </w:rPr>
        <w:t>THURSSDAY 24 OCTOBER</w:t>
      </w:r>
    </w:p>
    <w:p w:rsidR="00F974C7" w:rsidRPr="00A467C7" w:rsidRDefault="00F974C7" w:rsidP="00F974C7">
      <w:pPr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09.00-10.</w:t>
      </w:r>
      <w:r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 xml:space="preserve">SESSION </w:t>
      </w:r>
      <w:r w:rsidR="00CC473C" w:rsidRPr="00E02957">
        <w:rPr>
          <w:rFonts w:ascii="Times New Roman" w:hAnsi="Times New Roman" w:cs="Times New Roman"/>
          <w:sz w:val="22"/>
        </w:rPr>
        <w:t>V</w:t>
      </w:r>
      <w:r w:rsidR="00F974C7" w:rsidRPr="00E02957">
        <w:rPr>
          <w:rFonts w:ascii="Times New Roman" w:hAnsi="Times New Roman" w:cs="Times New Roman"/>
          <w:sz w:val="22"/>
        </w:rPr>
        <w:t>:</w:t>
      </w:r>
      <w:r w:rsidR="004C1B08" w:rsidRPr="00E02957">
        <w:rPr>
          <w:rFonts w:ascii="Times New Roman" w:hAnsi="Times New Roman" w:cs="Times New Roman"/>
          <w:sz w:val="22"/>
        </w:rPr>
        <w:t xml:space="preserve"> WTO MAIN AGREEMENTS-1-: AGRICULTURE, INDUSTRY AND SERVICES</w:t>
      </w:r>
    </w:p>
    <w:p w:rsidR="004C1B08" w:rsidRPr="00A467C7" w:rsidRDefault="004C1B08" w:rsidP="004C1B08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10.15-11.30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 xml:space="preserve">SESSION </w:t>
      </w:r>
      <w:r w:rsidR="00CC473C" w:rsidRPr="00E02957">
        <w:rPr>
          <w:rFonts w:ascii="Times New Roman" w:hAnsi="Times New Roman" w:cs="Times New Roman"/>
          <w:sz w:val="22"/>
        </w:rPr>
        <w:t>VI</w:t>
      </w:r>
      <w:r w:rsidR="00F974C7" w:rsidRPr="00E02957">
        <w:rPr>
          <w:rFonts w:ascii="Times New Roman" w:hAnsi="Times New Roman" w:cs="Times New Roman"/>
          <w:sz w:val="22"/>
        </w:rPr>
        <w:t>:</w:t>
      </w:r>
      <w:r w:rsidR="004C1B08" w:rsidRPr="00E02957">
        <w:rPr>
          <w:rFonts w:ascii="Times New Roman" w:hAnsi="Times New Roman" w:cs="Times New Roman"/>
          <w:sz w:val="22"/>
        </w:rPr>
        <w:t xml:space="preserve"> WTO MAIN AGREEMENTS -2-: THE TRIPS AGREEMENT </w:t>
      </w:r>
    </w:p>
    <w:p w:rsidR="004C1B08" w:rsidRPr="00A467C7" w:rsidRDefault="004C1B08" w:rsidP="004C1B08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11.30-11.45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>COFFEE/ TEA BREAK</w:t>
      </w:r>
    </w:p>
    <w:p w:rsidR="004C1B08" w:rsidRPr="00A467C7" w:rsidRDefault="004C1B08" w:rsidP="004C1B08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11.45-13.00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 xml:space="preserve">SESSION </w:t>
      </w:r>
      <w:r w:rsidR="00CC473C" w:rsidRPr="00E02957">
        <w:rPr>
          <w:rFonts w:ascii="Times New Roman" w:hAnsi="Times New Roman" w:cs="Times New Roman"/>
          <w:sz w:val="22"/>
        </w:rPr>
        <w:t>VII</w:t>
      </w:r>
      <w:r w:rsidR="00F974C7" w:rsidRPr="00E02957">
        <w:rPr>
          <w:rFonts w:ascii="Times New Roman" w:hAnsi="Times New Roman" w:cs="Times New Roman"/>
          <w:sz w:val="22"/>
        </w:rPr>
        <w:t>:</w:t>
      </w:r>
      <w:r w:rsidR="004C1B08" w:rsidRPr="00E02957">
        <w:rPr>
          <w:rFonts w:ascii="Times New Roman" w:hAnsi="Times New Roman" w:cs="Times New Roman"/>
          <w:sz w:val="22"/>
        </w:rPr>
        <w:t xml:space="preserve"> WTO MAIN AGREEMENTS -3-: TRADE FACILITATION AGREEMENT: STREAMLINING INTERNATIONAL TRADE FLOWS </w:t>
      </w:r>
    </w:p>
    <w:p w:rsidR="004C1B08" w:rsidRPr="00A467C7" w:rsidRDefault="004C1B08" w:rsidP="004C1B08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13.00-14.00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>LUNCH</w:t>
      </w:r>
    </w:p>
    <w:p w:rsidR="004C1B08" w:rsidRPr="00A467C7" w:rsidRDefault="004C1B08" w:rsidP="004C1B08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14.00-15.00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 xml:space="preserve">SESSION </w:t>
      </w:r>
      <w:r w:rsidR="00CC473C" w:rsidRPr="00E02957">
        <w:rPr>
          <w:rFonts w:ascii="Times New Roman" w:hAnsi="Times New Roman" w:cs="Times New Roman"/>
          <w:sz w:val="22"/>
        </w:rPr>
        <w:t>VIII</w:t>
      </w:r>
      <w:r w:rsidR="00F974C7" w:rsidRPr="00E02957">
        <w:rPr>
          <w:rFonts w:ascii="Times New Roman" w:hAnsi="Times New Roman" w:cs="Times New Roman"/>
          <w:sz w:val="22"/>
        </w:rPr>
        <w:t>:</w:t>
      </w:r>
      <w:r w:rsidR="009C02DD" w:rsidRPr="00E02957">
        <w:rPr>
          <w:rFonts w:ascii="Times New Roman" w:hAnsi="Times New Roman" w:cs="Times New Roman"/>
          <w:sz w:val="22"/>
        </w:rPr>
        <w:t xml:space="preserve"> REFORMING THE WTO: WHAT DOES IT MEAN? WOULD IT HAPPEN?</w:t>
      </w:r>
    </w:p>
    <w:p w:rsidR="009C02DD" w:rsidRPr="00A467C7" w:rsidRDefault="009C02DD" w:rsidP="009C02DD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15.00-15.</w:t>
      </w:r>
      <w:r>
        <w:rPr>
          <w:rFonts w:ascii="Times New Roman" w:hAnsi="Times New Roman" w:cs="Times New Roman"/>
          <w:sz w:val="22"/>
        </w:rPr>
        <w:t>15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>COFFEE/ TEA BREAK</w:t>
      </w:r>
    </w:p>
    <w:p w:rsidR="009C02DD" w:rsidRPr="00A467C7" w:rsidRDefault="009C02DD" w:rsidP="009C02DD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15.15-16.15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 xml:space="preserve">SESSION </w:t>
      </w:r>
      <w:r w:rsidR="00CC473C" w:rsidRPr="00E02957">
        <w:rPr>
          <w:rFonts w:ascii="Times New Roman" w:hAnsi="Times New Roman" w:cs="Times New Roman"/>
          <w:sz w:val="22"/>
        </w:rPr>
        <w:t>IX</w:t>
      </w:r>
      <w:r w:rsidR="004C1B08" w:rsidRPr="00E02957">
        <w:rPr>
          <w:rFonts w:ascii="Times New Roman" w:hAnsi="Times New Roman" w:cs="Times New Roman"/>
          <w:sz w:val="22"/>
        </w:rPr>
        <w:t xml:space="preserve">: </w:t>
      </w:r>
      <w:r w:rsidR="004C1B08" w:rsidRPr="00E02957">
        <w:rPr>
          <w:rFonts w:ascii="Times New Roman" w:hAnsi="Times New Roman" w:cs="Times New Roman"/>
          <w:bCs/>
          <w:sz w:val="22"/>
        </w:rPr>
        <w:t>WHAT TO EXPECT FROM THE WTO 12</w:t>
      </w:r>
      <w:r w:rsidR="004C1B08" w:rsidRPr="00E02957">
        <w:rPr>
          <w:rFonts w:ascii="Times New Roman" w:hAnsi="Times New Roman" w:cs="Times New Roman"/>
          <w:bCs/>
          <w:sz w:val="22"/>
          <w:vertAlign w:val="superscript"/>
        </w:rPr>
        <w:t>TH</w:t>
      </w:r>
      <w:r w:rsidR="004C1B08" w:rsidRPr="00E02957">
        <w:rPr>
          <w:rFonts w:ascii="Times New Roman" w:hAnsi="Times New Roman" w:cs="Times New Roman"/>
          <w:bCs/>
          <w:sz w:val="22"/>
        </w:rPr>
        <w:t xml:space="preserve"> MINISTERIAL CONFERENCE IN KAZAKHSTAN IN JUNE 2020?</w:t>
      </w:r>
    </w:p>
    <w:p w:rsidR="004C1B08" w:rsidRPr="00A467C7" w:rsidRDefault="004C1B08" w:rsidP="004C1B08">
      <w:pPr>
        <w:pStyle w:val="ListParagraph"/>
        <w:rPr>
          <w:rFonts w:ascii="Times New Roman" w:hAnsi="Times New Roman" w:cs="Times New Roman"/>
          <w:sz w:val="22"/>
        </w:rPr>
      </w:pPr>
    </w:p>
    <w:p w:rsidR="00F974C7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16.15-16.45</w:t>
      </w:r>
      <w:r>
        <w:rPr>
          <w:rFonts w:ascii="Times New Roman" w:hAnsi="Times New Roman" w:cs="Times New Roman"/>
          <w:sz w:val="22"/>
        </w:rPr>
        <w:tab/>
      </w:r>
      <w:r w:rsidR="00F974C7" w:rsidRPr="00E02957">
        <w:rPr>
          <w:rFonts w:ascii="Times New Roman" w:hAnsi="Times New Roman" w:cs="Times New Roman"/>
          <w:sz w:val="22"/>
        </w:rPr>
        <w:t>SESSION</w:t>
      </w:r>
      <w:r w:rsidR="00CC473C" w:rsidRPr="00E02957">
        <w:rPr>
          <w:rFonts w:ascii="Times New Roman" w:hAnsi="Times New Roman" w:cs="Times New Roman"/>
          <w:sz w:val="22"/>
        </w:rPr>
        <w:t xml:space="preserve"> X</w:t>
      </w:r>
      <w:r w:rsidR="004C1B08" w:rsidRPr="00E02957">
        <w:rPr>
          <w:rFonts w:ascii="Times New Roman" w:hAnsi="Times New Roman" w:cs="Times New Roman"/>
          <w:sz w:val="22"/>
        </w:rPr>
        <w:t>: TOOLS AND SOURCES OF INFORMATION ON WTO FOR ARAB MEDIAS</w:t>
      </w:r>
    </w:p>
    <w:p w:rsidR="004C1B08" w:rsidRPr="00A467C7" w:rsidRDefault="004C1B08" w:rsidP="004C1B08">
      <w:pPr>
        <w:pStyle w:val="ListParagraph"/>
        <w:rPr>
          <w:rFonts w:ascii="Times New Roman" w:hAnsi="Times New Roman" w:cs="Times New Roman"/>
          <w:sz w:val="22"/>
        </w:rPr>
      </w:pPr>
    </w:p>
    <w:p w:rsidR="004C1B08" w:rsidRPr="00E02957" w:rsidRDefault="00E02957" w:rsidP="00E02957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16.45-17.15</w:t>
      </w:r>
      <w:r>
        <w:rPr>
          <w:rFonts w:ascii="Times New Roman" w:hAnsi="Times New Roman" w:cs="Times New Roman"/>
          <w:sz w:val="22"/>
        </w:rPr>
        <w:tab/>
      </w:r>
      <w:r w:rsidR="004C1B08" w:rsidRPr="00E02957">
        <w:rPr>
          <w:rFonts w:ascii="Times New Roman" w:hAnsi="Times New Roman" w:cs="Times New Roman"/>
          <w:sz w:val="22"/>
        </w:rPr>
        <w:t>CLOSING SESSION/ FEED BACK AND WAY FORWARD</w:t>
      </w:r>
    </w:p>
    <w:sectPr w:rsidR="004C1B08" w:rsidRPr="00E02957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BE" w:rsidRDefault="00ED0ABE" w:rsidP="00ED54E0">
      <w:r>
        <w:separator/>
      </w:r>
    </w:p>
  </w:endnote>
  <w:endnote w:type="continuationSeparator" w:id="0">
    <w:p w:rsidR="00ED0ABE" w:rsidRDefault="00ED0AB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BE" w:rsidRDefault="00ED0ABE" w:rsidP="00ED54E0">
      <w:r>
        <w:separator/>
      </w:r>
    </w:p>
  </w:footnote>
  <w:footnote w:type="continuationSeparator" w:id="0">
    <w:p w:rsidR="00ED0ABE" w:rsidRDefault="00ED0AB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92ADE"/>
    <w:multiLevelType w:val="hybridMultilevel"/>
    <w:tmpl w:val="63DA1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5F046C18"/>
    <w:multiLevelType w:val="hybridMultilevel"/>
    <w:tmpl w:val="2FC26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E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C1B08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9C02DD"/>
    <w:rsid w:val="00A467C7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77DEC"/>
    <w:rsid w:val="00BB1F84"/>
    <w:rsid w:val="00BE5468"/>
    <w:rsid w:val="00C11EAC"/>
    <w:rsid w:val="00C305D7"/>
    <w:rsid w:val="00C30F2A"/>
    <w:rsid w:val="00C43456"/>
    <w:rsid w:val="00C65C0C"/>
    <w:rsid w:val="00C808FC"/>
    <w:rsid w:val="00CC473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5F50"/>
    <w:rsid w:val="00DF6AE1"/>
    <w:rsid w:val="00E02957"/>
    <w:rsid w:val="00E46FD5"/>
    <w:rsid w:val="00E544BB"/>
    <w:rsid w:val="00E56545"/>
    <w:rsid w:val="00E85004"/>
    <w:rsid w:val="00EA5D4F"/>
    <w:rsid w:val="00EB6C56"/>
    <w:rsid w:val="00EB6F21"/>
    <w:rsid w:val="00ED0ABE"/>
    <w:rsid w:val="00ED54E0"/>
    <w:rsid w:val="00F01C13"/>
    <w:rsid w:val="00F32397"/>
    <w:rsid w:val="00F40595"/>
    <w:rsid w:val="00F974C7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849A"/>
  <w15:chartTrackingRefBased/>
  <w15:docId w15:val="{8E1B58F4-B9B0-4903-B1AA-15989894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Hachimi, Said</dc:creator>
  <cp:keywords/>
  <dc:description/>
  <cp:lastModifiedBy>El Hachimi, Said</cp:lastModifiedBy>
  <cp:revision>2</cp:revision>
  <cp:lastPrinted>2019-08-20T09:01:00Z</cp:lastPrinted>
  <dcterms:created xsi:type="dcterms:W3CDTF">2019-08-20T10:18:00Z</dcterms:created>
  <dcterms:modified xsi:type="dcterms:W3CDTF">2019-08-20T10:18:00Z</dcterms:modified>
</cp:coreProperties>
</file>