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FC78" w14:textId="77777777" w:rsidR="00547683" w:rsidRPr="00547683" w:rsidRDefault="00547683" w:rsidP="00547683">
      <w:pPr>
        <w:pStyle w:val="Title"/>
        <w:rPr>
          <w:lang w:val="en-GB"/>
        </w:rPr>
      </w:pPr>
      <w:r w:rsidRPr="00547683">
        <w:rPr>
          <w:lang w:val="en-GB"/>
        </w:rPr>
        <w:t xml:space="preserve">Mission to Baku, AZERBAIJAN </w:t>
      </w:r>
    </w:p>
    <w:p w14:paraId="54CE5A3D" w14:textId="77777777" w:rsidR="00547683" w:rsidRPr="00547683" w:rsidRDefault="00547683" w:rsidP="00547683">
      <w:pPr>
        <w:pStyle w:val="Title2"/>
        <w:spacing w:after="240"/>
        <w:rPr>
          <w:lang w:val="en-GB"/>
        </w:rPr>
      </w:pPr>
      <w:r w:rsidRPr="00547683">
        <w:rPr>
          <w:lang w:val="en-GB"/>
        </w:rPr>
        <w:t xml:space="preserve">Draft Programme </w:t>
      </w:r>
    </w:p>
    <w:p w14:paraId="0B68BD6A" w14:textId="77777777" w:rsidR="00547683" w:rsidRDefault="00547683" w:rsidP="00547683">
      <w:pPr>
        <w:pStyle w:val="Title3"/>
      </w:pPr>
      <w:r>
        <w:t>6 - 7 June 2024</w:t>
      </w:r>
    </w:p>
    <w:p w14:paraId="4C374A86" w14:textId="77777777" w:rsidR="00547683" w:rsidRPr="004A471E" w:rsidRDefault="00547683" w:rsidP="00547683">
      <w:pPr>
        <w:rPr>
          <w:rFonts w:ascii="Verdana" w:hAnsi="Verdana"/>
          <w:b/>
          <w:bCs/>
          <w:sz w:val="18"/>
          <w:szCs w:val="18"/>
        </w:rPr>
      </w:pPr>
      <w:r w:rsidRPr="004A471E">
        <w:rPr>
          <w:rFonts w:ascii="Verdana" w:hAnsi="Verdana"/>
          <w:b/>
          <w:bCs/>
          <w:sz w:val="18"/>
          <w:szCs w:val="18"/>
        </w:rPr>
        <w:t xml:space="preserve">Objectives: </w:t>
      </w:r>
    </w:p>
    <w:p w14:paraId="0032C74F" w14:textId="77777777" w:rsidR="00547683" w:rsidRPr="00547683" w:rsidRDefault="00547683" w:rsidP="00547683">
      <w:pPr>
        <w:pStyle w:val="ListParagraph"/>
        <w:numPr>
          <w:ilvl w:val="0"/>
          <w:numId w:val="21"/>
        </w:numPr>
        <w:spacing w:after="0"/>
        <w:jc w:val="both"/>
        <w:rPr>
          <w:lang w:val="en-GB"/>
        </w:rPr>
      </w:pPr>
      <w:r w:rsidRPr="00547683">
        <w:rPr>
          <w:lang w:val="en-GB"/>
        </w:rPr>
        <w:t>Conduct technical work with experts to prepare documentation to be presented at the next Working Party meeting.</w:t>
      </w:r>
    </w:p>
    <w:p w14:paraId="3714BFE5" w14:textId="77777777" w:rsidR="00547683" w:rsidRPr="00547683" w:rsidRDefault="00547683" w:rsidP="00547683">
      <w:pPr>
        <w:pStyle w:val="ListParagraph"/>
        <w:numPr>
          <w:ilvl w:val="0"/>
          <w:numId w:val="21"/>
        </w:numPr>
        <w:spacing w:after="0"/>
        <w:jc w:val="both"/>
        <w:rPr>
          <w:lang w:val="en-GB"/>
        </w:rPr>
      </w:pPr>
      <w:r w:rsidRPr="00547683">
        <w:rPr>
          <w:lang w:val="en-GB"/>
        </w:rPr>
        <w:t>Exchange views with Government officials on WTO accession; reach out to academia on WTO/accession.</w:t>
      </w:r>
    </w:p>
    <w:p w14:paraId="321295C0" w14:textId="69BEFFF0" w:rsidR="00547683" w:rsidRPr="00547683" w:rsidRDefault="00547683" w:rsidP="00547683">
      <w:pPr>
        <w:pStyle w:val="ListParagraph"/>
        <w:numPr>
          <w:ilvl w:val="0"/>
          <w:numId w:val="21"/>
        </w:numPr>
        <w:spacing w:after="0"/>
        <w:jc w:val="both"/>
        <w:rPr>
          <w:lang w:val="en-GB"/>
        </w:rPr>
      </w:pPr>
      <w:r w:rsidRPr="00547683">
        <w:rPr>
          <w:lang w:val="en-GB"/>
        </w:rPr>
        <w:t>Consult on technical assistance</w:t>
      </w:r>
      <w:r w:rsidR="00973852">
        <w:rPr>
          <w:lang w:val="en-GB"/>
        </w:rPr>
        <w:t xml:space="preserve"> needs</w:t>
      </w:r>
      <w:r w:rsidRPr="00547683">
        <w:rPr>
          <w:lang w:val="en-GB"/>
        </w:rPr>
        <w:t xml:space="preserve">. </w:t>
      </w:r>
    </w:p>
    <w:p w14:paraId="0E07BBA6" w14:textId="77777777" w:rsidR="00547683" w:rsidRPr="004A471E" w:rsidRDefault="00547683" w:rsidP="00547683">
      <w:pPr>
        <w:rPr>
          <w:lang w:val="en-GB" w:eastAsia="en-GB"/>
        </w:rPr>
      </w:pPr>
    </w:p>
    <w:tbl>
      <w:tblPr>
        <w:tblStyle w:val="GridTable4-Accent1"/>
        <w:tblW w:w="5001" w:type="pct"/>
        <w:tblLook w:val="04A0" w:firstRow="1" w:lastRow="0" w:firstColumn="1" w:lastColumn="0" w:noHBand="0" w:noVBand="1"/>
      </w:tblPr>
      <w:tblGrid>
        <w:gridCol w:w="2157"/>
        <w:gridCol w:w="3932"/>
        <w:gridCol w:w="2929"/>
      </w:tblGrid>
      <w:tr w:rsidR="00547683" w:rsidRPr="00BB51EE" w14:paraId="040DC4A0" w14:textId="77777777" w:rsidTr="00DB2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pct"/>
            <w:hideMark/>
          </w:tcPr>
          <w:p w14:paraId="59B67B10" w14:textId="77777777" w:rsidR="00547683" w:rsidRPr="00BB51EE" w:rsidRDefault="00547683" w:rsidP="00DB20AA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 w:rsidRPr="00BB51EE">
              <w:rPr>
                <w:rFonts w:ascii="Verdana" w:hAnsi="Verdana" w:cstheme="majorHAnsi"/>
                <w:sz w:val="16"/>
                <w:szCs w:val="16"/>
              </w:rPr>
              <w:t>Time</w:t>
            </w:r>
          </w:p>
        </w:tc>
        <w:tc>
          <w:tcPr>
            <w:tcW w:w="2180" w:type="pct"/>
            <w:hideMark/>
          </w:tcPr>
          <w:p w14:paraId="489BF1A6" w14:textId="77777777" w:rsidR="00547683" w:rsidRPr="00BB51EE" w:rsidRDefault="00547683" w:rsidP="00DB2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BB51EE">
              <w:rPr>
                <w:rFonts w:ascii="Verdana" w:hAnsi="Verdana" w:cstheme="majorHAnsi"/>
                <w:sz w:val="16"/>
                <w:szCs w:val="16"/>
              </w:rPr>
              <w:t>Meetings</w:t>
            </w:r>
          </w:p>
        </w:tc>
        <w:tc>
          <w:tcPr>
            <w:tcW w:w="1624" w:type="pct"/>
          </w:tcPr>
          <w:p w14:paraId="2192492B" w14:textId="77777777" w:rsidR="00547683" w:rsidRPr="00BB51EE" w:rsidRDefault="00547683" w:rsidP="00DB2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BB51EE">
              <w:rPr>
                <w:rFonts w:ascii="Verdana" w:hAnsi="Verdana" w:cstheme="majorHAnsi"/>
                <w:sz w:val="16"/>
                <w:szCs w:val="16"/>
              </w:rPr>
              <w:t>Venue</w:t>
            </w:r>
          </w:p>
        </w:tc>
      </w:tr>
      <w:tr w:rsidR="00547683" w:rsidRPr="00BB51EE" w14:paraId="3A590EC5" w14:textId="77777777" w:rsidTr="00DB2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pct"/>
            <w:shd w:val="clear" w:color="auto" w:fill="31849B" w:themeFill="accent5" w:themeFillShade="BF"/>
          </w:tcPr>
          <w:p w14:paraId="1F3CE4FA" w14:textId="77777777" w:rsidR="00547683" w:rsidRPr="00BB51EE" w:rsidRDefault="00547683" w:rsidP="00DB20AA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</w:p>
        </w:tc>
        <w:tc>
          <w:tcPr>
            <w:tcW w:w="2180" w:type="pct"/>
            <w:shd w:val="clear" w:color="auto" w:fill="31849B" w:themeFill="accent5" w:themeFillShade="BF"/>
          </w:tcPr>
          <w:p w14:paraId="7E28FCCB" w14:textId="77777777" w:rsidR="00547683" w:rsidRPr="00BB51EE" w:rsidRDefault="00547683" w:rsidP="00DB2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 w:cstheme="majorHAnsi"/>
                <w:b/>
                <w:bCs/>
                <w:color w:val="FFFFFF" w:themeColor="background1"/>
                <w:sz w:val="16"/>
                <w:szCs w:val="16"/>
              </w:rPr>
              <w:t>Thursday, 6 June 2024</w:t>
            </w:r>
          </w:p>
          <w:p w14:paraId="0576FDDF" w14:textId="77777777" w:rsidR="00547683" w:rsidRPr="00BB51EE" w:rsidRDefault="00547683" w:rsidP="00DB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24" w:type="pct"/>
            <w:shd w:val="clear" w:color="auto" w:fill="31849B" w:themeFill="accent5" w:themeFillShade="BF"/>
          </w:tcPr>
          <w:p w14:paraId="40F60CE2" w14:textId="77777777" w:rsidR="00547683" w:rsidRPr="00BB51EE" w:rsidRDefault="00547683" w:rsidP="00DB2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</w:p>
        </w:tc>
      </w:tr>
      <w:tr w:rsidR="00547683" w:rsidRPr="00973852" w14:paraId="7A57001F" w14:textId="77777777" w:rsidTr="00DB20A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pct"/>
            <w:shd w:val="clear" w:color="auto" w:fill="auto"/>
          </w:tcPr>
          <w:p w14:paraId="05987F26" w14:textId="77777777" w:rsidR="00547683" w:rsidRPr="00BB51EE" w:rsidRDefault="00547683" w:rsidP="00DB20AA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AM</w:t>
            </w:r>
          </w:p>
        </w:tc>
        <w:tc>
          <w:tcPr>
            <w:tcW w:w="2180" w:type="pct"/>
            <w:shd w:val="clear" w:color="auto" w:fill="auto"/>
          </w:tcPr>
          <w:p w14:paraId="465297A4" w14:textId="77777777" w:rsidR="00547683" w:rsidRPr="00547683" w:rsidRDefault="00547683" w:rsidP="00DB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HAnsi" w:hAnsi="Verdana"/>
                <w:sz w:val="16"/>
                <w:szCs w:val="16"/>
                <w:lang w:val="en-GB" w:eastAsia="en-US"/>
              </w:rPr>
            </w:pPr>
            <w:r w:rsidRPr="00547683">
              <w:rPr>
                <w:rFonts w:ascii="Verdana" w:hAnsi="Verdana"/>
                <w:sz w:val="16"/>
                <w:szCs w:val="16"/>
                <w:lang w:val="en-GB"/>
              </w:rPr>
              <w:t>Technical workshop with participation of WTO representatives and local experts to review documentation to be presented at the next Working Party meeting:</w:t>
            </w:r>
          </w:p>
          <w:p w14:paraId="69904950" w14:textId="77777777" w:rsidR="00547683" w:rsidRPr="00547683" w:rsidRDefault="00547683" w:rsidP="0054768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47683">
              <w:rPr>
                <w:rFonts w:ascii="Verdana" w:hAnsi="Verdana" w:cstheme="majorHAnsi"/>
                <w:sz w:val="16"/>
                <w:szCs w:val="16"/>
              </w:rPr>
              <w:t>Questions and Replies</w:t>
            </w:r>
          </w:p>
          <w:p w14:paraId="5F5980FD" w14:textId="77777777" w:rsidR="00547683" w:rsidRPr="00547683" w:rsidRDefault="00547683" w:rsidP="0054768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n-GB"/>
              </w:rPr>
            </w:pPr>
            <w:r w:rsidRPr="00547683">
              <w:rPr>
                <w:rFonts w:ascii="Verdana" w:hAnsi="Verdana"/>
                <w:sz w:val="16"/>
                <w:szCs w:val="16"/>
                <w:lang w:val="en-GB"/>
              </w:rPr>
              <w:t xml:space="preserve">Draft Report of the Working Party </w:t>
            </w:r>
          </w:p>
        </w:tc>
        <w:tc>
          <w:tcPr>
            <w:tcW w:w="1624" w:type="pct"/>
            <w:shd w:val="clear" w:color="auto" w:fill="auto"/>
          </w:tcPr>
          <w:p w14:paraId="07B65E94" w14:textId="77777777" w:rsidR="00547683" w:rsidRPr="00547683" w:rsidRDefault="00547683" w:rsidP="00DB2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547683">
              <w:rPr>
                <w:rFonts w:ascii="Verdana" w:hAnsi="Verdana" w:cstheme="majorHAnsi"/>
                <w:sz w:val="16"/>
                <w:szCs w:val="16"/>
                <w:lang w:val="en-GB"/>
              </w:rPr>
              <w:t>Ministry of Economy/other relevant Ministries</w:t>
            </w:r>
          </w:p>
        </w:tc>
      </w:tr>
      <w:tr w:rsidR="00547683" w:rsidRPr="00A25C4B" w14:paraId="5CA4F632" w14:textId="77777777" w:rsidTr="00DB2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pct"/>
          </w:tcPr>
          <w:p w14:paraId="76AC937A" w14:textId="77777777" w:rsidR="00547683" w:rsidRDefault="00547683" w:rsidP="00DB20AA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PM</w:t>
            </w:r>
          </w:p>
        </w:tc>
        <w:tc>
          <w:tcPr>
            <w:tcW w:w="2180" w:type="pct"/>
          </w:tcPr>
          <w:p w14:paraId="55A2B704" w14:textId="77777777" w:rsidR="00547683" w:rsidRPr="00547683" w:rsidRDefault="00547683" w:rsidP="00DB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n-GB"/>
              </w:rPr>
            </w:pPr>
            <w:r w:rsidRPr="00547683">
              <w:rPr>
                <w:rFonts w:ascii="Verdana" w:hAnsi="Verdana"/>
                <w:sz w:val="16"/>
                <w:szCs w:val="16"/>
                <w:lang w:val="en-GB"/>
              </w:rPr>
              <w:t>Technical workshop with participation of WTO representatives and local experts to review documentation to be presented at the next Working Party meeting:</w:t>
            </w:r>
          </w:p>
          <w:p w14:paraId="5E53EC7E" w14:textId="77777777" w:rsidR="00547683" w:rsidRPr="00547683" w:rsidRDefault="00547683" w:rsidP="00547683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547683">
              <w:rPr>
                <w:rFonts w:ascii="Verdana" w:hAnsi="Verdana"/>
                <w:sz w:val="16"/>
                <w:szCs w:val="16"/>
                <w:lang w:val="en-GB"/>
              </w:rPr>
              <w:t>Draft Report of the Working Party (continued)</w:t>
            </w:r>
          </w:p>
          <w:p w14:paraId="54A48805" w14:textId="77777777" w:rsidR="00547683" w:rsidRPr="00547683" w:rsidRDefault="00547683" w:rsidP="00547683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547683"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Review of draft commitment paragraphs </w:t>
            </w:r>
          </w:p>
        </w:tc>
        <w:tc>
          <w:tcPr>
            <w:tcW w:w="1624" w:type="pct"/>
          </w:tcPr>
          <w:p w14:paraId="47031762" w14:textId="77777777" w:rsidR="00547683" w:rsidRPr="00547683" w:rsidRDefault="00547683" w:rsidP="00DB2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547683">
              <w:rPr>
                <w:rFonts w:ascii="Verdana" w:hAnsi="Verdana" w:cstheme="majorHAnsi"/>
                <w:sz w:val="16"/>
                <w:szCs w:val="16"/>
                <w:lang w:val="en-GB"/>
              </w:rPr>
              <w:t>Ministry of Economy</w:t>
            </w:r>
          </w:p>
        </w:tc>
      </w:tr>
      <w:tr w:rsidR="00547683" w:rsidRPr="00BB51EE" w14:paraId="36405E72" w14:textId="77777777" w:rsidTr="00DB20A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pct"/>
            <w:shd w:val="clear" w:color="auto" w:fill="31849B" w:themeFill="accent5" w:themeFillShade="BF"/>
          </w:tcPr>
          <w:p w14:paraId="3F85D613" w14:textId="77777777" w:rsidR="00547683" w:rsidRPr="00BB51EE" w:rsidRDefault="00547683" w:rsidP="00DB20AA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</w:p>
        </w:tc>
        <w:tc>
          <w:tcPr>
            <w:tcW w:w="2180" w:type="pct"/>
            <w:shd w:val="clear" w:color="auto" w:fill="31849B" w:themeFill="accent5" w:themeFillShade="BF"/>
          </w:tcPr>
          <w:p w14:paraId="0C725EB0" w14:textId="77777777" w:rsidR="00547683" w:rsidRPr="00547683" w:rsidRDefault="00547683" w:rsidP="00DB2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547683">
              <w:rPr>
                <w:rFonts w:ascii="Verdana" w:hAnsi="Verdana" w:cstheme="majorHAnsi"/>
                <w:b/>
                <w:bCs/>
                <w:color w:val="FFFFFF" w:themeColor="background1"/>
                <w:sz w:val="16"/>
                <w:szCs w:val="16"/>
              </w:rPr>
              <w:t>Friday, 7 June 2024</w:t>
            </w:r>
          </w:p>
          <w:p w14:paraId="1AA739DE" w14:textId="77777777" w:rsidR="00547683" w:rsidRPr="00547683" w:rsidRDefault="00547683" w:rsidP="00DB20A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624" w:type="pct"/>
            <w:shd w:val="clear" w:color="auto" w:fill="31849B" w:themeFill="accent5" w:themeFillShade="BF"/>
          </w:tcPr>
          <w:p w14:paraId="1C63A868" w14:textId="77777777" w:rsidR="00547683" w:rsidRPr="00547683" w:rsidRDefault="00547683" w:rsidP="00DB2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</w:p>
        </w:tc>
      </w:tr>
      <w:tr w:rsidR="00547683" w:rsidRPr="00B21D11" w14:paraId="535C4486" w14:textId="77777777" w:rsidTr="00DB2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pct"/>
            <w:shd w:val="clear" w:color="auto" w:fill="auto"/>
          </w:tcPr>
          <w:p w14:paraId="5E740BE3" w14:textId="77777777" w:rsidR="00547683" w:rsidRPr="00BB51EE" w:rsidRDefault="00547683" w:rsidP="00DB20AA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AM</w:t>
            </w:r>
          </w:p>
        </w:tc>
        <w:tc>
          <w:tcPr>
            <w:tcW w:w="2180" w:type="pct"/>
            <w:shd w:val="clear" w:color="auto" w:fill="auto"/>
          </w:tcPr>
          <w:p w14:paraId="24F8E074" w14:textId="77777777" w:rsidR="00547683" w:rsidRPr="00547683" w:rsidRDefault="00547683" w:rsidP="00DB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547683"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Technical working session on the transposition of Azerbaijan's Goods Offer to the latest HS nomenclature </w:t>
            </w:r>
          </w:p>
        </w:tc>
        <w:tc>
          <w:tcPr>
            <w:tcW w:w="1624" w:type="pct"/>
            <w:shd w:val="clear" w:color="auto" w:fill="auto"/>
          </w:tcPr>
          <w:p w14:paraId="7AC78593" w14:textId="77777777" w:rsidR="00547683" w:rsidRPr="00547683" w:rsidRDefault="00547683" w:rsidP="00DB2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547683">
              <w:rPr>
                <w:rFonts w:ascii="Verdana" w:hAnsi="Verdana" w:cstheme="majorHAnsi"/>
                <w:sz w:val="16"/>
                <w:szCs w:val="16"/>
                <w:lang w:val="en-GB"/>
              </w:rPr>
              <w:t>State Customs Committee</w:t>
            </w:r>
          </w:p>
        </w:tc>
      </w:tr>
      <w:tr w:rsidR="00547683" w:rsidRPr="00B21D11" w14:paraId="3706FFE2" w14:textId="77777777" w:rsidTr="00DB20A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pct"/>
            <w:shd w:val="clear" w:color="auto" w:fill="auto"/>
          </w:tcPr>
          <w:p w14:paraId="15BDA6B8" w14:textId="77777777" w:rsidR="00547683" w:rsidRPr="00BB51EE" w:rsidRDefault="00547683" w:rsidP="00DB20AA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PM</w:t>
            </w:r>
          </w:p>
        </w:tc>
        <w:tc>
          <w:tcPr>
            <w:tcW w:w="2180" w:type="pct"/>
            <w:shd w:val="clear" w:color="auto" w:fill="auto"/>
          </w:tcPr>
          <w:p w14:paraId="27B192BF" w14:textId="77777777" w:rsidR="00547683" w:rsidRPr="00547683" w:rsidRDefault="00547683" w:rsidP="00DB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547683">
              <w:rPr>
                <w:rFonts w:ascii="Verdana" w:hAnsi="Verdana" w:cstheme="majorHAnsi"/>
                <w:sz w:val="16"/>
                <w:szCs w:val="16"/>
                <w:lang w:val="en-GB"/>
              </w:rPr>
              <w:t>Meeting with academia:</w:t>
            </w:r>
          </w:p>
          <w:p w14:paraId="6257822D" w14:textId="77777777" w:rsidR="00547683" w:rsidRPr="00547683" w:rsidRDefault="00547683" w:rsidP="00547683">
            <w:pPr>
              <w:pStyle w:val="ListParagraph"/>
              <w:numPr>
                <w:ilvl w:val="0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47683">
              <w:rPr>
                <w:rFonts w:ascii="Verdana" w:hAnsi="Verdana" w:cstheme="majorHAnsi"/>
                <w:sz w:val="16"/>
                <w:szCs w:val="16"/>
              </w:rPr>
              <w:t>University of Economics (UNEC)</w:t>
            </w:r>
          </w:p>
          <w:p w14:paraId="5229DB8D" w14:textId="77777777" w:rsidR="00547683" w:rsidRPr="00547683" w:rsidRDefault="00547683" w:rsidP="00547683">
            <w:pPr>
              <w:pStyle w:val="ListParagraph"/>
              <w:numPr>
                <w:ilvl w:val="0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47683">
              <w:rPr>
                <w:rFonts w:ascii="Verdana" w:hAnsi="Verdana" w:cstheme="majorHAnsi"/>
                <w:sz w:val="16"/>
                <w:szCs w:val="16"/>
              </w:rPr>
              <w:t>ADA University</w:t>
            </w:r>
          </w:p>
        </w:tc>
        <w:tc>
          <w:tcPr>
            <w:tcW w:w="1624" w:type="pct"/>
            <w:shd w:val="clear" w:color="auto" w:fill="auto"/>
          </w:tcPr>
          <w:p w14:paraId="2AD89CF2" w14:textId="77777777" w:rsidR="00547683" w:rsidRPr="00547683" w:rsidRDefault="00547683" w:rsidP="00DB2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547683">
              <w:rPr>
                <w:rFonts w:ascii="Verdana" w:hAnsi="Verdana" w:cstheme="majorHAnsi"/>
                <w:sz w:val="16"/>
                <w:szCs w:val="16"/>
                <w:lang w:val="en-GB"/>
              </w:rPr>
              <w:t>UNEC</w:t>
            </w:r>
          </w:p>
          <w:p w14:paraId="5309B8E5" w14:textId="77777777" w:rsidR="00547683" w:rsidRPr="00547683" w:rsidRDefault="00547683" w:rsidP="00DB2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547683">
              <w:rPr>
                <w:rFonts w:ascii="Verdana" w:hAnsi="Verdana" w:cstheme="majorHAnsi"/>
                <w:sz w:val="16"/>
                <w:szCs w:val="16"/>
                <w:lang w:val="en-GB"/>
              </w:rPr>
              <w:t>ADA</w:t>
            </w:r>
          </w:p>
        </w:tc>
      </w:tr>
      <w:tr w:rsidR="00547683" w:rsidRPr="00F97271" w14:paraId="2BBCA958" w14:textId="77777777" w:rsidTr="00DB2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pct"/>
          </w:tcPr>
          <w:p w14:paraId="22936103" w14:textId="77777777" w:rsidR="00547683" w:rsidRPr="00C85765" w:rsidRDefault="00547683" w:rsidP="00DB20AA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C85765">
              <w:rPr>
                <w:rFonts w:ascii="Verdana" w:hAnsi="Verdana" w:cstheme="majorHAnsi"/>
                <w:sz w:val="16"/>
                <w:szCs w:val="16"/>
                <w:lang w:val="en-GB"/>
              </w:rPr>
              <w:t>PM</w:t>
            </w:r>
          </w:p>
        </w:tc>
        <w:tc>
          <w:tcPr>
            <w:tcW w:w="2180" w:type="pct"/>
          </w:tcPr>
          <w:p w14:paraId="0AFD76C0" w14:textId="77777777" w:rsidR="00547683" w:rsidRPr="00547683" w:rsidRDefault="00547683" w:rsidP="00DB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547683">
              <w:rPr>
                <w:rFonts w:ascii="Verdana" w:hAnsi="Verdana" w:cstheme="majorHAnsi"/>
                <w:sz w:val="16"/>
                <w:szCs w:val="16"/>
                <w:lang w:val="en-GB"/>
              </w:rPr>
              <w:t>Meeting with:</w:t>
            </w:r>
          </w:p>
          <w:p w14:paraId="38C1623E" w14:textId="77777777" w:rsidR="00547683" w:rsidRPr="00547683" w:rsidRDefault="00547683" w:rsidP="00547683">
            <w:pPr>
              <w:pStyle w:val="ListParagraph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547683"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Mr.Mikayil Jabbarov, Minister of Economy </w:t>
            </w:r>
          </w:p>
        </w:tc>
        <w:tc>
          <w:tcPr>
            <w:tcW w:w="1624" w:type="pct"/>
          </w:tcPr>
          <w:p w14:paraId="6DE2AABB" w14:textId="77777777" w:rsidR="00547683" w:rsidRPr="00547683" w:rsidRDefault="00547683" w:rsidP="00DB2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547683">
              <w:rPr>
                <w:rFonts w:ascii="Verdana" w:hAnsi="Verdana" w:cstheme="majorHAnsi"/>
                <w:sz w:val="16"/>
                <w:szCs w:val="16"/>
                <w:lang w:val="en-GB"/>
              </w:rPr>
              <w:t>Ministry of Economy</w:t>
            </w:r>
          </w:p>
        </w:tc>
      </w:tr>
      <w:tr w:rsidR="00547683" w:rsidRPr="00A12876" w14:paraId="21CB7CC2" w14:textId="77777777" w:rsidTr="00DB20A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pct"/>
          </w:tcPr>
          <w:p w14:paraId="7FB94D89" w14:textId="77777777" w:rsidR="00547683" w:rsidRDefault="00547683" w:rsidP="00DB20AA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PM</w:t>
            </w:r>
          </w:p>
        </w:tc>
        <w:tc>
          <w:tcPr>
            <w:tcW w:w="2180" w:type="pct"/>
          </w:tcPr>
          <w:p w14:paraId="02E0864C" w14:textId="77777777" w:rsidR="00547683" w:rsidRPr="00547683" w:rsidRDefault="00547683" w:rsidP="00547683">
            <w:pPr>
              <w:pStyle w:val="ListParagraph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n-GB"/>
              </w:rPr>
            </w:pPr>
            <w:r w:rsidRPr="00547683">
              <w:rPr>
                <w:rFonts w:ascii="Verdana" w:hAnsi="Verdana"/>
                <w:sz w:val="16"/>
                <w:szCs w:val="16"/>
                <w:lang w:val="en-GB"/>
              </w:rPr>
              <w:t>TA needs and next steps</w:t>
            </w:r>
          </w:p>
          <w:p w14:paraId="7A8CB918" w14:textId="77777777" w:rsidR="00547683" w:rsidRPr="00547683" w:rsidRDefault="00547683" w:rsidP="00547683">
            <w:pPr>
              <w:pStyle w:val="ListParagraph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547683">
              <w:rPr>
                <w:rFonts w:ascii="Verdana" w:hAnsi="Verdana"/>
                <w:sz w:val="16"/>
                <w:szCs w:val="16"/>
              </w:rPr>
              <w:t>Wrap-up meeting</w:t>
            </w:r>
          </w:p>
          <w:p w14:paraId="03A5C35D" w14:textId="77777777" w:rsidR="00547683" w:rsidRPr="00547683" w:rsidRDefault="00547683" w:rsidP="00DB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24" w:type="pct"/>
          </w:tcPr>
          <w:p w14:paraId="094471B9" w14:textId="77777777" w:rsidR="00547683" w:rsidRPr="00547683" w:rsidRDefault="00547683" w:rsidP="00DB2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547683">
              <w:rPr>
                <w:rFonts w:ascii="Verdana" w:hAnsi="Verdana" w:cstheme="majorHAnsi"/>
                <w:sz w:val="16"/>
                <w:szCs w:val="16"/>
                <w:lang w:val="en-GB"/>
              </w:rPr>
              <w:t>Ministry of Economy</w:t>
            </w:r>
          </w:p>
        </w:tc>
      </w:tr>
    </w:tbl>
    <w:p w14:paraId="167DDAF2" w14:textId="77777777" w:rsidR="00547683" w:rsidRPr="00C94B7E" w:rsidRDefault="00547683" w:rsidP="00547683">
      <w:pPr>
        <w:pStyle w:val="ListParagraph"/>
        <w:ind w:left="775"/>
        <w:jc w:val="center"/>
        <w:rPr>
          <w:sz w:val="16"/>
          <w:szCs w:val="16"/>
        </w:rPr>
      </w:pPr>
      <w:r w:rsidRPr="00C94B7E">
        <w:rPr>
          <w:sz w:val="16"/>
          <w:szCs w:val="16"/>
        </w:rPr>
        <w:t>__________</w:t>
      </w:r>
    </w:p>
    <w:p w14:paraId="728EBA8D" w14:textId="77777777" w:rsidR="00850889" w:rsidRPr="00B415B8" w:rsidRDefault="00850889" w:rsidP="00182A75"/>
    <w:sectPr w:rsidR="00850889" w:rsidRPr="00B415B8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46A9" w14:textId="77777777" w:rsidR="00547683" w:rsidRDefault="00547683" w:rsidP="00ED54E0">
      <w:r>
        <w:separator/>
      </w:r>
    </w:p>
  </w:endnote>
  <w:endnote w:type="continuationSeparator" w:id="0">
    <w:p w14:paraId="76134D06" w14:textId="77777777" w:rsidR="00547683" w:rsidRDefault="00547683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A9D5" w14:textId="77777777" w:rsidR="00547683" w:rsidRDefault="00547683" w:rsidP="00ED54E0">
      <w:r>
        <w:separator/>
      </w:r>
    </w:p>
  </w:footnote>
  <w:footnote w:type="continuationSeparator" w:id="0">
    <w:p w14:paraId="5088D452" w14:textId="77777777" w:rsidR="00547683" w:rsidRDefault="00547683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5AD9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00902"/>
    <w:multiLevelType w:val="hybridMultilevel"/>
    <w:tmpl w:val="6E9CB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55057"/>
    <w:multiLevelType w:val="hybridMultilevel"/>
    <w:tmpl w:val="A790D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87119"/>
    <w:multiLevelType w:val="hybridMultilevel"/>
    <w:tmpl w:val="18748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2122"/>
    <w:multiLevelType w:val="hybridMultilevel"/>
    <w:tmpl w:val="78B06856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CBE043E"/>
    <w:multiLevelType w:val="hybridMultilevel"/>
    <w:tmpl w:val="DCDEB54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8" w15:restartNumberingAfterBreak="0">
    <w:nsid w:val="57454AB1"/>
    <w:multiLevelType w:val="multilevel"/>
    <w:tmpl w:val="CC52177C"/>
    <w:numStyleLink w:val="LegalHeadings"/>
  </w:abstractNum>
  <w:abstractNum w:abstractNumId="19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0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9"/>
  </w:num>
  <w:num w:numId="7" w16cid:durableId="1295865260">
    <w:abstractNumId w:val="18"/>
  </w:num>
  <w:num w:numId="8" w16cid:durableId="805586851">
    <w:abstractNumId w:val="17"/>
  </w:num>
  <w:num w:numId="9" w16cid:durableId="13895759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20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7"/>
  </w:num>
  <w:num w:numId="18" w16cid:durableId="10776746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257261">
    <w:abstractNumId w:val="15"/>
  </w:num>
  <w:num w:numId="20" w16cid:durableId="806245847">
    <w:abstractNumId w:val="14"/>
  </w:num>
  <w:num w:numId="21" w16cid:durableId="1357580531">
    <w:abstractNumId w:val="11"/>
  </w:num>
  <w:num w:numId="22" w16cid:durableId="1995645972">
    <w:abstractNumId w:val="13"/>
  </w:num>
  <w:num w:numId="23" w16cid:durableId="15481042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83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A75"/>
    <w:rsid w:val="00182B84"/>
    <w:rsid w:val="001946F2"/>
    <w:rsid w:val="001D0F5C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512FF5"/>
    <w:rsid w:val="005336B8"/>
    <w:rsid w:val="00547683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C42C8"/>
    <w:rsid w:val="008E372C"/>
    <w:rsid w:val="00920FD4"/>
    <w:rsid w:val="00947C09"/>
    <w:rsid w:val="00973852"/>
    <w:rsid w:val="009A6F54"/>
    <w:rsid w:val="009A7E67"/>
    <w:rsid w:val="009B0823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81862"/>
  <w15:chartTrackingRefBased/>
  <w15:docId w15:val="{1BB8C99F-DDC3-41F4-8DCD-4B2F3BC0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683"/>
    <w:pPr>
      <w:spacing w:line="240" w:lineRule="auto"/>
    </w:pPr>
    <w:rPr>
      <w:rFonts w:eastAsiaTheme="minorEastAsia"/>
      <w:sz w:val="24"/>
      <w:szCs w:val="24"/>
      <w:lang w:val="fr-FR" w:eastAsia="ja-JP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</w:pPr>
    <w:rPr>
      <w:sz w:val="16"/>
    </w:rPr>
  </w:style>
  <w:style w:type="table" w:styleId="GridTable4-Accent1">
    <w:name w:val="Grid Table 4 Accent 1"/>
    <w:basedOn w:val="TableNormal"/>
    <w:uiPriority w:val="49"/>
    <w:rsid w:val="00547683"/>
    <w:pPr>
      <w:spacing w:after="0" w:line="240" w:lineRule="auto"/>
    </w:pPr>
    <w:rPr>
      <w:rFonts w:eastAsiaTheme="minorEastAsia"/>
      <w:sz w:val="20"/>
      <w:szCs w:val="20"/>
      <w:lang w:val="fr-FR" w:eastAsia="ja-JP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5476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WTO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Bratanov, Dimitar</dc:creator>
  <cp:keywords/>
  <dc:description/>
  <cp:lastModifiedBy>Bratanov, Dimitar</cp:lastModifiedBy>
  <cp:revision>3</cp:revision>
  <dcterms:created xsi:type="dcterms:W3CDTF">2024-05-08T08:59:00Z</dcterms:created>
  <dcterms:modified xsi:type="dcterms:W3CDTF">2024-05-08T09:06:00Z</dcterms:modified>
</cp:coreProperties>
</file>