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6F3B" w14:textId="13C3D697" w:rsidR="00AD1F5F" w:rsidRPr="00C10FFA" w:rsidRDefault="00E364C2" w:rsidP="00AD1F5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D1F5F" w:rsidRPr="00C10FFA">
        <w:rPr>
          <w:rFonts w:ascii="Verdana" w:hAnsi="Verdana"/>
          <w:noProof/>
          <w:lang w:eastAsia="en-US"/>
        </w:rPr>
        <w:drawing>
          <wp:inline distT="0" distB="0" distL="0" distR="0" wp14:anchorId="0844D5AE" wp14:editId="53C628BC">
            <wp:extent cx="3566250" cy="765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6250" cy="76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1DE23" w14:textId="19C81D20" w:rsidR="00AD1F5F" w:rsidRPr="00C10FFA" w:rsidRDefault="00AD1F5F" w:rsidP="00AD1F5F">
      <w:pPr>
        <w:spacing w:after="0"/>
        <w:rPr>
          <w:rFonts w:ascii="Verdana" w:hAnsi="Verdana"/>
        </w:rPr>
      </w:pPr>
    </w:p>
    <w:p w14:paraId="2D1219C9" w14:textId="2A740099" w:rsidR="0057705A" w:rsidRDefault="0057705A" w:rsidP="00AD1F5F">
      <w:pPr>
        <w:spacing w:after="0"/>
        <w:rPr>
          <w:rFonts w:ascii="Verdana" w:hAnsi="Verdana"/>
        </w:rPr>
      </w:pPr>
    </w:p>
    <w:p w14:paraId="776166E9" w14:textId="77777777" w:rsidR="00A87EF3" w:rsidRPr="00C10FFA" w:rsidRDefault="00A87EF3" w:rsidP="00AD1F5F">
      <w:pPr>
        <w:spacing w:after="0"/>
        <w:rPr>
          <w:rFonts w:ascii="Verdana" w:hAnsi="Verdana"/>
        </w:rPr>
      </w:pPr>
    </w:p>
    <w:p w14:paraId="3F47B97C" w14:textId="77777777" w:rsidR="0057705A" w:rsidRPr="00C10FFA" w:rsidRDefault="0057705A" w:rsidP="00AD1F5F">
      <w:pPr>
        <w:spacing w:after="0"/>
        <w:rPr>
          <w:rFonts w:ascii="Verdana" w:hAnsi="Verdana"/>
        </w:rPr>
      </w:pPr>
    </w:p>
    <w:p w14:paraId="33E66550" w14:textId="77777777" w:rsidR="00F61C7D" w:rsidRDefault="00F61C7D" w:rsidP="00F61C7D">
      <w:pPr>
        <w:jc w:val="center"/>
        <w:rPr>
          <w:rFonts w:ascii="Verdana" w:hAnsi="Verdana"/>
          <w:b/>
          <w:color w:val="000000"/>
          <w:sz w:val="18"/>
          <w:szCs w:val="18"/>
        </w:rPr>
      </w:pPr>
      <w:r w:rsidRPr="0043275F">
        <w:rPr>
          <w:rFonts w:ascii="Verdana" w:hAnsi="Verdana"/>
          <w:b/>
          <w:color w:val="000000"/>
          <w:sz w:val="18"/>
          <w:szCs w:val="18"/>
        </w:rPr>
        <w:t xml:space="preserve">REGIONAL WORKSHOP ON </w:t>
      </w:r>
      <w:r>
        <w:rPr>
          <w:rFonts w:ascii="Verdana" w:hAnsi="Verdana"/>
          <w:b/>
          <w:color w:val="000000"/>
          <w:sz w:val="18"/>
          <w:szCs w:val="18"/>
        </w:rPr>
        <w:t>THE AGREEMENT ON AGRICULTURE FOR</w:t>
      </w:r>
    </w:p>
    <w:p w14:paraId="6DED6E34" w14:textId="68D52E47" w:rsidR="00F61C7D" w:rsidRPr="00F61C7D" w:rsidRDefault="00F61C7D" w:rsidP="00F61C7D">
      <w:pPr>
        <w:jc w:val="center"/>
        <w:rPr>
          <w:rFonts w:ascii="Verdana" w:hAnsi="Verdana"/>
          <w:b/>
          <w:iCs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D45C10">
        <w:rPr>
          <w:rFonts w:ascii="Verdana" w:hAnsi="Verdana"/>
          <w:b/>
          <w:color w:val="000000"/>
          <w:sz w:val="18"/>
          <w:szCs w:val="18"/>
        </w:rPr>
        <w:t>CENTRAL AND EASTERN EUROPE, CENTRAL ASIA AND CAUCASUS (CEECAC)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43275F">
        <w:rPr>
          <w:rFonts w:ascii="Verdana" w:hAnsi="Verdana"/>
          <w:b/>
          <w:color w:val="000000"/>
          <w:sz w:val="18"/>
          <w:szCs w:val="18"/>
        </w:rPr>
        <w:t>COUNTRIES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6720E4">
        <w:rPr>
          <w:rFonts w:ascii="Verdana" w:hAnsi="Verdana"/>
          <w:b/>
          <w:iCs/>
          <w:color w:val="000000"/>
          <w:sz w:val="18"/>
          <w:szCs w:val="18"/>
        </w:rPr>
        <w:t>VIENNA – AUSTRIA</w:t>
      </w:r>
    </w:p>
    <w:p w14:paraId="48A9B9C0" w14:textId="77777777" w:rsidR="00F61C7D" w:rsidRPr="0043275F" w:rsidRDefault="00F61C7D" w:rsidP="00F61C7D">
      <w:pPr>
        <w:jc w:val="center"/>
        <w:rPr>
          <w:rFonts w:ascii="Verdana" w:hAnsi="Verdana"/>
          <w:bCs/>
          <w:i/>
          <w:color w:val="000000"/>
          <w:sz w:val="18"/>
          <w:szCs w:val="18"/>
          <w:u w:val="single"/>
        </w:rPr>
      </w:pPr>
      <w:r w:rsidRPr="0043275F">
        <w:rPr>
          <w:rFonts w:ascii="Verdana" w:hAnsi="Verdana"/>
          <w:bCs/>
          <w:i/>
          <w:color w:val="000000"/>
          <w:sz w:val="18"/>
          <w:szCs w:val="18"/>
          <w:u w:val="single"/>
        </w:rPr>
        <w:t>Face-to-face Regional Workshop</w:t>
      </w:r>
    </w:p>
    <w:p w14:paraId="5720E2AE" w14:textId="77777777" w:rsidR="00A87EF3" w:rsidRDefault="00A87EF3" w:rsidP="00F61C7D">
      <w:pPr>
        <w:jc w:val="center"/>
        <w:rPr>
          <w:rFonts w:ascii="Verdana" w:hAnsi="Verdana"/>
          <w:b/>
          <w:iCs/>
          <w:color w:val="000000"/>
          <w:sz w:val="18"/>
          <w:szCs w:val="18"/>
        </w:rPr>
      </w:pPr>
    </w:p>
    <w:p w14:paraId="08A2374F" w14:textId="6EB5FFBD" w:rsidR="00F61C7D" w:rsidRPr="006720E4" w:rsidRDefault="00F61C7D" w:rsidP="00F61C7D">
      <w:pPr>
        <w:jc w:val="center"/>
        <w:rPr>
          <w:rFonts w:ascii="Verdana" w:hAnsi="Verdana"/>
          <w:b/>
          <w:iCs/>
          <w:color w:val="000000"/>
          <w:sz w:val="18"/>
          <w:szCs w:val="18"/>
        </w:rPr>
      </w:pPr>
      <w:r>
        <w:rPr>
          <w:rFonts w:ascii="Verdana" w:hAnsi="Verdana"/>
          <w:b/>
          <w:iCs/>
          <w:color w:val="000000"/>
          <w:sz w:val="18"/>
          <w:szCs w:val="18"/>
        </w:rPr>
        <w:t>29 April to 1 May 2025</w:t>
      </w:r>
    </w:p>
    <w:p w14:paraId="375AA6D3" w14:textId="2BBEBD34" w:rsidR="0057705A" w:rsidRDefault="0057705A" w:rsidP="00AD1F5F">
      <w:pPr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</w:rPr>
      </w:pPr>
    </w:p>
    <w:p w14:paraId="6B556B7B" w14:textId="77777777" w:rsidR="00A87EF3" w:rsidRPr="00C10FFA" w:rsidRDefault="00A87EF3" w:rsidP="00AD1F5F">
      <w:pPr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</w:rPr>
      </w:pPr>
    </w:p>
    <w:p w14:paraId="4F6D317B" w14:textId="77777777" w:rsidR="0057705A" w:rsidRPr="00C10FFA" w:rsidRDefault="0057705A" w:rsidP="00AD1F5F">
      <w:pPr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</w:rPr>
      </w:pPr>
    </w:p>
    <w:tbl>
      <w:tblPr>
        <w:tblStyle w:val="LightGrid-Accent3"/>
        <w:tblW w:w="8505" w:type="dxa"/>
        <w:tblInd w:w="392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none" w:sz="0" w:space="0" w:color="auto"/>
          <w:insideV w:val="none" w:sz="0" w:space="0" w:color="auto"/>
        </w:tblBorders>
        <w:tblLayout w:type="fixed"/>
        <w:tblLook w:val="0380" w:firstRow="0" w:lastRow="0" w:firstColumn="1" w:lastColumn="1" w:noHBand="1" w:noVBand="0"/>
      </w:tblPr>
      <w:tblGrid>
        <w:gridCol w:w="1559"/>
        <w:gridCol w:w="6549"/>
        <w:gridCol w:w="397"/>
      </w:tblGrid>
      <w:tr w:rsidR="00AD1F5F" w:rsidRPr="00C10FFA" w14:paraId="16C1B3AC" w14:textId="77777777" w:rsidTr="00055C7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shd w:val="clear" w:color="auto" w:fill="76923C" w:themeFill="accent3" w:themeFillShade="BF"/>
          </w:tcPr>
          <w:p w14:paraId="10C3C4BB" w14:textId="77777777" w:rsidR="009915C7" w:rsidRPr="00C10FFA" w:rsidRDefault="009915C7" w:rsidP="0035136D">
            <w:pPr>
              <w:rPr>
                <w:rFonts w:ascii="Verdana" w:eastAsia="Times New Roman" w:hAnsi="Verdana" w:cs="Times New Roman"/>
                <w:b w:val="0"/>
                <w:color w:val="FFFFFF" w:themeColor="background1"/>
                <w:sz w:val="18"/>
                <w:szCs w:val="18"/>
              </w:rPr>
            </w:pPr>
          </w:p>
          <w:p w14:paraId="423E15A6" w14:textId="146707B2" w:rsidR="00AD1F5F" w:rsidRPr="00C10FFA" w:rsidRDefault="00F61C7D" w:rsidP="0035136D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29 April</w:t>
            </w:r>
          </w:p>
          <w:p w14:paraId="62D1694E" w14:textId="77777777" w:rsidR="00AD1F5F" w:rsidRPr="00C10FFA" w:rsidRDefault="00AD1F5F" w:rsidP="0035136D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</w:p>
        </w:tc>
      </w:tr>
      <w:tr w:rsidR="00AD1F5F" w:rsidRPr="00C10FFA" w14:paraId="1FE6822D" w14:textId="77777777" w:rsidTr="005770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1BE501D3" w14:textId="77777777" w:rsidR="00F5336E" w:rsidRDefault="00F5336E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20DDDC0E" w14:textId="39BCD285" w:rsidR="00AD1F5F" w:rsidRPr="00C10FFA" w:rsidRDefault="00AD1F5F" w:rsidP="0035136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  <w:r w:rsidR="005E08FD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8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 w:rsidR="005E08FD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09:</w:t>
            </w:r>
            <w:r w:rsidR="005E08FD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6F92A1E" w14:textId="77777777" w:rsidR="00F5336E" w:rsidRDefault="00F5336E" w:rsidP="00F61C7D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14:paraId="600EF67B" w14:textId="3B83B666" w:rsidR="00AD1F5F" w:rsidRPr="00C10FFA" w:rsidRDefault="00D60A75" w:rsidP="00F61C7D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Administrative briefing</w:t>
            </w:r>
            <w:r w:rsidR="00AD1F5F" w:rsidRPr="00C10FFA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="00AD1F5F" w:rsidRPr="00C10FFA">
              <w:rPr>
                <w:rFonts w:ascii="Verdana" w:eastAsia="Times New Roman" w:hAnsi="Verdana" w:cs="Times New Roman"/>
                <w:sz w:val="18"/>
                <w:szCs w:val="18"/>
              </w:rPr>
              <w:t>(</w:t>
            </w:r>
            <w:r w:rsidRPr="00D60A75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JVI Senior Program Officer</w:t>
            </w:r>
            <w:r w:rsidR="00F61C7D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3912C398" w14:textId="77777777" w:rsidR="00AD1F5F" w:rsidRPr="00C10FFA" w:rsidRDefault="00AD1F5F" w:rsidP="0035136D">
            <w:pPr>
              <w:pStyle w:val="NormalWeb"/>
              <w:contextualSpacing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</w:p>
        </w:tc>
      </w:tr>
      <w:tr w:rsidR="00AD1F5F" w:rsidRPr="00C10FFA" w14:paraId="3D036743" w14:textId="77777777" w:rsidTr="005770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030EAC7C" w14:textId="77777777" w:rsidR="00F5336E" w:rsidRDefault="00F5336E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520EFEF6" w14:textId="41DE2A6F" w:rsidR="00AD1F5F" w:rsidRPr="00C10FFA" w:rsidRDefault="00AD1F5F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09:</w:t>
            </w:r>
            <w:r w:rsidR="005E08FD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</w:t>
            </w:r>
            <w:r w:rsidR="005E08FD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09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 w:rsidR="003A0036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</w:t>
            </w:r>
          </w:p>
          <w:p w14:paraId="619089C8" w14:textId="77777777" w:rsidR="005E08FD" w:rsidRPr="00C10FFA" w:rsidRDefault="005E08FD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691CB7A9" w14:textId="65D344F2" w:rsidR="005E08FD" w:rsidRPr="00C10FFA" w:rsidRDefault="005E08FD" w:rsidP="0035136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09:</w:t>
            </w:r>
            <w:r w:rsidR="003A0036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10.</w:t>
            </w:r>
            <w:r w:rsidR="003A0036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AED2EB" w14:textId="77777777" w:rsidR="00F5336E" w:rsidRDefault="00F5336E" w:rsidP="0035136D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14:paraId="0DBEBAE5" w14:textId="5FD18A2D" w:rsidR="00AD1F5F" w:rsidRPr="008B3461" w:rsidRDefault="005E08FD" w:rsidP="0035136D">
            <w:pPr>
              <w:jc w:val="both"/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</w:pPr>
            <w:r w:rsidRPr="00C10FFA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Welcome</w:t>
            </w:r>
            <w:r w:rsidR="00AD1F5F" w:rsidRPr="00C10FFA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="00AD1F5F" w:rsidRPr="008B3461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(</w:t>
            </w:r>
            <w:r w:rsidRPr="008B3461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JVI Director</w:t>
            </w:r>
            <w:r w:rsidR="003A0036" w:rsidRPr="008B3461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,</w:t>
            </w:r>
            <w:r w:rsidR="008A3EEA" w:rsidRPr="008B3461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 xml:space="preserve"> </w:t>
            </w:r>
            <w:r w:rsidR="008B3461" w:rsidRPr="008B3461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Hervé Joly)</w:t>
            </w:r>
          </w:p>
          <w:p w14:paraId="4DEC1339" w14:textId="74AA4CBE" w:rsidR="005E08FD" w:rsidRPr="00C10FFA" w:rsidRDefault="005E08FD" w:rsidP="0035136D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69149744" w14:textId="131AFA34" w:rsidR="00AD1F5F" w:rsidRPr="00C10FFA" w:rsidRDefault="005E08FD" w:rsidP="00237E57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/>
                <w:sz w:val="18"/>
                <w:szCs w:val="18"/>
              </w:rPr>
              <w:t>Introduction</w:t>
            </w:r>
            <w:r w:rsidRPr="00C10FFA">
              <w:rPr>
                <w:rFonts w:ascii="Verdana" w:eastAsia="Times New Roman" w:hAnsi="Verdana" w:cs="Times New Roman"/>
                <w:sz w:val="18"/>
                <w:szCs w:val="18"/>
              </w:rPr>
              <w:t xml:space="preserve"> (</w:t>
            </w:r>
            <w:r w:rsidRPr="00C10FFA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All</w:t>
            </w:r>
            <w:r w:rsidRPr="00C10FFA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55FBEEC2" w14:textId="77777777" w:rsidR="00AD1F5F" w:rsidRPr="00C10FFA" w:rsidRDefault="00AD1F5F" w:rsidP="0035136D">
            <w:pPr>
              <w:pStyle w:val="NormalWeb"/>
              <w:contextualSpacing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</w:p>
        </w:tc>
      </w:tr>
      <w:tr w:rsidR="00DD1A71" w:rsidRPr="00C10FFA" w14:paraId="7AC1E87A" w14:textId="77777777" w:rsidTr="005770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7531834" w14:textId="79C84564" w:rsidR="00DD1A71" w:rsidRPr="00C10FFA" w:rsidRDefault="00DD1A71" w:rsidP="0035136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D46950" w14:textId="29E70BCE" w:rsidR="009E1F73" w:rsidRPr="00C10FFA" w:rsidRDefault="009E1F73" w:rsidP="0035136D">
            <w:pPr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64D92DE0" w14:textId="77777777" w:rsidR="00DD1A71" w:rsidRPr="00C10FFA" w:rsidRDefault="00DD1A71" w:rsidP="0035136D">
            <w:pPr>
              <w:pStyle w:val="NormalWeb"/>
              <w:contextualSpacing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</w:p>
        </w:tc>
      </w:tr>
      <w:tr w:rsidR="00AD1F5F" w:rsidRPr="00C10FFA" w14:paraId="0CBDB02F" w14:textId="77777777" w:rsidTr="0057705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EAF1DD" w:themeFill="accent3" w:themeFillTint="33"/>
          </w:tcPr>
          <w:p w14:paraId="24DCB2EC" w14:textId="77777777" w:rsidR="0057705A" w:rsidRPr="00C10FFA" w:rsidRDefault="0057705A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469D4690" w14:textId="6C3F924E" w:rsidR="00AD1F5F" w:rsidRPr="00C10FFA" w:rsidRDefault="00AD1F5F" w:rsidP="0035136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</w:t>
            </w:r>
            <w:r w:rsidR="003A0036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20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10:</w:t>
            </w:r>
            <w:r w:rsidR="000648E9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4CD9D741" w14:textId="77777777" w:rsidR="0057705A" w:rsidRPr="00C10FFA" w:rsidRDefault="0057705A" w:rsidP="0035136D">
            <w:pPr>
              <w:pStyle w:val="NormalWeb"/>
              <w:contextualSpacing/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  <w:p w14:paraId="613F9546" w14:textId="77777777" w:rsidR="00AD1F5F" w:rsidRPr="00C10FFA" w:rsidRDefault="00AD1F5F" w:rsidP="0035136D">
            <w:pPr>
              <w:pStyle w:val="NormalWeb"/>
              <w:contextualSpacing/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i/>
                <w:sz w:val="18"/>
                <w:szCs w:val="18"/>
              </w:rPr>
              <w:t>Coffee – Tea</w:t>
            </w:r>
          </w:p>
          <w:p w14:paraId="1AA8D842" w14:textId="5C23B765" w:rsidR="0057705A" w:rsidRPr="00C10FFA" w:rsidRDefault="0057705A" w:rsidP="0035136D">
            <w:pPr>
              <w:pStyle w:val="NormalWeb"/>
              <w:contextualSpacing/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5A7D1C90" w14:textId="77777777" w:rsidR="00AD1F5F" w:rsidRPr="00C10FFA" w:rsidRDefault="00AD1F5F" w:rsidP="0035136D">
            <w:pPr>
              <w:pStyle w:val="NormalWeb"/>
              <w:contextualSpacing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:rsidR="00AD1F5F" w:rsidRPr="00C10FFA" w14:paraId="7BAE7376" w14:textId="77777777" w:rsidTr="005770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47ED8B9A" w14:textId="77777777" w:rsidR="00237E57" w:rsidRDefault="00237E57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13F4973A" w14:textId="45567523" w:rsidR="00AD1F5F" w:rsidRDefault="00AD1F5F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</w:t>
            </w:r>
            <w:r w:rsidR="003614F1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</w:t>
            </w:r>
            <w:r w:rsidR="003614F1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 w:rsidR="00F5336E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2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 w:rsidR="00F5336E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</w:t>
            </w:r>
            <w:r w:rsidR="00E11A47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</w:p>
          <w:p w14:paraId="078F40AA" w14:textId="77777777" w:rsidR="00237E57" w:rsidRDefault="00237E57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641CB5D1" w14:textId="0A7FCD99" w:rsidR="00237E57" w:rsidRPr="00C10FFA" w:rsidRDefault="00237E57" w:rsidP="0035136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7E3BF59" w14:textId="77777777" w:rsidR="00237E57" w:rsidRDefault="00237E57" w:rsidP="0057705A">
            <w:pPr>
              <w:pStyle w:val="NormalWeb"/>
              <w:contextualSpacing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  <w:p w14:paraId="2FC62860" w14:textId="77777777" w:rsidR="00F5336E" w:rsidRPr="00F5336E" w:rsidRDefault="00F5336E" w:rsidP="00F5336E">
            <w:pPr>
              <w:pStyle w:val="NormalWeb"/>
              <w:contextualSpacing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5336E">
              <w:rPr>
                <w:rFonts w:ascii="Verdana" w:eastAsia="Times New Roman" w:hAnsi="Verdana"/>
                <w:b/>
                <w:sz w:val="18"/>
                <w:szCs w:val="18"/>
              </w:rPr>
              <w:t>Introduction to the World Trade Organization and the Agreement on Agriculture</w:t>
            </w:r>
          </w:p>
          <w:p w14:paraId="6007AB9D" w14:textId="77777777" w:rsidR="00F5336E" w:rsidRPr="00F5336E" w:rsidRDefault="00F5336E" w:rsidP="00F5336E">
            <w:pPr>
              <w:pStyle w:val="NormalWeb"/>
              <w:ind w:left="567"/>
              <w:contextualSpacing/>
              <w:jc w:val="both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F5336E">
              <w:rPr>
                <w:rFonts w:ascii="Verdana" w:eastAsia="Times New Roman" w:hAnsi="Verdana"/>
                <w:bCs/>
                <w:sz w:val="18"/>
                <w:szCs w:val="18"/>
              </w:rPr>
              <w:t>•</w:t>
            </w:r>
            <w:r w:rsidRPr="00F5336E">
              <w:rPr>
                <w:rFonts w:ascii="Verdana" w:eastAsia="Times New Roman" w:hAnsi="Verdana"/>
                <w:b/>
                <w:sz w:val="18"/>
                <w:szCs w:val="18"/>
              </w:rPr>
              <w:tab/>
            </w:r>
            <w:r w:rsidRPr="00F5336E">
              <w:rPr>
                <w:rFonts w:ascii="Verdana" w:eastAsia="Times New Roman" w:hAnsi="Verdana"/>
                <w:bCs/>
                <w:sz w:val="18"/>
                <w:szCs w:val="18"/>
              </w:rPr>
              <w:t>Introduction to the WTO</w:t>
            </w:r>
          </w:p>
          <w:p w14:paraId="214F7D7B" w14:textId="77777777" w:rsidR="00F5336E" w:rsidRPr="00F5336E" w:rsidRDefault="00F5336E" w:rsidP="00F5336E">
            <w:pPr>
              <w:pStyle w:val="NormalWeb"/>
              <w:ind w:left="567"/>
              <w:contextualSpacing/>
              <w:jc w:val="both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F5336E">
              <w:rPr>
                <w:rFonts w:ascii="Verdana" w:eastAsia="Times New Roman" w:hAnsi="Verdana"/>
                <w:bCs/>
                <w:sz w:val="18"/>
                <w:szCs w:val="18"/>
              </w:rPr>
              <w:t>•</w:t>
            </w:r>
            <w:r w:rsidRPr="00F5336E">
              <w:rPr>
                <w:rFonts w:ascii="Verdana" w:eastAsia="Times New Roman" w:hAnsi="Verdana"/>
                <w:bCs/>
                <w:sz w:val="18"/>
                <w:szCs w:val="18"/>
              </w:rPr>
              <w:tab/>
              <w:t>Agreement on Agriculture</w:t>
            </w:r>
          </w:p>
          <w:p w14:paraId="018D8A30" w14:textId="77777777" w:rsidR="00F5336E" w:rsidRPr="00F5336E" w:rsidRDefault="00F5336E" w:rsidP="00F5336E">
            <w:pPr>
              <w:pStyle w:val="NormalWeb"/>
              <w:ind w:left="567"/>
              <w:contextualSpacing/>
              <w:jc w:val="both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F5336E">
              <w:rPr>
                <w:rFonts w:ascii="Verdana" w:eastAsia="Times New Roman" w:hAnsi="Verdana"/>
                <w:bCs/>
                <w:sz w:val="18"/>
                <w:szCs w:val="18"/>
              </w:rPr>
              <w:t>•</w:t>
            </w:r>
            <w:r w:rsidRPr="00F5336E">
              <w:rPr>
                <w:rFonts w:ascii="Verdana" w:eastAsia="Times New Roman" w:hAnsi="Verdana"/>
                <w:bCs/>
                <w:sz w:val="18"/>
                <w:szCs w:val="18"/>
              </w:rPr>
              <w:tab/>
              <w:t>Legal framework</w:t>
            </w:r>
          </w:p>
          <w:p w14:paraId="6D3C3005" w14:textId="2DFB1740" w:rsidR="006D09FD" w:rsidRPr="00C10FFA" w:rsidRDefault="00F5336E" w:rsidP="00F5336E">
            <w:pPr>
              <w:pStyle w:val="NormalWeb"/>
              <w:ind w:left="567"/>
              <w:contextualSpacing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5336E">
              <w:rPr>
                <w:rFonts w:ascii="Verdana" w:eastAsia="Times New Roman" w:hAnsi="Verdana"/>
                <w:bCs/>
                <w:sz w:val="18"/>
                <w:szCs w:val="18"/>
              </w:rPr>
              <w:t>•</w:t>
            </w:r>
            <w:r w:rsidRPr="00F5336E">
              <w:rPr>
                <w:rFonts w:ascii="Verdana" w:eastAsia="Times New Roman" w:hAnsi="Verdana"/>
                <w:bCs/>
                <w:sz w:val="18"/>
                <w:szCs w:val="18"/>
              </w:rPr>
              <w:tab/>
              <w:t>Transparency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390B259B" w14:textId="77777777" w:rsidR="00AD1F5F" w:rsidRPr="00C10FFA" w:rsidRDefault="00AD1F5F" w:rsidP="0035136D">
            <w:pPr>
              <w:pStyle w:val="NormalWeb"/>
              <w:contextualSpacing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:rsidR="00AD1F5F" w:rsidRPr="00C10FFA" w14:paraId="596A754A" w14:textId="77777777" w:rsidTr="005770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E9072FF" w14:textId="4E533E44" w:rsidR="00AD1F5F" w:rsidRPr="00C10FFA" w:rsidRDefault="00AD1F5F" w:rsidP="0035136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69887AA" w14:textId="392EAA97" w:rsidR="00AD1F5F" w:rsidRPr="00C10FFA" w:rsidRDefault="00AD1F5F" w:rsidP="0057705A">
            <w:pPr>
              <w:pStyle w:val="NormalWeb"/>
              <w:contextualSpacing/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1499554F" w14:textId="77777777" w:rsidR="00AD1F5F" w:rsidRPr="00C10FFA" w:rsidRDefault="00AD1F5F" w:rsidP="0035136D">
            <w:pPr>
              <w:pStyle w:val="NormalWeb"/>
              <w:contextualSpacing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:rsidR="00AD1F5F" w:rsidRPr="00C10FFA" w14:paraId="6851C6DA" w14:textId="77777777" w:rsidTr="00055C7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EAF1DD" w:themeFill="accent3" w:themeFillTint="33"/>
          </w:tcPr>
          <w:p w14:paraId="6593053F" w14:textId="77777777" w:rsidR="0057705A" w:rsidRPr="00C10FFA" w:rsidRDefault="0057705A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64227D8F" w14:textId="2342B195" w:rsidR="00AD1F5F" w:rsidRPr="00C10FFA" w:rsidRDefault="00AD1F5F" w:rsidP="0035136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12:</w:t>
            </w:r>
            <w:r w:rsidR="003A0036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13:30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4AAA9A38" w14:textId="77777777" w:rsidR="0057705A" w:rsidRPr="00C10FFA" w:rsidRDefault="0057705A" w:rsidP="0035136D">
            <w:pPr>
              <w:rPr>
                <w:rFonts w:ascii="Verdana" w:eastAsia="Times New Roman" w:hAnsi="Verdana" w:cs="Times New Roman"/>
                <w:bCs w:val="0"/>
                <w:i/>
                <w:sz w:val="18"/>
                <w:szCs w:val="18"/>
              </w:rPr>
            </w:pPr>
          </w:p>
          <w:p w14:paraId="36243F24" w14:textId="543D31C1" w:rsidR="00AD1F5F" w:rsidRPr="00C10FFA" w:rsidRDefault="00AD1F5F" w:rsidP="0035136D">
            <w:pPr>
              <w:rPr>
                <w:rFonts w:ascii="Verdana" w:eastAsia="Times New Roman" w:hAnsi="Verdana" w:cs="Times New Roman"/>
                <w:bCs w:val="0"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i/>
                <w:sz w:val="18"/>
                <w:szCs w:val="18"/>
              </w:rPr>
              <w:t>Lunch</w:t>
            </w:r>
          </w:p>
          <w:p w14:paraId="1A37C373" w14:textId="0930F499" w:rsidR="00F10F61" w:rsidRPr="00C10FFA" w:rsidRDefault="00F10F61" w:rsidP="0035136D">
            <w:pPr>
              <w:rPr>
                <w:rFonts w:ascii="Verdana" w:eastAsia="Times New Roman" w:hAnsi="Verdana" w:cs="Times New Roman"/>
                <w:b w:val="0"/>
                <w:i/>
                <w:sz w:val="18"/>
                <w:szCs w:val="18"/>
              </w:rPr>
            </w:pPr>
          </w:p>
        </w:tc>
      </w:tr>
      <w:tr w:rsidR="00AD1F5F" w:rsidRPr="00C10FFA" w14:paraId="173F90C4" w14:textId="77777777" w:rsidTr="00A87EF3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24467C41" w14:textId="1B6E2AAA" w:rsidR="00AD1F5F" w:rsidRPr="00C10FFA" w:rsidRDefault="00AD1F5F" w:rsidP="0035136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13:30 – 1</w:t>
            </w:r>
            <w:r w:rsidR="00F5582D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 w:rsidR="00237E57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00</w:t>
            </w:r>
          </w:p>
          <w:p w14:paraId="3F198209" w14:textId="77777777" w:rsidR="00AD1F5F" w:rsidRPr="00C10FFA" w:rsidRDefault="00AD1F5F" w:rsidP="0035136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  <w:p w14:paraId="67820BB7" w14:textId="77777777" w:rsidR="00AD1F5F" w:rsidRPr="00C10FFA" w:rsidRDefault="00AD1F5F" w:rsidP="0035136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574132" w14:textId="77777777" w:rsidR="00F5336E" w:rsidRPr="00C9509D" w:rsidRDefault="00F5336E" w:rsidP="00F5336E">
            <w:pPr>
              <w:rPr>
                <w:rFonts w:ascii="Verdana" w:eastAsia="Times New Roman" w:hAnsi="Verdana"/>
                <w:b/>
                <w:bCs/>
                <w:color w:val="000000" w:themeColor="text1"/>
                <w:sz w:val="18"/>
                <w:szCs w:val="18"/>
              </w:rPr>
            </w:pPr>
            <w:r w:rsidRPr="00C9509D">
              <w:rPr>
                <w:rFonts w:ascii="Verdana" w:eastAsia="Times New Roman" w:hAnsi="Verdana"/>
                <w:b/>
                <w:bCs/>
                <w:color w:val="000000" w:themeColor="text1"/>
                <w:sz w:val="18"/>
                <w:szCs w:val="18"/>
              </w:rPr>
              <w:t>The work of the Committee on Agriculture (CoA)</w:t>
            </w:r>
          </w:p>
          <w:p w14:paraId="196D0AE3" w14:textId="77777777" w:rsidR="00F5336E" w:rsidRPr="00F5336E" w:rsidRDefault="00F5336E" w:rsidP="00F5336E">
            <w:pPr>
              <w:ind w:left="567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F5336E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•</w:t>
            </w:r>
            <w:r w:rsidRPr="00F5336E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ab/>
              <w:t>The cycle of a CoA meeting</w:t>
            </w:r>
          </w:p>
          <w:p w14:paraId="07475347" w14:textId="77777777" w:rsidR="00F5336E" w:rsidRPr="00F5336E" w:rsidRDefault="00F5336E" w:rsidP="00F5336E">
            <w:pPr>
              <w:ind w:left="567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F5336E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•</w:t>
            </w:r>
            <w:r w:rsidRPr="00F5336E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ab/>
              <w:t>Transparency compliance</w:t>
            </w:r>
          </w:p>
          <w:p w14:paraId="714F35D4" w14:textId="56526FBB" w:rsidR="00AD1F5F" w:rsidRPr="00C10FFA" w:rsidRDefault="00F5336E" w:rsidP="00F5336E">
            <w:pPr>
              <w:ind w:left="567"/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</w:pPr>
            <w:r w:rsidRPr="00F5336E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>•</w:t>
            </w:r>
            <w:r w:rsidRPr="00F5336E">
              <w:rPr>
                <w:rFonts w:ascii="Verdana" w:eastAsia="Times New Roman" w:hAnsi="Verdana"/>
                <w:color w:val="000000" w:themeColor="text1"/>
                <w:sz w:val="18"/>
                <w:szCs w:val="18"/>
              </w:rPr>
              <w:tab/>
              <w:t>Review process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6D0E721" w14:textId="77777777" w:rsidR="00AD1F5F" w:rsidRPr="00C10FFA" w:rsidRDefault="00AD1F5F" w:rsidP="0035136D">
            <w:pPr>
              <w:jc w:val="center"/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:rsidR="00AD1F5F" w:rsidRPr="00C10FFA" w14:paraId="7B21E15C" w14:textId="77777777" w:rsidTr="0057705A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EAF1DD" w:themeFill="accent3" w:themeFillTint="33"/>
          </w:tcPr>
          <w:p w14:paraId="14FA31D9" w14:textId="77777777" w:rsidR="0057705A" w:rsidRPr="00C10FFA" w:rsidRDefault="0057705A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090D8CB1" w14:textId="463AF263" w:rsidR="00AD1F5F" w:rsidRPr="00C10FFA" w:rsidRDefault="00AD1F5F" w:rsidP="0035136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15:</w:t>
            </w:r>
            <w:r w:rsidR="00237E57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15:</w:t>
            </w:r>
            <w:r w:rsidR="00237E57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72280EB1" w14:textId="77777777" w:rsidR="0057705A" w:rsidRPr="00C10FFA" w:rsidRDefault="0057705A" w:rsidP="0035136D">
            <w:pPr>
              <w:rPr>
                <w:rFonts w:ascii="Verdana" w:eastAsia="Times New Roman" w:hAnsi="Verdana" w:cs="Times New Roman"/>
                <w:bCs/>
                <w:i/>
                <w:sz w:val="18"/>
                <w:szCs w:val="18"/>
              </w:rPr>
            </w:pPr>
          </w:p>
          <w:p w14:paraId="79827121" w14:textId="77777777" w:rsidR="00AD1F5F" w:rsidRPr="00C10FFA" w:rsidRDefault="00AD1F5F" w:rsidP="0035136D">
            <w:pPr>
              <w:rPr>
                <w:rFonts w:ascii="Verdana" w:eastAsia="Times New Roman" w:hAnsi="Verdana" w:cs="Times New Roman"/>
                <w:bCs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Cs/>
                <w:i/>
                <w:sz w:val="18"/>
                <w:szCs w:val="18"/>
              </w:rPr>
              <w:t>Coffee – Tea</w:t>
            </w:r>
          </w:p>
          <w:p w14:paraId="67DB24AF" w14:textId="05C88AD3" w:rsidR="0057705A" w:rsidRPr="00C10FFA" w:rsidRDefault="0057705A" w:rsidP="0035136D">
            <w:pPr>
              <w:rPr>
                <w:rFonts w:ascii="Verdana" w:eastAsia="Times New Roman" w:hAnsi="Verdana" w:cs="Times New Roman"/>
                <w:bCs/>
                <w:i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5D1B4B3A" w14:textId="77777777" w:rsidR="00AD1F5F" w:rsidRPr="00C10FFA" w:rsidRDefault="00AD1F5F" w:rsidP="0035136D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F5582D" w:rsidRPr="00C10FFA" w14:paraId="17C6C280" w14:textId="77777777" w:rsidTr="0057705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5DCF78D6" w14:textId="5353E3BD" w:rsidR="00F5582D" w:rsidRPr="00C10FFA" w:rsidRDefault="00F5582D" w:rsidP="00F5582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15:</w:t>
            </w:r>
            <w:r w:rsidR="00237E57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5B91AA" w14:textId="6A4F0FDA" w:rsidR="00F5582D" w:rsidRPr="00C10FFA" w:rsidRDefault="00237E57" w:rsidP="00F5582D">
            <w:pP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 xml:space="preserve">Group </w:t>
            </w:r>
            <w:r w:rsidR="00F5336E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</w:rPr>
              <w:t>exercise – day 1 wrap up</w:t>
            </w:r>
          </w:p>
          <w:p w14:paraId="78DCB2CD" w14:textId="77777777" w:rsidR="00F5582D" w:rsidRDefault="00F5582D" w:rsidP="00F5582D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  <w:p w14:paraId="51B4A175" w14:textId="23FDA79D" w:rsidR="00F5336E" w:rsidRPr="00F5336E" w:rsidRDefault="00F5336E" w:rsidP="00F5582D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19A2DB60" w14:textId="77777777" w:rsidR="00F5582D" w:rsidRPr="00C10FFA" w:rsidRDefault="00F5582D" w:rsidP="00F5582D">
            <w:pPr>
              <w:rPr>
                <w:rFonts w:ascii="Verdana" w:eastAsia="Times New Roman" w:hAnsi="Verdana"/>
                <w:bCs w:val="0"/>
                <w:sz w:val="18"/>
                <w:szCs w:val="18"/>
              </w:rPr>
            </w:pPr>
          </w:p>
        </w:tc>
      </w:tr>
      <w:tr w:rsidR="00AD1F5F" w:rsidRPr="00C10FFA" w14:paraId="50AFC5B7" w14:textId="77777777" w:rsidTr="00055C7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shd w:val="clear" w:color="auto" w:fill="76923C" w:themeFill="accent3" w:themeFillShade="BF"/>
          </w:tcPr>
          <w:p w14:paraId="262CA7F8" w14:textId="2F723535" w:rsidR="004A5F60" w:rsidRPr="00C10FFA" w:rsidRDefault="00AD1F5F" w:rsidP="004A5F60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  <w:r w:rsidRPr="00C10FFA">
              <w:rPr>
                <w:rFonts w:ascii="Verdana" w:hAnsi="Verdana" w:cstheme="minorBidi"/>
                <w:b w:val="0"/>
                <w:bCs w:val="0"/>
              </w:rPr>
              <w:lastRenderedPageBreak/>
              <w:br w:type="page"/>
            </w:r>
            <w:r w:rsidRPr="00C10FFA">
              <w:rPr>
                <w:rFonts w:ascii="Verdana" w:hAnsi="Verdana"/>
              </w:rPr>
              <w:br w:type="page"/>
            </w:r>
            <w:r w:rsidR="00F61C7D"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30 April</w:t>
            </w:r>
          </w:p>
          <w:p w14:paraId="0260A53D" w14:textId="77777777" w:rsidR="00AD1F5F" w:rsidRPr="00C10FFA" w:rsidRDefault="00AD1F5F" w:rsidP="0035136D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</w:p>
        </w:tc>
      </w:tr>
      <w:tr w:rsidR="00AD1F5F" w:rsidRPr="00C10FFA" w14:paraId="01C51093" w14:textId="77777777" w:rsidTr="0057705A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0240CBF0" w14:textId="3EFC8AB2" w:rsidR="00AD1F5F" w:rsidRPr="00C10FFA" w:rsidRDefault="00AD1F5F" w:rsidP="0057705A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9:00 – 10.</w:t>
            </w:r>
            <w:r w:rsidR="00BF3CDB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 w:rsidR="003D6BFF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6917325" w14:textId="77777777" w:rsidR="00F5336E" w:rsidRPr="00C9509D" w:rsidRDefault="00F5336E" w:rsidP="00F5336E">
            <w:pPr>
              <w:pStyle w:val="NormalWeb"/>
              <w:spacing w:after="120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C9509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Domestic Support</w:t>
            </w:r>
          </w:p>
          <w:p w14:paraId="2BAE2400" w14:textId="231C10BA" w:rsidR="00280030" w:rsidRDefault="00F5336E" w:rsidP="00F5336E">
            <w:pPr>
              <w:pStyle w:val="NormalWeb"/>
              <w:spacing w:after="120"/>
              <w:ind w:left="567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F5336E">
              <w:rPr>
                <w:rFonts w:ascii="Verdana" w:eastAsia="Times New Roman" w:hAnsi="Verdana"/>
                <w:sz w:val="18"/>
                <w:szCs w:val="18"/>
              </w:rPr>
              <w:t>•</w:t>
            </w:r>
            <w:r w:rsidRPr="00F5336E">
              <w:rPr>
                <w:rFonts w:ascii="Verdana" w:eastAsia="Times New Roman" w:hAnsi="Verdana"/>
                <w:sz w:val="18"/>
                <w:szCs w:val="18"/>
              </w:rPr>
              <w:tab/>
              <w:t>Current rules and commitments</w:t>
            </w:r>
            <w:r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  <w:p w14:paraId="599C8117" w14:textId="5F716EA1" w:rsidR="009B648B" w:rsidRPr="00C10FFA" w:rsidRDefault="009B648B" w:rsidP="003D6BFF">
            <w:pPr>
              <w:jc w:val="both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4112BAA" w14:textId="77777777" w:rsidR="00AD1F5F" w:rsidRPr="00C10FFA" w:rsidRDefault="00AD1F5F" w:rsidP="0057705A">
            <w:pPr>
              <w:ind w:left="113" w:right="113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18"/>
              </w:rPr>
            </w:pPr>
          </w:p>
        </w:tc>
      </w:tr>
      <w:tr w:rsidR="00AD1F5F" w:rsidRPr="00C10FFA" w14:paraId="261CB148" w14:textId="77777777" w:rsidTr="00A87EF3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bottom w:val="nil"/>
            </w:tcBorders>
            <w:shd w:val="clear" w:color="auto" w:fill="EAF1DD" w:themeFill="accent3" w:themeFillTint="33"/>
          </w:tcPr>
          <w:p w14:paraId="43536400" w14:textId="77777777" w:rsidR="0057705A" w:rsidRPr="00C10FFA" w:rsidRDefault="0057705A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00197587" w14:textId="7B13D806" w:rsidR="00AD1F5F" w:rsidRPr="00C10FFA" w:rsidRDefault="00AD1F5F" w:rsidP="0035136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</w:t>
            </w:r>
            <w:r w:rsidR="00264A68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- 10:</w:t>
            </w:r>
            <w:r w:rsidR="00264A68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EAF1DD" w:themeFill="accent3" w:themeFillTint="33"/>
          </w:tcPr>
          <w:p w14:paraId="62BCC75C" w14:textId="77777777" w:rsidR="0057705A" w:rsidRPr="00C10FFA" w:rsidRDefault="0057705A" w:rsidP="0035136D">
            <w:pPr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14:paraId="6BBE7045" w14:textId="71303DB9" w:rsidR="00AD1F5F" w:rsidRPr="00C10FFA" w:rsidRDefault="00AD1F5F" w:rsidP="0035136D">
            <w:p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Coffee - Tea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EAF1DD" w:themeFill="accent3" w:themeFillTint="33"/>
          </w:tcPr>
          <w:p w14:paraId="03E5E8B2" w14:textId="77777777" w:rsidR="00AD1F5F" w:rsidRPr="00C10FFA" w:rsidRDefault="00AD1F5F" w:rsidP="0035136D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</w:tc>
      </w:tr>
      <w:tr w:rsidR="00B3381D" w:rsidRPr="00C10FFA" w14:paraId="6DA57CFA" w14:textId="77777777" w:rsidTr="00A87EF3">
        <w:trPr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B5CCA6" w14:textId="2BF25EED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:30 – 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2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:30</w:t>
            </w:r>
          </w:p>
          <w:p w14:paraId="7B4E2EE2" w14:textId="5D330433" w:rsidR="00B3381D" w:rsidRDefault="00B3381D" w:rsidP="00B3381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49011661" w14:textId="77777777" w:rsidR="00B3381D" w:rsidRDefault="00B3381D" w:rsidP="00B3381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1EE19BCD" w14:textId="77777777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15143E" w14:textId="77777777" w:rsidR="00F5336E" w:rsidRPr="00C9509D" w:rsidRDefault="00F5336E" w:rsidP="00F5336E">
            <w:pPr>
              <w:pStyle w:val="NormalWeb"/>
              <w:spacing w:after="120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C9509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Domestic Support</w:t>
            </w:r>
          </w:p>
          <w:p w14:paraId="1CB650C3" w14:textId="01277D7E" w:rsidR="00F5336E" w:rsidRPr="00F5336E" w:rsidRDefault="00F5336E" w:rsidP="00F5336E">
            <w:pPr>
              <w:pStyle w:val="NormalWeb"/>
              <w:spacing w:after="120"/>
              <w:ind w:left="567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F5336E">
              <w:rPr>
                <w:rFonts w:ascii="Verdana" w:eastAsia="Times New Roman" w:hAnsi="Verdana"/>
                <w:sz w:val="18"/>
                <w:szCs w:val="18"/>
              </w:rPr>
              <w:t>•</w:t>
            </w:r>
            <w:r w:rsidRPr="00F5336E">
              <w:rPr>
                <w:rFonts w:ascii="Verdana" w:eastAsia="Times New Roman" w:hAnsi="Verdana"/>
                <w:sz w:val="18"/>
                <w:szCs w:val="18"/>
              </w:rPr>
              <w:tab/>
              <w:t>Current rules and commitments</w:t>
            </w:r>
            <w:r>
              <w:rPr>
                <w:rFonts w:ascii="Verdana" w:eastAsia="Times New Roman" w:hAnsi="Verdana"/>
                <w:sz w:val="18"/>
                <w:szCs w:val="18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(</w:t>
            </w:r>
            <w:r w:rsidRPr="00F5336E">
              <w:rPr>
                <w:rFonts w:ascii="Verdana" w:eastAsia="Times New Roman" w:hAnsi="Verdana"/>
                <w:i/>
                <w:iCs/>
                <w:sz w:val="18"/>
                <w:szCs w:val="18"/>
              </w:rPr>
              <w:t>continued</w:t>
            </w:r>
            <w:r>
              <w:rPr>
                <w:rFonts w:ascii="Verdana" w:eastAsia="Times New Roman" w:hAnsi="Verdana"/>
                <w:i/>
                <w:iCs/>
                <w:sz w:val="18"/>
                <w:szCs w:val="18"/>
              </w:rPr>
              <w:t>)</w:t>
            </w:r>
          </w:p>
          <w:p w14:paraId="19451233" w14:textId="08C9C7CF" w:rsidR="00F5336E" w:rsidRPr="00F5336E" w:rsidRDefault="00F5336E" w:rsidP="00F5336E">
            <w:pPr>
              <w:pStyle w:val="NormalWeb"/>
              <w:spacing w:after="120"/>
              <w:ind w:left="567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F5336E">
              <w:rPr>
                <w:rFonts w:ascii="Verdana" w:eastAsia="Times New Roman" w:hAnsi="Verdana"/>
                <w:sz w:val="18"/>
                <w:szCs w:val="18"/>
              </w:rPr>
              <w:t>•</w:t>
            </w:r>
            <w:r w:rsidRPr="00F5336E">
              <w:rPr>
                <w:rFonts w:ascii="Verdana" w:eastAsia="Times New Roman" w:hAnsi="Verdana"/>
                <w:sz w:val="18"/>
                <w:szCs w:val="18"/>
              </w:rPr>
              <w:tab/>
            </w:r>
            <w:r>
              <w:rPr>
                <w:rFonts w:ascii="Verdana" w:eastAsia="Times New Roman" w:hAnsi="Verdana"/>
                <w:sz w:val="18"/>
                <w:szCs w:val="18"/>
              </w:rPr>
              <w:t>Q&amp;A</w:t>
            </w:r>
            <w:r w:rsidR="00A87EF3">
              <w:rPr>
                <w:rFonts w:ascii="Verdana" w:eastAsia="Times New Roman" w:hAnsi="Verdana"/>
                <w:sz w:val="18"/>
                <w:szCs w:val="18"/>
              </w:rPr>
              <w:t xml:space="preserve"> and classification exercise</w:t>
            </w:r>
          </w:p>
          <w:p w14:paraId="1E91F0EC" w14:textId="0A52854D" w:rsidR="00B3381D" w:rsidRPr="002C18D2" w:rsidRDefault="00B3381D" w:rsidP="00A87EF3">
            <w:pPr>
              <w:jc w:val="both"/>
              <w:rPr>
                <w:rFonts w:ascii="Verdana" w:eastAsia="Times New Roman" w:hAnsi="Verdana"/>
                <w:b/>
                <w:bCs/>
                <w:i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FD4469A" w14:textId="77777777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</w:tr>
      <w:tr w:rsidR="00B3381D" w:rsidRPr="00C10FFA" w14:paraId="487D429D" w14:textId="77777777" w:rsidTr="00A87EF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nil"/>
            </w:tcBorders>
            <w:shd w:val="clear" w:color="auto" w:fill="EAF1DD" w:themeFill="accent3" w:themeFillTint="33"/>
          </w:tcPr>
          <w:p w14:paraId="68A956E5" w14:textId="77777777" w:rsidR="00B3381D" w:rsidRDefault="00B3381D" w:rsidP="00B3381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00B86667" w14:textId="78FBA301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12:30 – 14:00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top w:val="nil"/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028CC9A5" w14:textId="77777777" w:rsidR="00B3381D" w:rsidRDefault="00B3381D" w:rsidP="00B3381D">
            <w:pPr>
              <w:pStyle w:val="NormalWeb"/>
              <w:rPr>
                <w:rFonts w:ascii="Verdana" w:eastAsia="Times New Roman" w:hAnsi="Verdana"/>
                <w:sz w:val="18"/>
                <w:szCs w:val="18"/>
              </w:rPr>
            </w:pPr>
          </w:p>
          <w:p w14:paraId="5A9D0031" w14:textId="541D492B" w:rsidR="00B3381D" w:rsidRDefault="00B3381D" w:rsidP="00B3381D">
            <w:pPr>
              <w:pStyle w:val="NormalWeb"/>
              <w:rPr>
                <w:rFonts w:ascii="Verdana" w:eastAsia="Times New Roman" w:hAnsi="Verdana"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sz w:val="18"/>
                <w:szCs w:val="18"/>
              </w:rPr>
              <w:t>Lunch</w:t>
            </w:r>
          </w:p>
          <w:p w14:paraId="3D3D4054" w14:textId="43778102" w:rsidR="00B3381D" w:rsidRPr="00C10FFA" w:rsidRDefault="00B3381D" w:rsidP="00B3381D">
            <w:pPr>
              <w:pStyle w:val="NormalWeb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/>
            <w:tcBorders>
              <w:top w:val="nil"/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71D9B838" w14:textId="77777777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</w:tr>
      <w:tr w:rsidR="00B3381D" w:rsidRPr="00C10FFA" w14:paraId="7AFEF6B9" w14:textId="77777777" w:rsidTr="0057705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14:paraId="08716E0F" w14:textId="0AFA2E61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14:00 – 15:45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DE9DED" w14:textId="77777777" w:rsidR="00A87EF3" w:rsidRPr="00C9509D" w:rsidRDefault="00A87EF3" w:rsidP="00A87EF3">
            <w:pPr>
              <w:spacing w:after="60"/>
              <w:jc w:val="both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C9509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Domestic Support</w:t>
            </w:r>
          </w:p>
          <w:p w14:paraId="505D6117" w14:textId="45BAE646" w:rsidR="00A87EF3" w:rsidRPr="00A87EF3" w:rsidRDefault="00A87EF3" w:rsidP="00A87EF3">
            <w:pPr>
              <w:spacing w:after="60"/>
              <w:ind w:left="567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A87EF3">
              <w:rPr>
                <w:rFonts w:ascii="Verdana" w:eastAsia="Times New Roman" w:hAnsi="Verdana"/>
                <w:sz w:val="18"/>
                <w:szCs w:val="18"/>
              </w:rPr>
              <w:t>•</w:t>
            </w:r>
            <w:r w:rsidRPr="00A87EF3">
              <w:rPr>
                <w:rFonts w:ascii="Verdana" w:eastAsia="Times New Roman" w:hAnsi="Verdana"/>
                <w:sz w:val="18"/>
                <w:szCs w:val="18"/>
              </w:rPr>
              <w:tab/>
              <w:t>Transparency requirements.</w:t>
            </w:r>
          </w:p>
          <w:p w14:paraId="74CA7B63" w14:textId="2E20E6FE" w:rsidR="00B3381D" w:rsidRPr="00A87EF3" w:rsidRDefault="00A87EF3" w:rsidP="00A87EF3">
            <w:pPr>
              <w:spacing w:after="60"/>
              <w:ind w:left="567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A87EF3">
              <w:rPr>
                <w:rFonts w:ascii="Verdana" w:eastAsia="Times New Roman" w:hAnsi="Verdana"/>
                <w:sz w:val="18"/>
                <w:szCs w:val="18"/>
              </w:rPr>
              <w:t>•</w:t>
            </w:r>
            <w:r w:rsidRPr="00A87EF3">
              <w:rPr>
                <w:rFonts w:ascii="Verdana" w:eastAsia="Times New Roman" w:hAnsi="Verdana"/>
                <w:sz w:val="18"/>
                <w:szCs w:val="18"/>
              </w:rPr>
              <w:tab/>
              <w:t>Notification exercise</w:t>
            </w:r>
          </w:p>
          <w:p w14:paraId="425335E3" w14:textId="51F3787D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0D47150B" w14:textId="2C08149C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</w:tc>
      </w:tr>
      <w:tr w:rsidR="00B3381D" w:rsidRPr="00C10FFA" w14:paraId="397B6A09" w14:textId="77777777" w:rsidTr="0057705A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EAF1DD" w:themeFill="accent3" w:themeFillTint="33"/>
          </w:tcPr>
          <w:p w14:paraId="54D13C7B" w14:textId="77777777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224C0C19" w14:textId="4D6FCB26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15:45 - 16:00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7262CC16" w14:textId="77777777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14:paraId="5A78DC58" w14:textId="7A0A260D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i/>
                <w:sz w:val="18"/>
                <w:szCs w:val="18"/>
              </w:rPr>
              <w:t>Coffee – Tea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9A9FDD3" w14:textId="77777777" w:rsidR="00B3381D" w:rsidRPr="00C10FFA" w:rsidRDefault="00B3381D" w:rsidP="00B3381D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i/>
                <w:color w:val="000000" w:themeColor="text1"/>
                <w:sz w:val="20"/>
                <w:szCs w:val="18"/>
              </w:rPr>
            </w:pPr>
          </w:p>
        </w:tc>
      </w:tr>
      <w:tr w:rsidR="00B3381D" w:rsidRPr="00C10FFA" w14:paraId="2F5B89FD" w14:textId="77777777" w:rsidTr="0057705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4E9FA1B4" w14:textId="392D4796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bookmarkStart w:id="0" w:name="_Hlk114647978"/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16:00 – 17:</w:t>
            </w:r>
            <w:r w:rsidR="00C9509D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34485D3" w14:textId="77777777" w:rsidR="00A87EF3" w:rsidRPr="00C9509D" w:rsidRDefault="00A87EF3" w:rsidP="00A87EF3">
            <w:pPr>
              <w:jc w:val="both"/>
              <w:rPr>
                <w:rFonts w:eastAsiaTheme="minorHAnsi"/>
                <w:b/>
                <w:bCs/>
                <w:lang w:val="en-US"/>
              </w:rPr>
            </w:pPr>
            <w:r w:rsidRPr="00C9509D">
              <w:rPr>
                <w:rFonts w:eastAsiaTheme="minorHAnsi"/>
                <w:b/>
                <w:bCs/>
                <w:lang w:val="en-US"/>
              </w:rPr>
              <w:t>Export Competition and Export Restrictions</w:t>
            </w:r>
          </w:p>
          <w:p w14:paraId="46CEAC45" w14:textId="77777777" w:rsidR="00A87EF3" w:rsidRPr="00A87EF3" w:rsidRDefault="00A87EF3" w:rsidP="00A87EF3">
            <w:pPr>
              <w:ind w:left="567"/>
              <w:jc w:val="both"/>
              <w:rPr>
                <w:rFonts w:eastAsiaTheme="minorHAnsi"/>
                <w:lang w:val="en-US"/>
              </w:rPr>
            </w:pPr>
            <w:r w:rsidRPr="00A87EF3">
              <w:rPr>
                <w:rFonts w:eastAsiaTheme="minorHAnsi"/>
                <w:lang w:val="en-US"/>
              </w:rPr>
              <w:t>•</w:t>
            </w:r>
            <w:r w:rsidRPr="00A87EF3">
              <w:rPr>
                <w:rFonts w:eastAsiaTheme="minorHAnsi"/>
                <w:lang w:val="en-US"/>
              </w:rPr>
              <w:tab/>
              <w:t>Current rules and commitments</w:t>
            </w:r>
          </w:p>
          <w:p w14:paraId="31AA8195" w14:textId="257CF475" w:rsidR="00B3381D" w:rsidRPr="00A87EF3" w:rsidRDefault="00A87EF3" w:rsidP="00A87EF3">
            <w:pPr>
              <w:ind w:left="567"/>
              <w:jc w:val="both"/>
              <w:rPr>
                <w:rFonts w:eastAsiaTheme="minorHAnsi"/>
                <w:lang w:val="en-US"/>
              </w:rPr>
            </w:pPr>
            <w:r w:rsidRPr="00A87EF3">
              <w:rPr>
                <w:rFonts w:eastAsiaTheme="minorHAnsi"/>
                <w:lang w:val="en-US"/>
              </w:rPr>
              <w:t>•</w:t>
            </w:r>
            <w:r w:rsidRPr="00A87EF3">
              <w:rPr>
                <w:rFonts w:eastAsiaTheme="minorHAnsi"/>
                <w:lang w:val="en-US"/>
              </w:rPr>
              <w:tab/>
              <w:t>Transparency requirements</w:t>
            </w:r>
          </w:p>
          <w:p w14:paraId="14964A2E" w14:textId="13715BD0" w:rsidR="00B3381D" w:rsidRPr="00C10FFA" w:rsidRDefault="00B3381D" w:rsidP="00B3381D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64A880A1" w14:textId="77777777" w:rsidR="00B3381D" w:rsidRPr="00C10FFA" w:rsidRDefault="00B3381D" w:rsidP="00B3381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</w:tc>
      </w:tr>
      <w:bookmarkEnd w:id="0"/>
      <w:tr w:rsidR="00AD1F5F" w:rsidRPr="00C10FFA" w14:paraId="60499F80" w14:textId="77777777" w:rsidTr="00A87EF3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top w:val="single" w:sz="4" w:space="0" w:color="C2D69B" w:themeColor="accent3" w:themeTint="99"/>
            </w:tcBorders>
            <w:shd w:val="clear" w:color="auto" w:fill="76923C" w:themeFill="accent3" w:themeFillShade="BF"/>
          </w:tcPr>
          <w:p w14:paraId="77796416" w14:textId="790267D5" w:rsidR="00AD1F5F" w:rsidRPr="00C10FFA" w:rsidRDefault="00AD1F5F" w:rsidP="0035136D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  <w:r w:rsidRPr="00C10FFA">
              <w:rPr>
                <w:rFonts w:ascii="Verdana" w:hAnsi="Verdana" w:cstheme="minorBidi"/>
                <w:b w:val="0"/>
                <w:bCs w:val="0"/>
              </w:rPr>
              <w:br w:type="page"/>
            </w:r>
            <w:r w:rsidRPr="00C10FFA">
              <w:rPr>
                <w:rFonts w:ascii="Verdana" w:hAnsi="Verdana"/>
              </w:rPr>
              <w:br w:type="page"/>
            </w:r>
            <w:r w:rsidR="00F61C7D"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  <w:t>1 May</w:t>
            </w:r>
          </w:p>
          <w:p w14:paraId="070184A0" w14:textId="77777777" w:rsidR="00AD1F5F" w:rsidRPr="00C10FFA" w:rsidRDefault="00AD1F5F" w:rsidP="0035136D">
            <w:pPr>
              <w:rPr>
                <w:rFonts w:ascii="Verdana" w:eastAsia="Times New Roman" w:hAnsi="Verdana" w:cs="Times New Roman"/>
                <w:bCs w:val="0"/>
                <w:color w:val="FFFFFF" w:themeColor="background1"/>
                <w:sz w:val="18"/>
                <w:szCs w:val="18"/>
              </w:rPr>
            </w:pPr>
          </w:p>
        </w:tc>
      </w:tr>
      <w:tr w:rsidR="00AD1F5F" w:rsidRPr="00C10FFA" w14:paraId="1D0DEBF6" w14:textId="77777777" w:rsidTr="008A3EE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4885A57E" w14:textId="77777777" w:rsidR="00A87EF3" w:rsidRDefault="00A87EF3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2DA9A79D" w14:textId="10A296F3" w:rsidR="00AD1F5F" w:rsidRDefault="00AD1F5F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09:00 – 10:</w:t>
            </w:r>
            <w:r w:rsidR="00A87EF3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</w:t>
            </w:r>
            <w:r w:rsidR="009B648B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</w:t>
            </w:r>
          </w:p>
          <w:p w14:paraId="4FF0542F" w14:textId="77777777" w:rsidR="009B648B" w:rsidRDefault="009B648B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43C9813D" w14:textId="77777777" w:rsidR="009B648B" w:rsidRDefault="009B648B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0378E63E" w14:textId="5DB44D82" w:rsidR="009B648B" w:rsidRPr="00C10FFA" w:rsidRDefault="009B648B" w:rsidP="0035136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47A1A31" w14:textId="77777777" w:rsidR="00A87EF3" w:rsidRDefault="00A87EF3" w:rsidP="00A87EF3">
            <w:pPr>
              <w:rPr>
                <w:rFonts w:ascii="Verdana" w:eastAsia="Times New Roman" w:hAnsi="Verdana"/>
                <w:sz w:val="18"/>
                <w:szCs w:val="18"/>
              </w:rPr>
            </w:pPr>
          </w:p>
          <w:p w14:paraId="37B319B9" w14:textId="4A2ABBF9" w:rsidR="00A87EF3" w:rsidRPr="00C9509D" w:rsidRDefault="00A87EF3" w:rsidP="00A87EF3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C9509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Market Access</w:t>
            </w:r>
          </w:p>
          <w:p w14:paraId="6CEE911E" w14:textId="77777777" w:rsidR="00A87EF3" w:rsidRPr="00A87EF3" w:rsidRDefault="00A87EF3" w:rsidP="00A87EF3">
            <w:pPr>
              <w:ind w:left="567"/>
              <w:rPr>
                <w:rFonts w:ascii="Verdana" w:eastAsia="Times New Roman" w:hAnsi="Verdana"/>
                <w:sz w:val="18"/>
                <w:szCs w:val="18"/>
              </w:rPr>
            </w:pPr>
            <w:r w:rsidRPr="00A87EF3">
              <w:rPr>
                <w:rFonts w:ascii="Verdana" w:eastAsia="Times New Roman" w:hAnsi="Verdana"/>
                <w:sz w:val="18"/>
                <w:szCs w:val="18"/>
              </w:rPr>
              <w:t>•</w:t>
            </w:r>
            <w:r w:rsidRPr="00A87EF3">
              <w:rPr>
                <w:rFonts w:ascii="Verdana" w:eastAsia="Times New Roman" w:hAnsi="Verdana"/>
                <w:sz w:val="18"/>
                <w:szCs w:val="18"/>
              </w:rPr>
              <w:tab/>
              <w:t>Current rules and commitments</w:t>
            </w:r>
          </w:p>
          <w:p w14:paraId="17420D9C" w14:textId="167138F4" w:rsidR="00A87EF3" w:rsidRPr="00A87EF3" w:rsidRDefault="00A87EF3" w:rsidP="00A87EF3">
            <w:pPr>
              <w:ind w:left="567"/>
              <w:rPr>
                <w:rFonts w:ascii="Verdana" w:eastAsia="Times New Roman" w:hAnsi="Verdana"/>
                <w:sz w:val="18"/>
                <w:szCs w:val="18"/>
              </w:rPr>
            </w:pPr>
            <w:r w:rsidRPr="00A87EF3">
              <w:rPr>
                <w:rFonts w:ascii="Verdana" w:eastAsia="Times New Roman" w:hAnsi="Verdana"/>
                <w:sz w:val="18"/>
                <w:szCs w:val="18"/>
              </w:rPr>
              <w:t>•</w:t>
            </w:r>
            <w:r w:rsidRPr="00A87EF3">
              <w:rPr>
                <w:rFonts w:ascii="Verdana" w:eastAsia="Times New Roman" w:hAnsi="Verdana"/>
                <w:sz w:val="18"/>
                <w:szCs w:val="18"/>
              </w:rPr>
              <w:tab/>
              <w:t>Transparency requirements</w:t>
            </w:r>
          </w:p>
          <w:p w14:paraId="6F6C533D" w14:textId="77777777" w:rsidR="00A87EF3" w:rsidRDefault="00A87EF3" w:rsidP="00A87EF3">
            <w:pPr>
              <w:ind w:left="567"/>
              <w:rPr>
                <w:rFonts w:ascii="Verdana" w:eastAsia="Times New Roman" w:hAnsi="Verdana"/>
                <w:sz w:val="18"/>
                <w:szCs w:val="18"/>
              </w:rPr>
            </w:pPr>
            <w:r w:rsidRPr="00A87EF3">
              <w:rPr>
                <w:rFonts w:ascii="Verdana" w:eastAsia="Times New Roman" w:hAnsi="Verdana"/>
                <w:sz w:val="18"/>
                <w:szCs w:val="18"/>
              </w:rPr>
              <w:t>•</w:t>
            </w:r>
            <w:r w:rsidRPr="00A87EF3">
              <w:rPr>
                <w:rFonts w:ascii="Verdana" w:eastAsia="Times New Roman" w:hAnsi="Verdana"/>
                <w:sz w:val="18"/>
                <w:szCs w:val="18"/>
              </w:rPr>
              <w:tab/>
              <w:t>Q&amp;A</w:t>
            </w:r>
          </w:p>
          <w:p w14:paraId="131EA518" w14:textId="418ADC85" w:rsidR="00A87EF3" w:rsidRPr="00C10FFA" w:rsidRDefault="00A87EF3" w:rsidP="00A87EF3">
            <w:pPr>
              <w:ind w:left="567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19B05733" w14:textId="77777777" w:rsidR="00AD1F5F" w:rsidRPr="00C10FFA" w:rsidRDefault="00AD1F5F" w:rsidP="0035136D">
            <w:pPr>
              <w:pStyle w:val="NormalWeb"/>
              <w:contextualSpacing/>
              <w:rPr>
                <w:rFonts w:ascii="Verdana" w:eastAsia="Times New Roman" w:hAnsi="Verdana" w:cstheme="majorBidi"/>
                <w:bCs w:val="0"/>
                <w:sz w:val="18"/>
                <w:szCs w:val="18"/>
              </w:rPr>
            </w:pPr>
          </w:p>
        </w:tc>
      </w:tr>
      <w:tr w:rsidR="00AD1F5F" w:rsidRPr="00C10FFA" w14:paraId="7F0E04D3" w14:textId="77777777" w:rsidTr="008A3EE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EAF1DD" w:themeFill="accent3" w:themeFillTint="33"/>
          </w:tcPr>
          <w:p w14:paraId="71050973" w14:textId="77777777" w:rsidR="003E3708" w:rsidRDefault="003E3708" w:rsidP="0035136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3A220B31" w14:textId="5B69483C" w:rsidR="00AD1F5F" w:rsidRPr="00C10FFA" w:rsidRDefault="00AD1F5F" w:rsidP="0035136D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10:30 – 10:45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1B21CA9C" w14:textId="77777777" w:rsidR="003E3708" w:rsidRDefault="003E3708" w:rsidP="0035136D">
            <w:pPr>
              <w:rPr>
                <w:rFonts w:ascii="Verdana" w:eastAsia="Times New Roman" w:hAnsi="Verdana"/>
                <w:i/>
                <w:sz w:val="18"/>
                <w:szCs w:val="18"/>
              </w:rPr>
            </w:pPr>
          </w:p>
          <w:p w14:paraId="48B83700" w14:textId="77777777" w:rsidR="00AD1F5F" w:rsidRDefault="00AD1F5F" w:rsidP="0035136D">
            <w:pPr>
              <w:rPr>
                <w:rFonts w:ascii="Verdana" w:eastAsia="Times New Roman" w:hAnsi="Verdana"/>
                <w:i/>
                <w:sz w:val="18"/>
                <w:szCs w:val="18"/>
              </w:rPr>
            </w:pPr>
            <w:r w:rsidRPr="00C10FFA">
              <w:rPr>
                <w:rFonts w:ascii="Verdana" w:eastAsia="Times New Roman" w:hAnsi="Verdana"/>
                <w:i/>
                <w:sz w:val="18"/>
                <w:szCs w:val="18"/>
              </w:rPr>
              <w:t>Coffee – Tea</w:t>
            </w:r>
          </w:p>
          <w:p w14:paraId="471433F0" w14:textId="7A667C37" w:rsidR="003E3708" w:rsidRPr="00C10FFA" w:rsidRDefault="003E3708" w:rsidP="0035136D">
            <w:pPr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6D194F8F" w14:textId="77777777" w:rsidR="00AD1F5F" w:rsidRPr="00C10FFA" w:rsidRDefault="00AD1F5F" w:rsidP="0035136D">
            <w:pPr>
              <w:pStyle w:val="NormalWeb"/>
              <w:contextualSpacing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</w:p>
        </w:tc>
      </w:tr>
      <w:tr w:rsidR="00AD1F5F" w:rsidRPr="00C10FFA" w14:paraId="4E718365" w14:textId="77777777" w:rsidTr="008A3EE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57DC17CC" w14:textId="2EE1D869" w:rsidR="00AD1F5F" w:rsidRPr="00C10FFA" w:rsidRDefault="00AD1F5F" w:rsidP="0057705A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10:45 – </w:t>
            </w:r>
            <w:r w:rsidR="005B7D20"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 w:rsidR="008A3EE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2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 w:rsidR="008A3EE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30</w:t>
            </w:r>
          </w:p>
          <w:p w14:paraId="121A367B" w14:textId="77777777" w:rsidR="00AD1F5F" w:rsidRPr="00C10FFA" w:rsidRDefault="00AD1F5F" w:rsidP="0057705A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A3E186A" w14:textId="282ECF05" w:rsidR="00570CC8" w:rsidRPr="00C9509D" w:rsidRDefault="00A87EF3" w:rsidP="00570CC8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C9509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Issues and Way Forward in the agriculture negotiations</w:t>
            </w:r>
          </w:p>
          <w:p w14:paraId="23022C33" w14:textId="346FD114" w:rsidR="00C9509D" w:rsidRDefault="00C9509D" w:rsidP="00C9509D">
            <w:pPr>
              <w:pStyle w:val="ListParagraph"/>
              <w:numPr>
                <w:ilvl w:val="0"/>
                <w:numId w:val="18"/>
              </w:num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Presentation</w:t>
            </w:r>
          </w:p>
          <w:p w14:paraId="38C463C6" w14:textId="27DBF6AF" w:rsidR="00C9509D" w:rsidRPr="00C9509D" w:rsidRDefault="00C9509D" w:rsidP="00C9509D">
            <w:pPr>
              <w:pStyle w:val="ListParagraph"/>
              <w:numPr>
                <w:ilvl w:val="0"/>
                <w:numId w:val="18"/>
              </w:num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Exchange of views</w:t>
            </w:r>
          </w:p>
          <w:p w14:paraId="6ECA54F1" w14:textId="0B18171D" w:rsidR="00AD1F5F" w:rsidRPr="00C10FFA" w:rsidRDefault="00AD1F5F" w:rsidP="008A3EEA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63299CCE" w14:textId="77777777" w:rsidR="00C9509D" w:rsidRPr="00C10FFA" w:rsidRDefault="00C9509D" w:rsidP="0057705A">
            <w:pPr>
              <w:pStyle w:val="NormalWeb"/>
              <w:contextualSpacing/>
              <w:jc w:val="both"/>
              <w:rPr>
                <w:rFonts w:ascii="Verdana" w:eastAsia="Times New Roman" w:hAnsi="Verdana" w:cstheme="majorBidi"/>
                <w:bCs w:val="0"/>
                <w:sz w:val="18"/>
                <w:szCs w:val="18"/>
              </w:rPr>
            </w:pPr>
          </w:p>
        </w:tc>
      </w:tr>
      <w:tr w:rsidR="00203063" w:rsidRPr="00203063" w14:paraId="50D6BB0C" w14:textId="77777777" w:rsidTr="00A87EF3">
        <w:tblPrEx>
          <w:tblBorders>
            <w:top w:val="single" w:sz="8" w:space="0" w:color="9BBB59" w:themeColor="accent3"/>
            <w:left w:val="single" w:sz="8" w:space="0" w:color="9BBB59" w:themeColor="accent3"/>
            <w:bottom w:val="single" w:sz="8" w:space="0" w:color="9BBB59" w:themeColor="accent3"/>
            <w:right w:val="single" w:sz="8" w:space="0" w:color="9BBB59" w:themeColor="accent3"/>
            <w:insideH w:val="single" w:sz="8" w:space="0" w:color="9BBB59" w:themeColor="accent3"/>
            <w:insideV w:val="single" w:sz="8" w:space="0" w:color="9BBB59" w:themeColor="accent3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top w:val="nil"/>
              <w:left w:val="single" w:sz="4" w:space="0" w:color="C2D69B" w:themeColor="accent3" w:themeTint="99"/>
              <w:bottom w:val="nil"/>
              <w:right w:val="single" w:sz="4" w:space="0" w:color="C2D69B" w:themeColor="accent3" w:themeTint="99"/>
            </w:tcBorders>
            <w:shd w:val="clear" w:color="auto" w:fill="EAF1DD" w:themeFill="accent3" w:themeFillTint="33"/>
          </w:tcPr>
          <w:p w14:paraId="2076D837" w14:textId="77777777" w:rsidR="00203063" w:rsidRPr="00C10FFA" w:rsidRDefault="00203063" w:rsidP="00ED1DFC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239E8AF6" w14:textId="1456A67A" w:rsidR="00203063" w:rsidRPr="00203063" w:rsidRDefault="00203063" w:rsidP="00203063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  <w:r w:rsidRPr="00203063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12:30 – 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4</w:t>
            </w:r>
            <w:r w:rsidRPr="00203063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00</w:t>
            </w:r>
            <w:r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  <w:t xml:space="preserve">   </w:t>
            </w:r>
            <w:r w:rsidRPr="00203063">
              <w:rPr>
                <w:rFonts w:ascii="Verdana" w:eastAsia="Times New Roman" w:hAnsi="Verdana" w:cs="Times New Roman"/>
                <w:b w:val="0"/>
                <w:i/>
                <w:iCs/>
                <w:sz w:val="18"/>
                <w:szCs w:val="18"/>
              </w:rPr>
              <w:t>Lunch</w:t>
            </w:r>
          </w:p>
          <w:p w14:paraId="1445B252" w14:textId="77777777" w:rsidR="00203063" w:rsidRPr="00203063" w:rsidRDefault="00203063" w:rsidP="00203063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</w:tc>
      </w:tr>
      <w:tr w:rsidR="00C9509D" w:rsidRPr="00C10FFA" w14:paraId="5690BD4F" w14:textId="77777777" w:rsidTr="00B9511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44FEFCEB" w14:textId="77777777" w:rsidR="00C9509D" w:rsidRPr="00C10FFA" w:rsidRDefault="00C9509D" w:rsidP="00C9509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4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00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 xml:space="preserve"> – 1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4</w:t>
            </w:r>
            <w:r w:rsidRPr="00C10FFA"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:</w:t>
            </w: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45</w:t>
            </w:r>
          </w:p>
          <w:p w14:paraId="77F0F7FB" w14:textId="77777777" w:rsidR="00C9509D" w:rsidRDefault="00C9509D" w:rsidP="00C9509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0CECE34F" w14:textId="77777777" w:rsidR="00C9509D" w:rsidRDefault="00C9509D" w:rsidP="00C9509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7E53E9EA" w14:textId="77777777" w:rsidR="00C9509D" w:rsidRDefault="00C9509D" w:rsidP="00C9509D">
            <w:pPr>
              <w:jc w:val="both"/>
              <w:rPr>
                <w:rFonts w:ascii="Verdana" w:eastAsia="Times New Roman" w:hAnsi="Verdana" w:cs="Times New Roman"/>
                <w:bCs w:val="0"/>
                <w:sz w:val="18"/>
                <w:szCs w:val="18"/>
              </w:rPr>
            </w:pPr>
          </w:p>
          <w:p w14:paraId="6CA61D31" w14:textId="53EAAE99" w:rsidR="00C9509D" w:rsidRPr="00C10FFA" w:rsidRDefault="00C9509D" w:rsidP="00C9509D">
            <w:pPr>
              <w:jc w:val="both"/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 w:val="0"/>
                <w:sz w:val="18"/>
                <w:szCs w:val="18"/>
              </w:rPr>
              <w:t>14:45-15:00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A531EB4" w14:textId="77777777" w:rsidR="00C9509D" w:rsidRPr="00C9509D" w:rsidRDefault="00C9509D" w:rsidP="00C9509D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C9509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Access to information </w:t>
            </w:r>
          </w:p>
          <w:p w14:paraId="65AD02F9" w14:textId="77777777" w:rsidR="00C9509D" w:rsidRDefault="00C9509D" w:rsidP="00C9509D">
            <w:pPr>
              <w:ind w:left="340"/>
              <w:rPr>
                <w:rFonts w:ascii="Verdana" w:eastAsia="Times New Roman" w:hAnsi="Verdana"/>
                <w:sz w:val="18"/>
                <w:szCs w:val="18"/>
              </w:rPr>
            </w:pPr>
            <w:r w:rsidRPr="00A87EF3">
              <w:rPr>
                <w:rFonts w:ascii="Verdana" w:eastAsia="Times New Roman" w:hAnsi="Verdana"/>
                <w:sz w:val="18"/>
                <w:szCs w:val="18"/>
              </w:rPr>
              <w:t>•</w:t>
            </w:r>
            <w:r w:rsidRPr="00A87EF3">
              <w:rPr>
                <w:rFonts w:ascii="Verdana" w:eastAsia="Times New Roman" w:hAnsi="Verdana"/>
                <w:sz w:val="18"/>
                <w:szCs w:val="18"/>
              </w:rPr>
              <w:tab/>
              <w:t>The Agriculture Information Management System (Ag-IMS)</w:t>
            </w:r>
          </w:p>
          <w:p w14:paraId="0E44A738" w14:textId="33E4A57A" w:rsidR="00C9509D" w:rsidRDefault="00C9509D" w:rsidP="00C9509D">
            <w:pPr>
              <w:pStyle w:val="ListParagraph"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C9509D">
              <w:rPr>
                <w:rFonts w:ascii="Verdana" w:eastAsia="Times New Roman" w:hAnsi="Verdana"/>
                <w:sz w:val="18"/>
                <w:szCs w:val="18"/>
              </w:rPr>
              <w:t>Other useful sources of data</w:t>
            </w:r>
          </w:p>
          <w:p w14:paraId="1499AE2A" w14:textId="77777777" w:rsidR="00C9509D" w:rsidRDefault="00C9509D" w:rsidP="00C9509D">
            <w:pPr>
              <w:pStyle w:val="NormalWeb"/>
              <w:contextualSpacing/>
              <w:rPr>
                <w:rFonts w:ascii="Verdana" w:eastAsia="Times New Roman" w:hAnsi="Verdana"/>
                <w:sz w:val="18"/>
                <w:szCs w:val="18"/>
              </w:rPr>
            </w:pPr>
          </w:p>
          <w:p w14:paraId="23D835BF" w14:textId="74419FBB" w:rsidR="00C9509D" w:rsidRPr="00C9509D" w:rsidRDefault="00C9509D" w:rsidP="00C9509D">
            <w:pPr>
              <w:pStyle w:val="NormalWeb"/>
              <w:contextualSpacing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C9509D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Evaluation and Closure</w:t>
            </w:r>
          </w:p>
          <w:p w14:paraId="2DAF2D26" w14:textId="38929E34" w:rsidR="00C9509D" w:rsidRPr="00C9509D" w:rsidRDefault="00C9509D" w:rsidP="00C9509D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203063">
              <w:rPr>
                <w:rFonts w:ascii="Verdana" w:eastAsia="Times New Roman" w:hAnsi="Verdana"/>
                <w:sz w:val="18"/>
                <w:szCs w:val="18"/>
              </w:rPr>
              <w:t>(</w:t>
            </w:r>
            <w:r w:rsidRPr="00203063">
              <w:rPr>
                <w:rFonts w:ascii="Verdana" w:eastAsia="Times New Roman" w:hAnsi="Verdana"/>
                <w:i/>
                <w:color w:val="000000"/>
                <w:sz w:val="18"/>
                <w:szCs w:val="18"/>
                <w14:textFill>
                  <w14:solidFill>
                    <w14:srgbClr w14:val="000000">
                      <w14:alpha w14:val="1000"/>
                    </w14:srgbClr>
                  </w14:solidFill>
                </w14:textFill>
              </w:rPr>
              <w:t>All</w:t>
            </w:r>
            <w:r w:rsidRPr="00203063">
              <w:rPr>
                <w:rFonts w:ascii="Verdana" w:eastAsia="Times New Roman" w:hAnsi="Verdana"/>
                <w:sz w:val="18"/>
                <w:szCs w:val="18"/>
              </w:rPr>
              <w:t>)</w:t>
            </w:r>
          </w:p>
          <w:p w14:paraId="0ADED8A9" w14:textId="77777777" w:rsidR="00C9509D" w:rsidRPr="00C10FFA" w:rsidRDefault="00C9509D" w:rsidP="00C9509D">
            <w:pPr>
              <w:pStyle w:val="ListParagrap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" w:type="dxa"/>
            <w:tcBorders>
              <w:left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14:paraId="222A9487" w14:textId="77777777" w:rsidR="00C9509D" w:rsidRPr="00C10FFA" w:rsidRDefault="00C9509D" w:rsidP="00C9509D">
            <w:pPr>
              <w:pStyle w:val="NormalWeb"/>
              <w:contextualSpacing/>
              <w:jc w:val="both"/>
              <w:rPr>
                <w:rFonts w:ascii="Verdana" w:eastAsia="Times New Roman" w:hAnsi="Verdana" w:cstheme="majorBidi"/>
                <w:bCs w:val="0"/>
                <w:sz w:val="18"/>
                <w:szCs w:val="18"/>
              </w:rPr>
            </w:pPr>
          </w:p>
        </w:tc>
      </w:tr>
    </w:tbl>
    <w:p w14:paraId="7A5B0488" w14:textId="77777777" w:rsidR="008A3EEA" w:rsidRDefault="008A3EEA" w:rsidP="0057705A">
      <w:pPr>
        <w:spacing w:before="40" w:after="0"/>
        <w:jc w:val="center"/>
        <w:rPr>
          <w:rFonts w:ascii="Verdana" w:hAnsi="Verdana" w:cs="Times New Roman"/>
          <w:i/>
          <w:sz w:val="16"/>
          <w:szCs w:val="16"/>
        </w:rPr>
      </w:pPr>
    </w:p>
    <w:p w14:paraId="68FC6DE2" w14:textId="77777777" w:rsidR="00570CC8" w:rsidRDefault="00570CC8" w:rsidP="00570CC8">
      <w:pPr>
        <w:spacing w:before="40" w:after="0"/>
        <w:jc w:val="center"/>
        <w:rPr>
          <w:rFonts w:ascii="Verdana" w:hAnsi="Verdana" w:cs="Times New Roman"/>
          <w:i/>
          <w:sz w:val="16"/>
          <w:szCs w:val="16"/>
        </w:rPr>
      </w:pPr>
      <w:r w:rsidRPr="003E3708">
        <w:rPr>
          <w:rFonts w:ascii="Verdana" w:hAnsi="Verdana" w:cs="Times New Roman"/>
          <w:i/>
          <w:sz w:val="16"/>
          <w:szCs w:val="16"/>
        </w:rPr>
        <w:t>Contacts at WTO</w:t>
      </w:r>
    </w:p>
    <w:p w14:paraId="3C813690" w14:textId="77777777" w:rsidR="00570CC8" w:rsidRPr="003E3708" w:rsidRDefault="00570CC8" w:rsidP="00570CC8">
      <w:pPr>
        <w:spacing w:before="40" w:after="0"/>
        <w:jc w:val="center"/>
        <w:rPr>
          <w:rFonts w:ascii="Verdana" w:hAnsi="Verdana" w:cs="Times New Roman"/>
          <w:i/>
          <w:sz w:val="16"/>
          <w:szCs w:val="16"/>
        </w:rPr>
      </w:pPr>
    </w:p>
    <w:p w14:paraId="2FA5ED88" w14:textId="342696A8" w:rsidR="00570CC8" w:rsidRPr="00F5336E" w:rsidRDefault="00F5336E" w:rsidP="00570CC8">
      <w:pPr>
        <w:spacing w:after="0" w:line="480" w:lineRule="auto"/>
        <w:jc w:val="center"/>
        <w:rPr>
          <w:rFonts w:ascii="Verdana" w:hAnsi="Verdana" w:cs="Times New Roman"/>
          <w:sz w:val="16"/>
          <w:szCs w:val="16"/>
          <w:lang w:val="fr-CH"/>
        </w:rPr>
      </w:pPr>
      <w:r w:rsidRPr="00F5336E">
        <w:rPr>
          <w:rFonts w:ascii="Verdana" w:hAnsi="Verdana" w:cs="Times New Roman"/>
          <w:sz w:val="16"/>
          <w:szCs w:val="16"/>
          <w:lang w:val="fr-CH"/>
        </w:rPr>
        <w:t>Cédric Pène</w:t>
      </w:r>
      <w:r w:rsidR="00570CC8" w:rsidRPr="00F5336E">
        <w:rPr>
          <w:rFonts w:ascii="Verdana" w:hAnsi="Verdana" w:cs="Times New Roman"/>
          <w:sz w:val="16"/>
          <w:szCs w:val="16"/>
          <w:lang w:val="fr-CH"/>
        </w:rPr>
        <w:t xml:space="preserve"> (</w:t>
      </w:r>
      <w:hyperlink r:id="rId8" w:history="1">
        <w:r w:rsidRPr="000B5904">
          <w:rPr>
            <w:rStyle w:val="Hyperlink"/>
            <w:rFonts w:ascii="Verdana" w:hAnsi="Verdana"/>
            <w:sz w:val="16"/>
            <w:szCs w:val="16"/>
            <w:lang w:val="fr-CH"/>
          </w:rPr>
          <w:t>cedric.pene@wto.org</w:t>
        </w:r>
      </w:hyperlink>
      <w:r w:rsidR="00570CC8" w:rsidRPr="00F5336E">
        <w:rPr>
          <w:rFonts w:ascii="Verdana" w:hAnsi="Verdana" w:cs="Times New Roman"/>
          <w:sz w:val="16"/>
          <w:szCs w:val="16"/>
          <w:lang w:val="fr-CH"/>
        </w:rPr>
        <w:t xml:space="preserve">) </w:t>
      </w:r>
    </w:p>
    <w:p w14:paraId="1090E2E7" w14:textId="4820B7E4" w:rsidR="00AD1F5F" w:rsidRPr="00F5336E" w:rsidRDefault="00F5336E" w:rsidP="00C9509D">
      <w:pPr>
        <w:spacing w:after="0" w:line="480" w:lineRule="auto"/>
        <w:jc w:val="center"/>
        <w:rPr>
          <w:rFonts w:ascii="Verdana" w:hAnsi="Verdana" w:cs="Times New Roman"/>
          <w:sz w:val="16"/>
          <w:szCs w:val="16"/>
        </w:rPr>
      </w:pPr>
      <w:r w:rsidRPr="00F5336E">
        <w:rPr>
          <w:rFonts w:ascii="Verdana" w:hAnsi="Verdana" w:cs="Times New Roman"/>
          <w:sz w:val="16"/>
          <w:szCs w:val="16"/>
        </w:rPr>
        <w:t>Jess</w:t>
      </w:r>
      <w:r>
        <w:rPr>
          <w:rFonts w:ascii="Verdana" w:hAnsi="Verdana" w:cs="Times New Roman"/>
          <w:sz w:val="16"/>
          <w:szCs w:val="16"/>
        </w:rPr>
        <w:t>ica Wang</w:t>
      </w:r>
      <w:r w:rsidR="00570CC8" w:rsidRPr="00F5336E">
        <w:rPr>
          <w:rFonts w:ascii="Verdana" w:hAnsi="Verdana" w:cs="Times New Roman"/>
          <w:sz w:val="16"/>
          <w:szCs w:val="16"/>
        </w:rPr>
        <w:t xml:space="preserve"> (</w:t>
      </w:r>
      <w:hyperlink r:id="rId9" w:history="1">
        <w:r w:rsidRPr="000B5904">
          <w:rPr>
            <w:rStyle w:val="Hyperlink"/>
            <w:rFonts w:ascii="Verdana" w:hAnsi="Verdana" w:cs="Times New Roman"/>
            <w:sz w:val="16"/>
            <w:szCs w:val="16"/>
          </w:rPr>
          <w:t>jessica.wang@wto.org</w:t>
        </w:r>
      </w:hyperlink>
      <w:r w:rsidR="00570CC8" w:rsidRPr="00F5336E">
        <w:rPr>
          <w:rFonts w:ascii="Verdana" w:hAnsi="Verdana" w:cs="Times New Roman"/>
          <w:sz w:val="16"/>
          <w:szCs w:val="16"/>
        </w:rPr>
        <w:t xml:space="preserve">) </w:t>
      </w:r>
    </w:p>
    <w:sectPr w:rsidR="00AD1F5F" w:rsidRPr="00F5336E" w:rsidSect="0090559B">
      <w:pgSz w:w="11906" w:h="16838" w:code="9"/>
      <w:pgMar w:top="2269" w:right="1440" w:bottom="851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3C7A" w14:textId="77777777" w:rsidR="00950E36" w:rsidRDefault="00950E36" w:rsidP="00ED54E0">
      <w:r>
        <w:separator/>
      </w:r>
    </w:p>
  </w:endnote>
  <w:endnote w:type="continuationSeparator" w:id="0">
    <w:p w14:paraId="5A0238E9" w14:textId="77777777" w:rsidR="00950E36" w:rsidRDefault="00950E36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C45B" w14:textId="77777777" w:rsidR="00950E36" w:rsidRDefault="00950E36" w:rsidP="00ED54E0">
      <w:r>
        <w:separator/>
      </w:r>
    </w:p>
  </w:footnote>
  <w:footnote w:type="continuationSeparator" w:id="0">
    <w:p w14:paraId="18AAA720" w14:textId="77777777" w:rsidR="00950E36" w:rsidRDefault="00950E36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B2155"/>
    <w:multiLevelType w:val="hybridMultilevel"/>
    <w:tmpl w:val="FFA2A998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75A666C"/>
    <w:numStyleLink w:val="LegalHeadings"/>
  </w:abstractNum>
  <w:abstractNum w:abstractNumId="13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96947C9"/>
    <w:multiLevelType w:val="hybridMultilevel"/>
    <w:tmpl w:val="53F08DA8"/>
    <w:lvl w:ilvl="0" w:tplc="5E78AD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9A3A57"/>
    <w:multiLevelType w:val="hybridMultilevel"/>
    <w:tmpl w:val="DA208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5201CB"/>
    <w:multiLevelType w:val="hybridMultilevel"/>
    <w:tmpl w:val="F2985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08944">
    <w:abstractNumId w:val="9"/>
  </w:num>
  <w:num w:numId="2" w16cid:durableId="1918326387">
    <w:abstractNumId w:val="7"/>
  </w:num>
  <w:num w:numId="3" w16cid:durableId="506096024">
    <w:abstractNumId w:val="6"/>
  </w:num>
  <w:num w:numId="4" w16cid:durableId="1030954933">
    <w:abstractNumId w:val="5"/>
  </w:num>
  <w:num w:numId="5" w16cid:durableId="1545287291">
    <w:abstractNumId w:val="4"/>
  </w:num>
  <w:num w:numId="6" w16cid:durableId="1570581244">
    <w:abstractNumId w:val="13"/>
  </w:num>
  <w:num w:numId="7" w16cid:durableId="1119957972">
    <w:abstractNumId w:val="12"/>
  </w:num>
  <w:num w:numId="8" w16cid:durableId="928542897">
    <w:abstractNumId w:val="11"/>
  </w:num>
  <w:num w:numId="9" w16cid:durableId="10366590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5206900">
    <w:abstractNumId w:val="15"/>
  </w:num>
  <w:num w:numId="11" w16cid:durableId="1774933532">
    <w:abstractNumId w:val="8"/>
  </w:num>
  <w:num w:numId="12" w16cid:durableId="948900387">
    <w:abstractNumId w:val="3"/>
  </w:num>
  <w:num w:numId="13" w16cid:durableId="1385105315">
    <w:abstractNumId w:val="2"/>
  </w:num>
  <w:num w:numId="14" w16cid:durableId="1712807726">
    <w:abstractNumId w:val="1"/>
  </w:num>
  <w:num w:numId="15" w16cid:durableId="1025910505">
    <w:abstractNumId w:val="0"/>
  </w:num>
  <w:num w:numId="16" w16cid:durableId="1246720707">
    <w:abstractNumId w:val="14"/>
  </w:num>
  <w:num w:numId="17" w16cid:durableId="1953124047">
    <w:abstractNumId w:val="16"/>
  </w:num>
  <w:num w:numId="18" w16cid:durableId="689450156">
    <w:abstractNumId w:val="17"/>
  </w:num>
  <w:num w:numId="19" w16cid:durableId="2084177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5F"/>
    <w:rsid w:val="000272F6"/>
    <w:rsid w:val="00037AC4"/>
    <w:rsid w:val="000423BF"/>
    <w:rsid w:val="00055C79"/>
    <w:rsid w:val="00057E07"/>
    <w:rsid w:val="000648E9"/>
    <w:rsid w:val="000661C5"/>
    <w:rsid w:val="000A4945"/>
    <w:rsid w:val="000B31E1"/>
    <w:rsid w:val="000D4823"/>
    <w:rsid w:val="000D4A16"/>
    <w:rsid w:val="0011356B"/>
    <w:rsid w:val="00116D19"/>
    <w:rsid w:val="00127594"/>
    <w:rsid w:val="00130A25"/>
    <w:rsid w:val="0013337F"/>
    <w:rsid w:val="0016183F"/>
    <w:rsid w:val="00182B84"/>
    <w:rsid w:val="001946F2"/>
    <w:rsid w:val="001A3DA0"/>
    <w:rsid w:val="001A531F"/>
    <w:rsid w:val="001A5C8B"/>
    <w:rsid w:val="001D0F5C"/>
    <w:rsid w:val="001E291F"/>
    <w:rsid w:val="00203063"/>
    <w:rsid w:val="00230149"/>
    <w:rsid w:val="00233408"/>
    <w:rsid w:val="00237E57"/>
    <w:rsid w:val="00243E17"/>
    <w:rsid w:val="00245561"/>
    <w:rsid w:val="00264A68"/>
    <w:rsid w:val="0027067B"/>
    <w:rsid w:val="00280030"/>
    <w:rsid w:val="002A15FB"/>
    <w:rsid w:val="002C18D2"/>
    <w:rsid w:val="002C7AC1"/>
    <w:rsid w:val="002E617F"/>
    <w:rsid w:val="00304385"/>
    <w:rsid w:val="00324680"/>
    <w:rsid w:val="00353F96"/>
    <w:rsid w:val="003572B4"/>
    <w:rsid w:val="003614F1"/>
    <w:rsid w:val="003809EF"/>
    <w:rsid w:val="00383F10"/>
    <w:rsid w:val="003A0036"/>
    <w:rsid w:val="003C5BCF"/>
    <w:rsid w:val="003D6BFF"/>
    <w:rsid w:val="003E3708"/>
    <w:rsid w:val="003E6560"/>
    <w:rsid w:val="004551EC"/>
    <w:rsid w:val="00463B00"/>
    <w:rsid w:val="00467032"/>
    <w:rsid w:val="0046754A"/>
    <w:rsid w:val="00490192"/>
    <w:rsid w:val="004A31FF"/>
    <w:rsid w:val="004A5F60"/>
    <w:rsid w:val="004E16CA"/>
    <w:rsid w:val="004F203A"/>
    <w:rsid w:val="00512FF5"/>
    <w:rsid w:val="005336B8"/>
    <w:rsid w:val="00570CC8"/>
    <w:rsid w:val="005721B4"/>
    <w:rsid w:val="0057705A"/>
    <w:rsid w:val="005B04B9"/>
    <w:rsid w:val="005B68C7"/>
    <w:rsid w:val="005B7054"/>
    <w:rsid w:val="005B7D20"/>
    <w:rsid w:val="005D5981"/>
    <w:rsid w:val="005E08FD"/>
    <w:rsid w:val="005F24DA"/>
    <w:rsid w:val="005F30CB"/>
    <w:rsid w:val="00612644"/>
    <w:rsid w:val="006365D3"/>
    <w:rsid w:val="00640347"/>
    <w:rsid w:val="00674CCD"/>
    <w:rsid w:val="006B6936"/>
    <w:rsid w:val="006D09FD"/>
    <w:rsid w:val="006E3654"/>
    <w:rsid w:val="006F324C"/>
    <w:rsid w:val="006F5826"/>
    <w:rsid w:val="00700181"/>
    <w:rsid w:val="00705F62"/>
    <w:rsid w:val="007141CF"/>
    <w:rsid w:val="00745146"/>
    <w:rsid w:val="007577E3"/>
    <w:rsid w:val="00760DB3"/>
    <w:rsid w:val="00767204"/>
    <w:rsid w:val="00795120"/>
    <w:rsid w:val="007A0AE9"/>
    <w:rsid w:val="007A2C11"/>
    <w:rsid w:val="007B3862"/>
    <w:rsid w:val="007C79F0"/>
    <w:rsid w:val="007D55C4"/>
    <w:rsid w:val="007E2D33"/>
    <w:rsid w:val="007E3A8F"/>
    <w:rsid w:val="007E6507"/>
    <w:rsid w:val="007F2B8E"/>
    <w:rsid w:val="00807247"/>
    <w:rsid w:val="00840C2B"/>
    <w:rsid w:val="008739FD"/>
    <w:rsid w:val="00882982"/>
    <w:rsid w:val="008A0DBB"/>
    <w:rsid w:val="008A3EEA"/>
    <w:rsid w:val="008B3461"/>
    <w:rsid w:val="008B77E8"/>
    <w:rsid w:val="008C23D3"/>
    <w:rsid w:val="008E372C"/>
    <w:rsid w:val="0090559B"/>
    <w:rsid w:val="009170B3"/>
    <w:rsid w:val="00950E36"/>
    <w:rsid w:val="009673EF"/>
    <w:rsid w:val="00981200"/>
    <w:rsid w:val="0098523D"/>
    <w:rsid w:val="009915C7"/>
    <w:rsid w:val="00993317"/>
    <w:rsid w:val="009A24F0"/>
    <w:rsid w:val="009A561A"/>
    <w:rsid w:val="009A6F54"/>
    <w:rsid w:val="009A7E67"/>
    <w:rsid w:val="009B648B"/>
    <w:rsid w:val="009E1F73"/>
    <w:rsid w:val="00A0020D"/>
    <w:rsid w:val="00A26FDA"/>
    <w:rsid w:val="00A30071"/>
    <w:rsid w:val="00A435E9"/>
    <w:rsid w:val="00A53DCE"/>
    <w:rsid w:val="00A6057A"/>
    <w:rsid w:val="00A71DEF"/>
    <w:rsid w:val="00A74017"/>
    <w:rsid w:val="00A84C3D"/>
    <w:rsid w:val="00A87EF3"/>
    <w:rsid w:val="00A97A1E"/>
    <w:rsid w:val="00A97FE5"/>
    <w:rsid w:val="00AA332C"/>
    <w:rsid w:val="00AC27F8"/>
    <w:rsid w:val="00AD1F5F"/>
    <w:rsid w:val="00AD4C72"/>
    <w:rsid w:val="00AE20ED"/>
    <w:rsid w:val="00AE2AEE"/>
    <w:rsid w:val="00AE5B79"/>
    <w:rsid w:val="00AF10CD"/>
    <w:rsid w:val="00B21AB5"/>
    <w:rsid w:val="00B230EC"/>
    <w:rsid w:val="00B3381D"/>
    <w:rsid w:val="00B47C9E"/>
    <w:rsid w:val="00B56EDC"/>
    <w:rsid w:val="00B82E69"/>
    <w:rsid w:val="00B923FD"/>
    <w:rsid w:val="00BA3EA1"/>
    <w:rsid w:val="00BB1F84"/>
    <w:rsid w:val="00BD0612"/>
    <w:rsid w:val="00BE5468"/>
    <w:rsid w:val="00BF2B49"/>
    <w:rsid w:val="00BF3CDB"/>
    <w:rsid w:val="00BF643E"/>
    <w:rsid w:val="00C10FFA"/>
    <w:rsid w:val="00C11EAC"/>
    <w:rsid w:val="00C24980"/>
    <w:rsid w:val="00C305D7"/>
    <w:rsid w:val="00C30F2A"/>
    <w:rsid w:val="00C43456"/>
    <w:rsid w:val="00C62523"/>
    <w:rsid w:val="00C65C0C"/>
    <w:rsid w:val="00C808FC"/>
    <w:rsid w:val="00C8484A"/>
    <w:rsid w:val="00C9509D"/>
    <w:rsid w:val="00CC5DCA"/>
    <w:rsid w:val="00CC66E8"/>
    <w:rsid w:val="00CD7D97"/>
    <w:rsid w:val="00CE3EE6"/>
    <w:rsid w:val="00CE4BA1"/>
    <w:rsid w:val="00D000C7"/>
    <w:rsid w:val="00D17A17"/>
    <w:rsid w:val="00D52A9D"/>
    <w:rsid w:val="00D55AAD"/>
    <w:rsid w:val="00D60A75"/>
    <w:rsid w:val="00D747AE"/>
    <w:rsid w:val="00D9226C"/>
    <w:rsid w:val="00D94B47"/>
    <w:rsid w:val="00DA20BD"/>
    <w:rsid w:val="00DA646C"/>
    <w:rsid w:val="00DC6BDF"/>
    <w:rsid w:val="00DD1A71"/>
    <w:rsid w:val="00DE50DB"/>
    <w:rsid w:val="00DF243D"/>
    <w:rsid w:val="00DF6AE1"/>
    <w:rsid w:val="00E0724F"/>
    <w:rsid w:val="00E11A47"/>
    <w:rsid w:val="00E17E08"/>
    <w:rsid w:val="00E364C2"/>
    <w:rsid w:val="00E46FD5"/>
    <w:rsid w:val="00E5023E"/>
    <w:rsid w:val="00E544BB"/>
    <w:rsid w:val="00E55457"/>
    <w:rsid w:val="00E56545"/>
    <w:rsid w:val="00E85004"/>
    <w:rsid w:val="00EA5D4F"/>
    <w:rsid w:val="00EB6C56"/>
    <w:rsid w:val="00ED54E0"/>
    <w:rsid w:val="00EF285F"/>
    <w:rsid w:val="00F01C13"/>
    <w:rsid w:val="00F10F61"/>
    <w:rsid w:val="00F20823"/>
    <w:rsid w:val="00F23AE4"/>
    <w:rsid w:val="00F32397"/>
    <w:rsid w:val="00F333EE"/>
    <w:rsid w:val="00F3419C"/>
    <w:rsid w:val="00F40595"/>
    <w:rsid w:val="00F45FB1"/>
    <w:rsid w:val="00F5336E"/>
    <w:rsid w:val="00F5582D"/>
    <w:rsid w:val="00F61C7D"/>
    <w:rsid w:val="00F825FC"/>
    <w:rsid w:val="00F873A3"/>
    <w:rsid w:val="00FA5EBC"/>
    <w:rsid w:val="00FD224A"/>
    <w:rsid w:val="00FD79BF"/>
    <w:rsid w:val="00FE7BC5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C944"/>
  <w15:docId w15:val="{198EF7F4-ECE8-4E57-B989-B2076B1D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46C"/>
    <w:rPr>
      <w:rFonts w:eastAsiaTheme="minorEastAsia"/>
      <w:lang w:eastAsia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</w:pPr>
    <w:rPr>
      <w:rFonts w:eastAsia="Times New Roman" w:cs="Times New Roman"/>
      <w:b/>
      <w:bCs/>
      <w:color w:val="006283"/>
      <w:szCs w:val="20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</w:pPr>
    <w:rPr>
      <w:rFonts w:eastAsia="Calibri" w:cs="Times New Roman"/>
      <w:sz w:val="16"/>
      <w:szCs w:val="18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b/>
      <w:caps/>
      <w:szCs w:val="18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</w:pPr>
    <w:rPr>
      <w:rFonts w:eastAsia="Calibri" w:cs="Times New Roman"/>
      <w:szCs w:val="18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</w:pPr>
    <w:rPr>
      <w:rFonts w:eastAsia="Calibri" w:cs="Times New Roman"/>
      <w:szCs w:val="18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</w:pPr>
    <w:rPr>
      <w:rFonts w:eastAsia="Calibri" w:cs="Times New Roman"/>
      <w:szCs w:val="18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</w:pPr>
    <w:rPr>
      <w:rFonts w:eastAsia="Calibri" w:cs="Times New Roman"/>
      <w:szCs w:val="18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20"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22"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table" w:styleId="LightGrid-Accent3">
    <w:name w:val="Light Grid Accent 3"/>
    <w:basedOn w:val="TableNormal"/>
    <w:uiPriority w:val="62"/>
    <w:rsid w:val="00AD1F5F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A3EA1"/>
    <w:rPr>
      <w:color w:val="808080"/>
      <w:shd w:val="clear" w:color="auto" w:fill="E6E6E6"/>
    </w:rPr>
  </w:style>
  <w:style w:type="character" w:customStyle="1" w:styleId="cf01">
    <w:name w:val="cf01"/>
    <w:basedOn w:val="DefaultParagraphFont"/>
    <w:rsid w:val="00243E17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ic.pene@wt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ssica.wang@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McDaniels, Devin</dc:creator>
  <cp:lastModifiedBy>Pene, Cédric</cp:lastModifiedBy>
  <cp:revision>3</cp:revision>
  <cp:lastPrinted>2024-06-18T14:20:00Z</cp:lastPrinted>
  <dcterms:created xsi:type="dcterms:W3CDTF">2025-01-16T11:43:00Z</dcterms:created>
  <dcterms:modified xsi:type="dcterms:W3CDTF">2025-01-22T17:12:00Z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4e8cffd0-60eb-47f2-9446-456543a545c1</vt:lpwstr>
  </property>
</Properties>
</file>